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BB8BF" w14:textId="45339BFF" w:rsidR="006D2EBC" w:rsidRDefault="002307EB" w:rsidP="006D2EBC">
      <w:pPr>
        <w:jc w:val="center"/>
      </w:pPr>
      <w:r>
        <w:rPr>
          <w:noProof/>
        </w:rPr>
        <w:drawing>
          <wp:anchor distT="0" distB="0" distL="114300" distR="114300" simplePos="0" relativeHeight="251729920" behindDoc="0" locked="0" layoutInCell="1" allowOverlap="1" wp14:anchorId="67F467A4" wp14:editId="26C88E4A">
            <wp:simplePos x="0" y="0"/>
            <wp:positionH relativeFrom="column">
              <wp:posOffset>1891971</wp:posOffset>
            </wp:positionH>
            <wp:positionV relativeFrom="paragraph">
              <wp:posOffset>-254643</wp:posOffset>
            </wp:positionV>
            <wp:extent cx="2303362" cy="521456"/>
            <wp:effectExtent l="0" t="0" r="1905" b="0"/>
            <wp:wrapNone/>
            <wp:docPr id="182489014"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9014" name="Picture 19"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362" cy="521456"/>
                    </a:xfrm>
                    <a:prstGeom prst="rect">
                      <a:avLst/>
                    </a:prstGeom>
                  </pic:spPr>
                </pic:pic>
              </a:graphicData>
            </a:graphic>
          </wp:anchor>
        </w:drawing>
      </w:r>
    </w:p>
    <w:p w14:paraId="767B683A" w14:textId="77777777" w:rsidR="006D2EBC" w:rsidRDefault="006D2EBC" w:rsidP="006D2EBC"/>
    <w:p w14:paraId="775A6809" w14:textId="4AEAF9C1" w:rsidR="006D2EBC" w:rsidRDefault="006D2EBC" w:rsidP="006D2EBC">
      <w:pPr>
        <w:jc w:val="center"/>
        <w:rPr>
          <w:sz w:val="36"/>
          <w:szCs w:val="36"/>
        </w:rPr>
      </w:pPr>
      <w:r>
        <w:rPr>
          <w:sz w:val="36"/>
          <w:szCs w:val="36"/>
        </w:rPr>
        <w:t>TEACHER RESOURCE GUIDE</w:t>
      </w:r>
    </w:p>
    <w:p w14:paraId="6D6D6E77" w14:textId="3CEBF5D6" w:rsidR="00D12016" w:rsidRPr="00D12016" w:rsidRDefault="00D12016" w:rsidP="00D12016">
      <w:pPr>
        <w:jc w:val="center"/>
        <w:rPr>
          <w:b/>
          <w:bCs/>
          <w:sz w:val="36"/>
          <w:szCs w:val="36"/>
        </w:rPr>
      </w:pPr>
      <w:r w:rsidRPr="00D12016">
        <w:rPr>
          <w:b/>
          <w:bCs/>
          <w:sz w:val="36"/>
          <w:szCs w:val="36"/>
        </w:rPr>
        <w:t xml:space="preserve">Casey and </w:t>
      </w:r>
      <w:r>
        <w:rPr>
          <w:b/>
          <w:bCs/>
          <w:sz w:val="36"/>
          <w:szCs w:val="36"/>
        </w:rPr>
        <w:t>Diana</w:t>
      </w:r>
    </w:p>
    <w:p w14:paraId="1A33BF5F" w14:textId="3C30EBE8" w:rsidR="00D12016" w:rsidRPr="00FA1E83" w:rsidRDefault="00D12016" w:rsidP="00D12016">
      <w:pPr>
        <w:spacing w:after="0"/>
        <w:jc w:val="center"/>
        <w:rPr>
          <w:sz w:val="28"/>
          <w:szCs w:val="28"/>
        </w:rPr>
      </w:pPr>
      <w:r w:rsidRPr="00FA1E83">
        <w:rPr>
          <w:sz w:val="28"/>
          <w:szCs w:val="28"/>
        </w:rPr>
        <w:t xml:space="preserve">By </w:t>
      </w:r>
      <w:r>
        <w:rPr>
          <w:sz w:val="28"/>
          <w:szCs w:val="28"/>
        </w:rPr>
        <w:t>Nick Green</w:t>
      </w:r>
    </w:p>
    <w:p w14:paraId="0E1B8519" w14:textId="64EBDE25" w:rsidR="006D2EBC" w:rsidRDefault="006D2EBC" w:rsidP="006D2EBC">
      <w:pPr>
        <w:spacing w:after="0"/>
        <w:rPr>
          <w:i/>
          <w:iCs/>
          <w:sz w:val="24"/>
          <w:szCs w:val="24"/>
        </w:rPr>
      </w:pPr>
    </w:p>
    <w:p w14:paraId="50CDB612" w14:textId="636B641D" w:rsidR="006D2EBC" w:rsidRDefault="00400FDB" w:rsidP="006D2EBC">
      <w:pPr>
        <w:keepNext/>
        <w:jc w:val="center"/>
      </w:pPr>
      <w:r>
        <w:rPr>
          <w:noProof/>
        </w:rPr>
        <w:drawing>
          <wp:inline distT="0" distB="0" distL="0" distR="0" wp14:anchorId="480F4ED4" wp14:editId="753EBC43">
            <wp:extent cx="4765675" cy="2859405"/>
            <wp:effectExtent l="0" t="0" r="0" b="0"/>
            <wp:docPr id="1890720091" name="Picture 28" descr="A close-up of hands holding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20091" name="Picture 28" descr="A close-up of hands holding a person's ha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5675" cy="2859405"/>
                    </a:xfrm>
                    <a:prstGeom prst="rect">
                      <a:avLst/>
                    </a:prstGeom>
                    <a:noFill/>
                    <a:ln>
                      <a:noFill/>
                    </a:ln>
                  </pic:spPr>
                </pic:pic>
              </a:graphicData>
            </a:graphic>
          </wp:inline>
        </w:drawing>
      </w:r>
    </w:p>
    <w:p w14:paraId="53741FFF" w14:textId="5F735761" w:rsidR="00400FDB" w:rsidRPr="00A543BB" w:rsidRDefault="006D2EBC" w:rsidP="003170B6">
      <w:pPr>
        <w:pStyle w:val="Caption"/>
        <w:rPr>
          <w:color w:val="auto"/>
        </w:rPr>
      </w:pPr>
      <w:r>
        <w:rPr>
          <w:color w:val="auto"/>
        </w:rPr>
        <w:t xml:space="preserve">Image description </w:t>
      </w:r>
      <w:r>
        <w:rPr>
          <w:color w:val="auto"/>
        </w:rPr>
        <w:fldChar w:fldCharType="begin"/>
      </w:r>
      <w:r>
        <w:rPr>
          <w:color w:val="auto"/>
        </w:rPr>
        <w:instrText xml:space="preserve"> SEQ Image_description \* ARABIC </w:instrText>
      </w:r>
      <w:r>
        <w:rPr>
          <w:color w:val="auto"/>
        </w:rPr>
        <w:fldChar w:fldCharType="separate"/>
      </w:r>
      <w:r>
        <w:rPr>
          <w:noProof/>
          <w:color w:val="auto"/>
        </w:rPr>
        <w:t>1</w:t>
      </w:r>
      <w:r>
        <w:rPr>
          <w:noProof/>
          <w:color w:val="auto"/>
        </w:rPr>
        <w:fldChar w:fldCharType="end"/>
      </w:r>
      <w:r>
        <w:rPr>
          <w:color w:val="auto"/>
        </w:rPr>
        <w:t xml:space="preserve">: </w:t>
      </w:r>
      <w:r w:rsidR="00A543BB" w:rsidRPr="00A543BB">
        <w:t>There is a</w:t>
      </w:r>
      <w:r w:rsidR="00400FDB" w:rsidRPr="00A543BB">
        <w:t xml:space="preserve"> close-up of hands </w:t>
      </w:r>
      <w:r w:rsidR="00A543BB" w:rsidRPr="00A543BB">
        <w:t xml:space="preserve">of a white woman with a wedding ring and pink sleeves </w:t>
      </w:r>
      <w:r w:rsidR="00400FDB" w:rsidRPr="00A543BB">
        <w:t xml:space="preserve">holding </w:t>
      </w:r>
      <w:r w:rsidR="00A543BB" w:rsidRPr="00A543BB">
        <w:t xml:space="preserve">the hand of </w:t>
      </w:r>
      <w:r w:rsidR="00400FDB" w:rsidRPr="00A543BB">
        <w:t>a person</w:t>
      </w:r>
      <w:r w:rsidR="00A543BB" w:rsidRPr="00A543BB">
        <w:t xml:space="preserve"> with a medical bracelet. On the right side, “Casey and Diana” is written in pink lettering. The A in Casey looks like a house, and the I in Diana has a crown floating over it. </w:t>
      </w:r>
    </w:p>
    <w:p w14:paraId="59F236D5" w14:textId="77777777" w:rsidR="006D2EBC" w:rsidRDefault="006D2EBC" w:rsidP="006D2EBC">
      <w:pPr>
        <w:pStyle w:val="Caption"/>
        <w:rPr>
          <w:color w:val="auto"/>
          <w:sz w:val="24"/>
          <w:szCs w:val="24"/>
        </w:rPr>
      </w:pPr>
    </w:p>
    <w:p w14:paraId="3C2E60F8" w14:textId="77777777" w:rsidR="006D2EBC" w:rsidRDefault="006D2EBC" w:rsidP="006D2EBC">
      <w:pPr>
        <w:spacing w:after="0" w:line="276" w:lineRule="auto"/>
        <w:jc w:val="center"/>
        <w:rPr>
          <w:rFonts w:cstheme="minorHAnsi"/>
          <w:b/>
          <w:bCs/>
          <w:sz w:val="32"/>
          <w:szCs w:val="32"/>
        </w:rPr>
      </w:pPr>
      <w:r>
        <w:rPr>
          <w:rFonts w:cstheme="minorHAnsi"/>
          <w:b/>
          <w:bCs/>
          <w:sz w:val="32"/>
          <w:szCs w:val="32"/>
        </w:rPr>
        <w:t xml:space="preserve">2024.2025 Season </w:t>
      </w:r>
    </w:p>
    <w:p w14:paraId="5A4AF0E5" w14:textId="1207A365" w:rsidR="006D2EBC" w:rsidRDefault="00D12016" w:rsidP="006D2EBC">
      <w:pPr>
        <w:spacing w:after="0" w:line="276" w:lineRule="auto"/>
        <w:jc w:val="center"/>
        <w:rPr>
          <w:rFonts w:cstheme="minorHAnsi"/>
          <w:b/>
          <w:bCs/>
          <w:i/>
          <w:iCs/>
          <w:sz w:val="28"/>
          <w:szCs w:val="28"/>
        </w:rPr>
      </w:pPr>
      <w:r>
        <w:rPr>
          <w:rFonts w:cstheme="minorHAnsi"/>
          <w:b/>
          <w:bCs/>
          <w:i/>
          <w:iCs/>
          <w:sz w:val="28"/>
          <w:szCs w:val="28"/>
        </w:rPr>
        <w:t>Stanley Industrial Alliance</w:t>
      </w:r>
      <w:r w:rsidR="006D2EBC">
        <w:rPr>
          <w:rFonts w:cstheme="minorHAnsi"/>
          <w:b/>
          <w:bCs/>
          <w:i/>
          <w:iCs/>
          <w:sz w:val="28"/>
          <w:szCs w:val="28"/>
        </w:rPr>
        <w:t xml:space="preserve"> Stage</w:t>
      </w:r>
    </w:p>
    <w:p w14:paraId="08086320" w14:textId="40A24ED6" w:rsidR="006D2EBC" w:rsidRDefault="00507E3C" w:rsidP="00507E3C">
      <w:pPr>
        <w:spacing w:after="0" w:line="276" w:lineRule="auto"/>
        <w:jc w:val="center"/>
        <w:rPr>
          <w:rFonts w:cstheme="minorHAnsi"/>
          <w:i/>
          <w:iCs/>
          <w:sz w:val="28"/>
          <w:szCs w:val="28"/>
        </w:rPr>
      </w:pPr>
      <w:r>
        <w:rPr>
          <w:rFonts w:cstheme="minorHAnsi"/>
          <w:i/>
          <w:iCs/>
          <w:sz w:val="28"/>
          <w:szCs w:val="28"/>
        </w:rPr>
        <w:t>April 24- May 25</w:t>
      </w:r>
      <w:r w:rsidRPr="002A1D66">
        <w:rPr>
          <w:rFonts w:cstheme="minorHAnsi"/>
          <w:i/>
          <w:iCs/>
          <w:sz w:val="28"/>
          <w:szCs w:val="28"/>
        </w:rPr>
        <w:t>, 2025</w:t>
      </w:r>
    </w:p>
    <w:p w14:paraId="44CF859C" w14:textId="07227343" w:rsidR="006D2EBC" w:rsidRDefault="006D2EBC" w:rsidP="006D2EBC">
      <w:pPr>
        <w:spacing w:after="0" w:line="276" w:lineRule="auto"/>
        <w:jc w:val="center"/>
        <w:rPr>
          <w:rFonts w:cstheme="minorHAnsi"/>
          <w:sz w:val="28"/>
          <w:szCs w:val="28"/>
        </w:rPr>
      </w:pPr>
    </w:p>
    <w:p w14:paraId="68459A58" w14:textId="065B2D53" w:rsidR="006D2EBC" w:rsidRDefault="006D2EBC" w:rsidP="006D2EBC">
      <w:pPr>
        <w:spacing w:after="0" w:line="276" w:lineRule="auto"/>
        <w:jc w:val="center"/>
        <w:rPr>
          <w:rFonts w:cstheme="minorHAnsi"/>
          <w:sz w:val="28"/>
          <w:szCs w:val="28"/>
        </w:rPr>
      </w:pPr>
      <w:r>
        <w:rPr>
          <w:rFonts w:cstheme="minorHAnsi"/>
          <w:sz w:val="28"/>
          <w:szCs w:val="28"/>
        </w:rPr>
        <w:t>This show is generously sponsored by:</w:t>
      </w:r>
    </w:p>
    <w:p w14:paraId="513F18A8" w14:textId="7302A97F" w:rsidR="006D2EBC" w:rsidRDefault="00FA2C0B" w:rsidP="006D2EBC">
      <w:r>
        <w:rPr>
          <w:noProof/>
        </w:rPr>
        <w:drawing>
          <wp:anchor distT="0" distB="0" distL="114300" distR="114300" simplePos="0" relativeHeight="251761664" behindDoc="0" locked="0" layoutInCell="1" allowOverlap="1" wp14:anchorId="7893099E" wp14:editId="38E7CB8B">
            <wp:simplePos x="0" y="0"/>
            <wp:positionH relativeFrom="column">
              <wp:posOffset>1956095</wp:posOffset>
            </wp:positionH>
            <wp:positionV relativeFrom="paragraph">
              <wp:posOffset>406400</wp:posOffset>
            </wp:positionV>
            <wp:extent cx="2157833" cy="1181275"/>
            <wp:effectExtent l="0" t="0" r="0" b="0"/>
            <wp:wrapNone/>
            <wp:docPr id="3629734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7833" cy="11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692">
        <w:br/>
      </w:r>
    </w:p>
    <w:p w14:paraId="7B03C946" w14:textId="5CCE5794" w:rsidR="003170B6" w:rsidRDefault="003170B6" w:rsidP="006D2EBC"/>
    <w:p w14:paraId="0D59D081" w14:textId="77777777" w:rsidR="006D2EBC" w:rsidRDefault="006D2EBC" w:rsidP="006D2EBC"/>
    <w:p w14:paraId="49A08A67" w14:textId="77777777" w:rsidR="006D2EBC" w:rsidRDefault="006D2EBC" w:rsidP="006D2EBC">
      <w:pPr>
        <w:pStyle w:val="TOCHeading"/>
        <w:rPr>
          <w:rFonts w:asciiTheme="minorHAnsi" w:eastAsiaTheme="minorHAnsi" w:hAnsiTheme="minorHAnsi" w:cstheme="minorHAnsi"/>
          <w:color w:val="auto"/>
          <w:sz w:val="22"/>
          <w:szCs w:val="22"/>
          <w:lang w:val="en-CA"/>
        </w:rPr>
      </w:pPr>
      <w:r>
        <w:rPr>
          <w:rFonts w:asciiTheme="minorHAnsi" w:eastAsiaTheme="minorHAnsi" w:hAnsiTheme="minorHAnsi" w:cstheme="minorHAnsi"/>
          <w:b/>
          <w:bCs/>
          <w:color w:val="auto"/>
          <w:lang w:val="en-CA"/>
        </w:rPr>
        <w:lastRenderedPageBreak/>
        <w:t xml:space="preserve">Table of </w:t>
      </w:r>
      <w:r>
        <w:rPr>
          <w:rFonts w:asciiTheme="minorHAnsi" w:hAnsiTheme="minorHAnsi" w:cstheme="minorHAnsi"/>
          <w:b/>
          <w:bCs/>
          <w:color w:val="auto"/>
        </w:rPr>
        <w:t>Contents</w:t>
      </w:r>
    </w:p>
    <w:p w14:paraId="2EEA6B55" w14:textId="371A9EFE" w:rsidR="006D2EBC" w:rsidRDefault="006D2EBC" w:rsidP="006D2EBC">
      <w:pPr>
        <w:pStyle w:val="TOC1"/>
      </w:pPr>
    </w:p>
    <w:bookmarkStart w:id="0" w:name="_Toc150419872" w:displacedByCustomXml="next"/>
    <w:sdt>
      <w:sdtPr>
        <w:rPr>
          <w:rFonts w:cstheme="minorBidi"/>
          <w:b w:val="0"/>
          <w:bCs w:val="0"/>
          <w:noProof w:val="0"/>
        </w:rPr>
        <w:id w:val="-775101014"/>
        <w:docPartObj>
          <w:docPartGallery w:val="Table of Contents"/>
          <w:docPartUnique/>
        </w:docPartObj>
      </w:sdtPr>
      <w:sdtEndPr/>
      <w:sdtContent>
        <w:p w14:paraId="09BEBCA0" w14:textId="77777777" w:rsidR="00A459F6" w:rsidRPr="00814CFF" w:rsidRDefault="00A459F6" w:rsidP="00A459F6">
          <w:pPr>
            <w:pStyle w:val="TOC1"/>
          </w:pPr>
          <w:r w:rsidRPr="00814CFF">
            <w:t>Pre Show Resources…………………………………………………………………………………………</w:t>
          </w:r>
          <w:r>
            <w:t>..</w:t>
          </w:r>
          <w:r w:rsidRPr="00814CFF">
            <w:t>…</w:t>
          </w:r>
          <w:r>
            <w:t xml:space="preserve">. </w:t>
          </w:r>
          <w:r w:rsidRPr="00814CFF">
            <w:t>3</w:t>
          </w:r>
          <w:r>
            <w:t xml:space="preserve"> - 33</w:t>
          </w:r>
        </w:p>
        <w:p w14:paraId="7556FFAB" w14:textId="289555FE" w:rsidR="00A459F6" w:rsidRPr="00814CFF" w:rsidRDefault="00A459F6" w:rsidP="00A459F6">
          <w:pPr>
            <w:pStyle w:val="TOC1"/>
            <w:rPr>
              <w:rFonts w:eastAsiaTheme="minorEastAsia" w:cstheme="minorBidi"/>
              <w:sz w:val="24"/>
              <w:szCs w:val="24"/>
              <w:lang w:eastAsia="en-CA"/>
            </w:rPr>
          </w:pPr>
          <w:r w:rsidRPr="00814CFF">
            <w:fldChar w:fldCharType="begin"/>
          </w:r>
          <w:r w:rsidRPr="00814CFF">
            <w:instrText xml:space="preserve"> TOC \o "1-3" \h \z \u </w:instrText>
          </w:r>
          <w:r w:rsidRPr="00814CFF">
            <w:fldChar w:fldCharType="separate"/>
          </w:r>
          <w:hyperlink w:anchor="_Toc171414358" w:history="1">
            <w:r w:rsidRPr="00814CFF">
              <w:rPr>
                <w:rStyle w:val="Hyperlink"/>
                <w:b w:val="0"/>
                <w:bCs w:val="0"/>
              </w:rPr>
              <w:t>Welcome</w:t>
            </w:r>
            <w:r w:rsidRPr="00814CFF">
              <w:rPr>
                <w:webHidden/>
              </w:rPr>
              <w:tab/>
            </w:r>
            <w:r w:rsidRPr="00814CFF">
              <w:rPr>
                <w:webHidden/>
              </w:rPr>
              <w:fldChar w:fldCharType="begin"/>
            </w:r>
            <w:r w:rsidRPr="00814CFF">
              <w:rPr>
                <w:webHidden/>
              </w:rPr>
              <w:instrText xml:space="preserve"> PAGEREF _Toc171414358 \h </w:instrText>
            </w:r>
            <w:r w:rsidRPr="00814CFF">
              <w:rPr>
                <w:webHidden/>
              </w:rPr>
            </w:r>
            <w:r w:rsidRPr="00814CFF">
              <w:rPr>
                <w:webHidden/>
              </w:rPr>
              <w:fldChar w:fldCharType="separate"/>
            </w:r>
            <w:r>
              <w:rPr>
                <w:webHidden/>
              </w:rPr>
              <w:t>3</w:t>
            </w:r>
            <w:r w:rsidRPr="00814CFF">
              <w:rPr>
                <w:webHidden/>
              </w:rPr>
              <w:fldChar w:fldCharType="end"/>
            </w:r>
          </w:hyperlink>
        </w:p>
        <w:p w14:paraId="259B3025" w14:textId="0410B324" w:rsidR="00A459F6" w:rsidRPr="00814CFF" w:rsidRDefault="00A459F6" w:rsidP="00A459F6">
          <w:pPr>
            <w:pStyle w:val="TOC1"/>
            <w:rPr>
              <w:rFonts w:eastAsiaTheme="minorEastAsia" w:cstheme="minorBidi"/>
              <w:sz w:val="24"/>
              <w:szCs w:val="24"/>
              <w:lang w:eastAsia="en-CA"/>
            </w:rPr>
          </w:pPr>
          <w:hyperlink w:anchor="_Toc171414359" w:history="1">
            <w:r w:rsidRPr="00814CFF">
              <w:rPr>
                <w:rStyle w:val="Hyperlink"/>
                <w:rFonts w:eastAsia="Times New Roman"/>
                <w:b w:val="0"/>
                <w:bCs w:val="0"/>
                <w:lang w:eastAsia="en-CA"/>
              </w:rPr>
              <w:t>About The Arts Club Theatre Company</w:t>
            </w:r>
            <w:r w:rsidRPr="00814CFF">
              <w:rPr>
                <w:webHidden/>
              </w:rPr>
              <w:tab/>
            </w:r>
            <w:r w:rsidRPr="00814CFF">
              <w:rPr>
                <w:webHidden/>
              </w:rPr>
              <w:fldChar w:fldCharType="begin"/>
            </w:r>
            <w:r w:rsidRPr="00814CFF">
              <w:rPr>
                <w:webHidden/>
              </w:rPr>
              <w:instrText xml:space="preserve"> PAGEREF _Toc171414359 \h </w:instrText>
            </w:r>
            <w:r w:rsidRPr="00814CFF">
              <w:rPr>
                <w:webHidden/>
              </w:rPr>
            </w:r>
            <w:r w:rsidRPr="00814CFF">
              <w:rPr>
                <w:webHidden/>
              </w:rPr>
              <w:fldChar w:fldCharType="separate"/>
            </w:r>
            <w:r>
              <w:rPr>
                <w:webHidden/>
              </w:rPr>
              <w:t>3</w:t>
            </w:r>
            <w:r w:rsidRPr="00814CFF">
              <w:rPr>
                <w:webHidden/>
              </w:rPr>
              <w:fldChar w:fldCharType="end"/>
            </w:r>
          </w:hyperlink>
        </w:p>
        <w:p w14:paraId="2D6D25C0" w14:textId="6B73D147" w:rsidR="00A459F6" w:rsidRDefault="00A459F6" w:rsidP="00A459F6">
          <w:hyperlink w:anchor="_Toc171414360" w:history="1">
            <w:r w:rsidRPr="00D04796">
              <w:rPr>
                <w:rFonts w:eastAsia="Times New Roman" w:cs="Arial"/>
                <w:color w:val="000000"/>
                <w:lang w:eastAsia="en-CA"/>
              </w:rPr>
              <w:t>c</w:t>
            </w:r>
            <w:r w:rsidRPr="00D04796">
              <w:rPr>
                <w:rFonts w:ascii="Arial" w:eastAsia="Times New Roman" w:hAnsi="Arial" w:cs="Arial"/>
                <w:color w:val="000000"/>
                <w:lang w:eastAsia="en-CA"/>
              </w:rPr>
              <w:t>̓</w:t>
            </w:r>
            <w:r w:rsidRPr="00D04796">
              <w:rPr>
                <w:rFonts w:ascii="Aptos" w:eastAsia="Times New Roman" w:hAnsi="Aptos" w:cs="Aptos"/>
                <w:color w:val="000000"/>
                <w:lang w:eastAsia="en-CA"/>
              </w:rPr>
              <w:t>ə</w:t>
            </w:r>
            <w:r w:rsidRPr="00D04796">
              <w:rPr>
                <w:rFonts w:eastAsia="Times New Roman" w:cs="Arial"/>
                <w:color w:val="000000"/>
                <w:lang w:eastAsia="en-CA"/>
              </w:rPr>
              <w:t>sna</w:t>
            </w:r>
            <w:r w:rsidRPr="00D04796">
              <w:rPr>
                <w:rFonts w:ascii="Arial" w:eastAsia="Times New Roman" w:hAnsi="Arial" w:cs="Arial"/>
                <w:color w:val="000000"/>
                <w:lang w:eastAsia="en-CA"/>
              </w:rPr>
              <w:t>ʔ</w:t>
            </w:r>
            <w:r w:rsidRPr="00D04796">
              <w:rPr>
                <w:rFonts w:ascii="Aptos" w:eastAsia="Times New Roman" w:hAnsi="Aptos" w:cs="Aptos"/>
                <w:color w:val="000000"/>
                <w:lang w:eastAsia="en-CA"/>
              </w:rPr>
              <w:t>ə</w:t>
            </w:r>
            <w:r w:rsidRPr="00D04796">
              <w:rPr>
                <w:rFonts w:eastAsia="Times New Roman" w:cs="Arial"/>
                <w:color w:val="000000"/>
                <w:lang w:eastAsia="en-CA"/>
              </w:rPr>
              <w:t>m: The Story of this Land ……………………………</w:t>
            </w:r>
            <w:r w:rsidR="008329CF">
              <w:rPr>
                <w:rFonts w:eastAsia="Times New Roman" w:cs="Arial"/>
                <w:color w:val="000000"/>
                <w:lang w:eastAsia="en-CA"/>
              </w:rPr>
              <w:t>….</w:t>
            </w:r>
            <w:r w:rsidRPr="00D04796">
              <w:rPr>
                <w:rFonts w:eastAsia="Times New Roman" w:cs="Arial"/>
                <w:color w:val="000000"/>
                <w:lang w:eastAsia="en-CA"/>
              </w:rPr>
              <w:t>………………………………………</w:t>
            </w:r>
            <w:r>
              <w:rPr>
                <w:rFonts w:eastAsia="Times New Roman" w:cs="Arial"/>
                <w:color w:val="000000"/>
                <w:lang w:eastAsia="en-CA"/>
              </w:rPr>
              <w:t xml:space="preserve">……………… </w:t>
            </w:r>
            <w:r w:rsidRPr="00D04796">
              <w:rPr>
                <w:b/>
                <w:bCs/>
                <w:webHidden/>
              </w:rPr>
              <w:fldChar w:fldCharType="begin"/>
            </w:r>
            <w:r w:rsidRPr="00D04796">
              <w:rPr>
                <w:b/>
                <w:bCs/>
                <w:webHidden/>
              </w:rPr>
              <w:instrText xml:space="preserve"> PAGEREF _Toc171414360 \h </w:instrText>
            </w:r>
            <w:r w:rsidRPr="00D04796">
              <w:rPr>
                <w:b/>
                <w:bCs/>
                <w:webHidden/>
              </w:rPr>
            </w:r>
            <w:r w:rsidRPr="00D04796">
              <w:rPr>
                <w:b/>
                <w:bCs/>
                <w:webHidden/>
              </w:rPr>
              <w:fldChar w:fldCharType="separate"/>
            </w:r>
            <w:r w:rsidRPr="00D04796">
              <w:rPr>
                <w:b/>
                <w:bCs/>
                <w:webHidden/>
              </w:rPr>
              <w:t>3</w:t>
            </w:r>
            <w:r w:rsidRPr="00D04796">
              <w:rPr>
                <w:b/>
                <w:bCs/>
                <w:webHidden/>
              </w:rPr>
              <w:fldChar w:fldCharType="end"/>
            </w:r>
          </w:hyperlink>
        </w:p>
        <w:p w14:paraId="10F6ABE8" w14:textId="553077D2" w:rsidR="00A459F6" w:rsidRPr="00A459F6" w:rsidRDefault="00A459F6" w:rsidP="00A459F6">
          <w:pPr>
            <w:rPr>
              <w:rFonts w:eastAsia="Times New Roman" w:cs="Arial"/>
              <w:color w:val="000000"/>
              <w:lang w:eastAsia="en-CA"/>
            </w:rPr>
          </w:pPr>
          <w:hyperlink w:anchor="_Toc171414361" w:history="1">
            <w:r>
              <w:rPr>
                <w:rStyle w:val="Hyperlink"/>
              </w:rPr>
              <w:t>Learning Objectives</w:t>
            </w:r>
            <w:r w:rsidR="008329CF">
              <w:rPr>
                <w:rStyle w:val="Hyperlink"/>
              </w:rPr>
              <w:t xml:space="preserve">  …………………………………………………………………………………………….…………..</w:t>
            </w:r>
            <w:r w:rsidRPr="008329CF">
              <w:rPr>
                <w:b/>
                <w:bCs/>
                <w:webHidden/>
              </w:rPr>
              <w:t>4</w:t>
            </w:r>
          </w:hyperlink>
        </w:p>
        <w:p w14:paraId="622D9A34" w14:textId="58A90A91" w:rsidR="00A459F6" w:rsidRDefault="00A459F6" w:rsidP="00A459F6">
          <w:hyperlink w:anchor="_Toc171414361" w:history="1">
            <w:r>
              <w:rPr>
                <w:rStyle w:val="Hyperlink"/>
              </w:rPr>
              <w:t>Show Content……………………………………………………………………………………………………</w:t>
            </w:r>
            <w:r w:rsidR="008329CF">
              <w:rPr>
                <w:rStyle w:val="Hyperlink"/>
              </w:rPr>
              <w:t>..</w:t>
            </w:r>
            <w:r>
              <w:rPr>
                <w:rStyle w:val="Hyperlink"/>
              </w:rPr>
              <w:t>…</w:t>
            </w:r>
            <w:r>
              <w:rPr>
                <w:webHidden/>
              </w:rPr>
              <w:t>……</w:t>
            </w:r>
            <w:r w:rsidR="008329CF">
              <w:rPr>
                <w:webHidden/>
              </w:rPr>
              <w:t>..</w:t>
            </w:r>
            <w:r>
              <w:rPr>
                <w:webHidden/>
              </w:rPr>
              <w:t>….</w:t>
            </w:r>
            <w:r w:rsidRPr="00BA0025">
              <w:rPr>
                <w:b/>
                <w:bCs/>
                <w:webHidden/>
              </w:rPr>
              <w:t>4</w:t>
            </w:r>
          </w:hyperlink>
        </w:p>
        <w:p w14:paraId="29522C2B" w14:textId="375B6DC0" w:rsidR="00A459F6" w:rsidRDefault="00A459F6" w:rsidP="00A459F6">
          <w:pPr>
            <w:pStyle w:val="TOC1"/>
          </w:pPr>
          <w:hyperlink w:anchor="_Toc171414362" w:history="1">
            <w:r w:rsidRPr="00814CFF">
              <w:rPr>
                <w:rStyle w:val="Hyperlink"/>
                <w:b w:val="0"/>
                <w:bCs w:val="0"/>
              </w:rPr>
              <w:t>Content Advisory:</w:t>
            </w:r>
            <w:r w:rsidRPr="00BA0025">
              <w:rPr>
                <w:b w:val="0"/>
                <w:bCs w:val="0"/>
                <w:webHidden/>
              </w:rPr>
              <w:tab/>
            </w:r>
            <w:r w:rsidR="008329CF">
              <w:rPr>
                <w:webHidden/>
              </w:rPr>
              <w:t>4</w:t>
            </w:r>
          </w:hyperlink>
        </w:p>
        <w:p w14:paraId="395B240E" w14:textId="3300005E" w:rsidR="00A459F6" w:rsidRPr="00814CFF" w:rsidRDefault="00A459F6" w:rsidP="00A459F6">
          <w:pPr>
            <w:pStyle w:val="TOC1"/>
            <w:rPr>
              <w:rFonts w:eastAsiaTheme="minorEastAsia" w:cstheme="minorBidi"/>
              <w:sz w:val="24"/>
              <w:szCs w:val="24"/>
              <w:lang w:eastAsia="en-CA"/>
            </w:rPr>
          </w:pPr>
          <w:r w:rsidRPr="008329CF">
            <w:rPr>
              <w:rStyle w:val="Hyperlink"/>
              <w:b w:val="0"/>
              <w:bCs w:val="0"/>
              <w:color w:val="000000" w:themeColor="text1"/>
              <w:u w:val="none"/>
            </w:rPr>
            <w:t>Brief</w:t>
          </w:r>
          <w:r w:rsidRPr="008329CF">
            <w:rPr>
              <w:rStyle w:val="Hyperlink"/>
              <w:b w:val="0"/>
              <w:bCs w:val="0"/>
              <w:u w:val="none"/>
            </w:rPr>
            <w:t xml:space="preserve"> </w:t>
          </w:r>
          <w:hyperlink w:anchor="_Toc171414363" w:history="1">
            <w:r w:rsidRPr="00814CFF">
              <w:rPr>
                <w:rStyle w:val="Hyperlink"/>
                <w:b w:val="0"/>
                <w:bCs w:val="0"/>
              </w:rPr>
              <w:t>Synopsis:</w:t>
            </w:r>
            <w:r w:rsidRPr="00814CFF">
              <w:rPr>
                <w:webHidden/>
              </w:rPr>
              <w:tab/>
            </w:r>
            <w:r w:rsidR="008329CF">
              <w:rPr>
                <w:webHidden/>
              </w:rPr>
              <w:t>5</w:t>
            </w:r>
          </w:hyperlink>
        </w:p>
        <w:p w14:paraId="7BC0CDBF" w14:textId="34773CA3" w:rsidR="008329CF" w:rsidRDefault="008329CF" w:rsidP="008329CF">
          <w:pPr>
            <w:rPr>
              <w:b/>
              <w:bCs/>
            </w:rPr>
          </w:pPr>
          <w:r>
            <w:t>Detailed Synopsis ………………………………………………………………………………………………………….…</w:t>
          </w:r>
          <w:r>
            <w:rPr>
              <w:b/>
              <w:bCs/>
            </w:rPr>
            <w:t>6</w:t>
          </w:r>
        </w:p>
        <w:p w14:paraId="69047BDB" w14:textId="31D6A24B" w:rsidR="00A459F6" w:rsidRDefault="008329CF" w:rsidP="00A459F6">
          <w:pPr>
            <w:rPr>
              <w:b/>
              <w:bCs/>
            </w:rPr>
          </w:pPr>
          <w:r>
            <w:t xml:space="preserve">About the Playwright: Nick Green </w:t>
          </w:r>
          <w:r w:rsidR="00A459F6">
            <w:t>……………………………………………</w:t>
          </w:r>
          <w:r>
            <w:t>….</w:t>
          </w:r>
          <w:r w:rsidR="00A459F6">
            <w:t>………………………</w:t>
          </w:r>
          <w:r w:rsidR="0069554A">
            <w:t>.</w:t>
          </w:r>
          <w:r w:rsidR="00A459F6">
            <w:t>……………</w:t>
          </w:r>
          <w:r>
            <w:rPr>
              <w:b/>
              <w:bCs/>
            </w:rPr>
            <w:t>10</w:t>
          </w:r>
        </w:p>
        <w:p w14:paraId="6C106F00" w14:textId="5C81D238" w:rsidR="00A459F6" w:rsidRPr="00BA0025" w:rsidRDefault="00A459F6" w:rsidP="00A459F6">
          <w:pPr>
            <w:pStyle w:val="TOC1"/>
            <w:rPr>
              <w:rFonts w:eastAsiaTheme="minorEastAsia" w:cstheme="minorBidi"/>
              <w:sz w:val="24"/>
              <w:szCs w:val="24"/>
              <w:lang w:eastAsia="en-CA"/>
            </w:rPr>
          </w:pPr>
          <w:hyperlink w:anchor="_Toc171414365" w:history="1">
            <w:r w:rsidRPr="00814CFF">
              <w:rPr>
                <w:rStyle w:val="Hyperlink"/>
                <w:b w:val="0"/>
                <w:bCs w:val="0"/>
              </w:rPr>
              <w:t>Setting:</w:t>
            </w:r>
            <w:r w:rsidRPr="00814CFF">
              <w:rPr>
                <w:webHidden/>
              </w:rPr>
              <w:tab/>
            </w:r>
            <w:r w:rsidR="0069554A">
              <w:rPr>
                <w:webHidden/>
              </w:rPr>
              <w:t>11</w:t>
            </w:r>
          </w:hyperlink>
        </w:p>
        <w:p w14:paraId="55669C2A" w14:textId="040A205E" w:rsidR="0069554A" w:rsidRPr="00BA0025" w:rsidRDefault="0069554A" w:rsidP="0069554A">
          <w:pPr>
            <w:pStyle w:val="TOC1"/>
            <w:rPr>
              <w:rFonts w:eastAsiaTheme="minorEastAsia" w:cstheme="minorBidi"/>
              <w:sz w:val="24"/>
              <w:szCs w:val="24"/>
              <w:lang w:eastAsia="en-CA"/>
            </w:rPr>
          </w:pPr>
          <w:hyperlink w:anchor="_Toc171414365" w:history="1">
            <w:r>
              <w:rPr>
                <w:rStyle w:val="Hyperlink"/>
                <w:b w:val="0"/>
                <w:bCs w:val="0"/>
              </w:rPr>
              <w:t>Characters</w:t>
            </w:r>
            <w:r w:rsidRPr="00814CFF">
              <w:rPr>
                <w:rStyle w:val="Hyperlink"/>
                <w:b w:val="0"/>
                <w:bCs w:val="0"/>
              </w:rPr>
              <w:t>:</w:t>
            </w:r>
            <w:r w:rsidRPr="00814CFF">
              <w:rPr>
                <w:webHidden/>
              </w:rPr>
              <w:tab/>
            </w:r>
            <w:r>
              <w:rPr>
                <w:webHidden/>
              </w:rPr>
              <w:t>11</w:t>
            </w:r>
          </w:hyperlink>
        </w:p>
        <w:p w14:paraId="4D7F4929" w14:textId="1305D47E" w:rsidR="00A459F6" w:rsidRPr="00814CFF" w:rsidRDefault="00A459F6" w:rsidP="00A459F6">
          <w:pPr>
            <w:pStyle w:val="TOC1"/>
            <w:rPr>
              <w:rFonts w:eastAsiaTheme="minorEastAsia" w:cstheme="minorBidi"/>
              <w:sz w:val="24"/>
              <w:szCs w:val="24"/>
              <w:lang w:eastAsia="en-CA"/>
            </w:rPr>
          </w:pPr>
          <w:hyperlink w:anchor="_Toc171414367" w:history="1">
            <w:r w:rsidRPr="00814CFF">
              <w:rPr>
                <w:rStyle w:val="Hyperlink"/>
                <w:b w:val="0"/>
                <w:bCs w:val="0"/>
              </w:rPr>
              <w:t>Con</w:t>
            </w:r>
            <w:r>
              <w:rPr>
                <w:rStyle w:val="Hyperlink"/>
                <w:b w:val="0"/>
                <w:bCs w:val="0"/>
              </w:rPr>
              <w:t>nections to the BC Curriculum:</w:t>
            </w:r>
            <w:r w:rsidRPr="00814CFF">
              <w:rPr>
                <w:webHidden/>
              </w:rPr>
              <w:tab/>
            </w:r>
            <w:r w:rsidR="0069554A">
              <w:rPr>
                <w:webHidden/>
              </w:rPr>
              <w:t>12</w:t>
            </w:r>
          </w:hyperlink>
        </w:p>
        <w:p w14:paraId="272694F8" w14:textId="63B8BB3E" w:rsidR="00A459F6" w:rsidRPr="00814CFF" w:rsidRDefault="00A459F6" w:rsidP="00A459F6">
          <w:pPr>
            <w:pStyle w:val="TOC1"/>
            <w:rPr>
              <w:rFonts w:eastAsiaTheme="minorEastAsia" w:cstheme="minorBidi"/>
              <w:sz w:val="24"/>
              <w:szCs w:val="24"/>
              <w:lang w:eastAsia="en-CA"/>
            </w:rPr>
          </w:pPr>
          <w:hyperlink w:anchor="_Toc171414368" w:history="1">
            <w:r w:rsidRPr="00814CFF">
              <w:rPr>
                <w:rStyle w:val="Hyperlink"/>
                <w:b w:val="0"/>
                <w:bCs w:val="0"/>
              </w:rPr>
              <w:t xml:space="preserve">Context: </w:t>
            </w:r>
            <w:r w:rsidR="0069554A">
              <w:rPr>
                <w:rStyle w:val="Hyperlink"/>
                <w:b w:val="0"/>
                <w:bCs w:val="0"/>
              </w:rPr>
              <w:t>Historical Timeline</w:t>
            </w:r>
            <w:r w:rsidRPr="00814CFF">
              <w:rPr>
                <w:webHidden/>
              </w:rPr>
              <w:tab/>
            </w:r>
            <w:r w:rsidR="0069554A">
              <w:rPr>
                <w:webHidden/>
              </w:rPr>
              <w:t>1</w:t>
            </w:r>
            <w:r>
              <w:rPr>
                <w:webHidden/>
              </w:rPr>
              <w:t>4</w:t>
            </w:r>
          </w:hyperlink>
        </w:p>
        <w:p w14:paraId="0E2DB73A" w14:textId="4C4BA801" w:rsidR="00A459F6" w:rsidRDefault="00A459F6" w:rsidP="00A459F6">
          <w:pPr>
            <w:pStyle w:val="TOC1"/>
          </w:pPr>
          <w:hyperlink w:anchor="_Toc171414369" w:history="1">
            <w:r w:rsidRPr="00814CFF">
              <w:rPr>
                <w:rStyle w:val="Hyperlink"/>
                <w:b w:val="0"/>
                <w:bCs w:val="0"/>
              </w:rPr>
              <w:t>Context:</w:t>
            </w:r>
            <w:r w:rsidR="0069554A">
              <w:rPr>
                <w:rStyle w:val="Hyperlink"/>
                <w:b w:val="0"/>
                <w:bCs w:val="0"/>
              </w:rPr>
              <w:t>HIV/AIDS in Theatre</w:t>
            </w:r>
            <w:r w:rsidRPr="00814CFF">
              <w:rPr>
                <w:webHidden/>
              </w:rPr>
              <w:tab/>
            </w:r>
            <w:r w:rsidR="0069554A">
              <w:rPr>
                <w:webHidden/>
              </w:rPr>
              <w:t>16</w:t>
            </w:r>
          </w:hyperlink>
        </w:p>
        <w:p w14:paraId="0ADAEA57" w14:textId="12F4C650" w:rsidR="00A459F6" w:rsidRDefault="00A459F6" w:rsidP="00A459F6">
          <w:pPr>
            <w:pStyle w:val="TOC1"/>
          </w:pPr>
          <w:hyperlink w:anchor="_Toc171414368" w:history="1">
            <w:r w:rsidRPr="00814CFF">
              <w:rPr>
                <w:rStyle w:val="Hyperlink"/>
                <w:b w:val="0"/>
                <w:bCs w:val="0"/>
              </w:rPr>
              <w:t xml:space="preserve">Context: </w:t>
            </w:r>
            <w:r w:rsidR="0069554A">
              <w:rPr>
                <w:rStyle w:val="Hyperlink"/>
                <w:b w:val="0"/>
                <w:bCs w:val="0"/>
              </w:rPr>
              <w:t>Princess Diana</w:t>
            </w:r>
            <w:r w:rsidRPr="00814CFF">
              <w:rPr>
                <w:webHidden/>
              </w:rPr>
              <w:tab/>
            </w:r>
            <w:r w:rsidR="0069554A">
              <w:rPr>
                <w:webHidden/>
              </w:rPr>
              <w:t>17</w:t>
            </w:r>
          </w:hyperlink>
        </w:p>
        <w:p w14:paraId="0B5CBCE9" w14:textId="62986015" w:rsidR="00A459F6" w:rsidRDefault="00A459F6" w:rsidP="00A459F6">
          <w:pPr>
            <w:pStyle w:val="TOC1"/>
          </w:pPr>
          <w:hyperlink w:anchor="_Toc171414368" w:history="1">
            <w:r w:rsidRPr="00814CFF">
              <w:rPr>
                <w:rStyle w:val="Hyperlink"/>
                <w:b w:val="0"/>
                <w:bCs w:val="0"/>
              </w:rPr>
              <w:t xml:space="preserve">Context: </w:t>
            </w:r>
            <w:r w:rsidR="0069554A">
              <w:rPr>
                <w:rStyle w:val="Hyperlink"/>
                <w:b w:val="0"/>
                <w:bCs w:val="0"/>
              </w:rPr>
              <w:t>The NAMES Project AIDS Memorial Quilt</w:t>
            </w:r>
            <w:r w:rsidRPr="00814CFF">
              <w:rPr>
                <w:webHidden/>
              </w:rPr>
              <w:tab/>
            </w:r>
            <w:r w:rsidR="0069554A">
              <w:rPr>
                <w:webHidden/>
              </w:rPr>
              <w:t>17</w:t>
            </w:r>
          </w:hyperlink>
        </w:p>
        <w:p w14:paraId="7FC7FE0C" w14:textId="09DB47CA" w:rsidR="00A459F6" w:rsidRDefault="0069554A" w:rsidP="00A459F6">
          <w:pPr>
            <w:pStyle w:val="TOC1"/>
          </w:pPr>
          <w:hyperlink w:anchor="_Toc171414368" w:history="1">
            <w:r>
              <w:rPr>
                <w:rStyle w:val="Hyperlink"/>
                <w:b w:val="0"/>
                <w:bCs w:val="0"/>
              </w:rPr>
              <w:t>Context: S</w:t>
            </w:r>
            <w:r w:rsidR="00454E36">
              <w:rPr>
                <w:rStyle w:val="Hyperlink"/>
                <w:b w:val="0"/>
                <w:bCs w:val="0"/>
              </w:rPr>
              <w:t xml:space="preserve">t. </w:t>
            </w:r>
            <w:r>
              <w:rPr>
                <w:rStyle w:val="Hyperlink"/>
                <w:b w:val="0"/>
                <w:bCs w:val="0"/>
              </w:rPr>
              <w:t>Paul’s and the Battle for Public Health</w:t>
            </w:r>
            <w:r w:rsidR="00A459F6" w:rsidRPr="00814CFF">
              <w:rPr>
                <w:webHidden/>
              </w:rPr>
              <w:tab/>
            </w:r>
            <w:r>
              <w:rPr>
                <w:webHidden/>
              </w:rPr>
              <w:t>19</w:t>
            </w:r>
          </w:hyperlink>
        </w:p>
        <w:p w14:paraId="1EEF4922" w14:textId="3CC1B88F" w:rsidR="00A459F6" w:rsidRPr="0048518B" w:rsidRDefault="00A459F6" w:rsidP="00A459F6">
          <w:pPr>
            <w:rPr>
              <w:rStyle w:val="Hyperlink"/>
              <w:color w:val="auto"/>
            </w:rPr>
          </w:pPr>
          <w:hyperlink w:anchor="_Toc171414370" w:history="1">
            <w:r w:rsidRPr="00814CFF">
              <w:rPr>
                <w:rStyle w:val="Hyperlink"/>
              </w:rPr>
              <w:t>Pre-show Discussion Questions</w:t>
            </w:r>
            <w:r>
              <w:rPr>
                <w:rStyle w:val="Hyperlink"/>
              </w:rPr>
              <w:t xml:space="preserve"> ………………………………………………………………………</w:t>
            </w:r>
            <w:r w:rsidR="0069554A">
              <w:rPr>
                <w:rStyle w:val="Hyperlink"/>
              </w:rPr>
              <w:t>..</w:t>
            </w:r>
            <w:r>
              <w:rPr>
                <w:rStyle w:val="Hyperlink"/>
              </w:rPr>
              <w:t>………</w:t>
            </w:r>
            <w:r>
              <w:rPr>
                <w:webHidden/>
              </w:rPr>
              <w:t>……..</w:t>
            </w:r>
            <w:r w:rsidR="0069554A">
              <w:rPr>
                <w:b/>
                <w:bCs/>
                <w:webHidden/>
              </w:rPr>
              <w:t>20</w:t>
            </w:r>
          </w:hyperlink>
        </w:p>
        <w:p w14:paraId="003CB32A" w14:textId="7CEEDB06" w:rsidR="00A459F6" w:rsidRPr="0069554A" w:rsidRDefault="00A459F6" w:rsidP="00A459F6">
          <w:pPr>
            <w:pStyle w:val="TOC1"/>
          </w:pPr>
          <w:r w:rsidRPr="00814CFF">
            <w:t>Post Show Resources …………………………………………………………………………………..……</w:t>
          </w:r>
          <w:r>
            <w:t xml:space="preserve">… </w:t>
          </w:r>
          <w:r w:rsidR="0069554A">
            <w:t>20</w:t>
          </w:r>
          <w:r>
            <w:t xml:space="preserve"> </w:t>
          </w:r>
          <w:r w:rsidRPr="00814CFF">
            <w:t>-</w:t>
          </w:r>
          <w:r>
            <w:t xml:space="preserve"> </w:t>
          </w:r>
          <w:r w:rsidR="0069554A">
            <w:t>3</w:t>
          </w:r>
          <w:r>
            <w:t>0</w:t>
          </w:r>
          <w:r w:rsidRPr="00814CFF">
            <w:rPr>
              <w:rStyle w:val="Hyperlink"/>
            </w:rPr>
            <w:br/>
          </w:r>
          <w:hyperlink w:anchor="_Toc171414371" w:history="1">
            <w:r w:rsidRPr="00814CFF">
              <w:rPr>
                <w:rStyle w:val="Hyperlink"/>
                <w:b w:val="0"/>
                <w:bCs w:val="0"/>
              </w:rPr>
              <w:t>Post-show Discussion Questions</w:t>
            </w:r>
            <w:r w:rsidRPr="00814CFF">
              <w:rPr>
                <w:webHidden/>
              </w:rPr>
              <w:tab/>
            </w:r>
            <w:r w:rsidR="0069554A">
              <w:rPr>
                <w:webHidden/>
              </w:rPr>
              <w:t>20</w:t>
            </w:r>
          </w:hyperlink>
        </w:p>
        <w:p w14:paraId="33B1FCD1" w14:textId="42194780" w:rsidR="00A459F6" w:rsidRPr="00814CFF" w:rsidRDefault="00A459F6" w:rsidP="00A459F6">
          <w:pPr>
            <w:pStyle w:val="TOC1"/>
            <w:rPr>
              <w:rFonts w:eastAsiaTheme="minorEastAsia" w:cstheme="minorBidi"/>
              <w:sz w:val="24"/>
              <w:szCs w:val="24"/>
              <w:lang w:eastAsia="en-CA"/>
            </w:rPr>
          </w:pPr>
          <w:hyperlink w:anchor="_Toc171414372" w:history="1">
            <w:r w:rsidRPr="00814CFF">
              <w:rPr>
                <w:rStyle w:val="Hyperlink"/>
                <w:b w:val="0"/>
                <w:bCs w:val="0"/>
              </w:rPr>
              <w:t xml:space="preserve">Activity #1: </w:t>
            </w:r>
            <w:r w:rsidR="0069554A">
              <w:rPr>
                <w:rStyle w:val="Hyperlink"/>
                <w:b w:val="0"/>
                <w:bCs w:val="0"/>
              </w:rPr>
              <w:t>Write a Letter to a Famous Figure</w:t>
            </w:r>
            <w:r w:rsidRPr="00814CFF">
              <w:rPr>
                <w:webHidden/>
              </w:rPr>
              <w:tab/>
            </w:r>
            <w:r w:rsidR="0069554A">
              <w:rPr>
                <w:webHidden/>
              </w:rPr>
              <w:t>21</w:t>
            </w:r>
          </w:hyperlink>
        </w:p>
        <w:p w14:paraId="4E3CBE5C" w14:textId="588EB4BC" w:rsidR="00A459F6" w:rsidRPr="00814CFF" w:rsidRDefault="00A459F6" w:rsidP="00A459F6">
          <w:pPr>
            <w:pStyle w:val="TOC1"/>
            <w:rPr>
              <w:rFonts w:eastAsiaTheme="minorEastAsia" w:cstheme="minorBidi"/>
              <w:sz w:val="24"/>
              <w:szCs w:val="24"/>
              <w:lang w:eastAsia="en-CA"/>
            </w:rPr>
          </w:pPr>
          <w:hyperlink w:anchor="_Toc171414373" w:history="1">
            <w:r w:rsidRPr="00814CFF">
              <w:rPr>
                <w:rStyle w:val="Hyperlink"/>
                <w:b w:val="0"/>
                <w:bCs w:val="0"/>
              </w:rPr>
              <w:t xml:space="preserve">Activity #2: </w:t>
            </w:r>
            <w:r w:rsidR="0069554A">
              <w:rPr>
                <w:rStyle w:val="Hyperlink"/>
                <w:b w:val="0"/>
                <w:bCs w:val="0"/>
              </w:rPr>
              <w:t>In a Snapshot</w:t>
            </w:r>
            <w:r w:rsidRPr="00814CFF">
              <w:rPr>
                <w:webHidden/>
              </w:rPr>
              <w:tab/>
            </w:r>
            <w:r w:rsidR="0069554A">
              <w:rPr>
                <w:webHidden/>
              </w:rPr>
              <w:t>22</w:t>
            </w:r>
          </w:hyperlink>
        </w:p>
        <w:p w14:paraId="414AB5AD" w14:textId="7D1651E2" w:rsidR="0069554A" w:rsidRPr="00814CFF" w:rsidRDefault="0069554A" w:rsidP="0069554A">
          <w:pPr>
            <w:pStyle w:val="TOC1"/>
            <w:rPr>
              <w:rFonts w:eastAsiaTheme="minorEastAsia" w:cstheme="minorBidi"/>
              <w:sz w:val="24"/>
              <w:szCs w:val="24"/>
              <w:lang w:eastAsia="en-CA"/>
            </w:rPr>
          </w:pPr>
          <w:hyperlink w:anchor="_Toc171414373" w:history="1">
            <w:r w:rsidRPr="00814CFF">
              <w:rPr>
                <w:rStyle w:val="Hyperlink"/>
                <w:b w:val="0"/>
                <w:bCs w:val="0"/>
              </w:rPr>
              <w:t xml:space="preserve">Activity #2: </w:t>
            </w:r>
            <w:r>
              <w:rPr>
                <w:rStyle w:val="Hyperlink"/>
                <w:b w:val="0"/>
                <w:bCs w:val="0"/>
              </w:rPr>
              <w:t>Photos</w:t>
            </w:r>
            <w:r w:rsidRPr="00814CFF">
              <w:rPr>
                <w:webHidden/>
              </w:rPr>
              <w:tab/>
            </w:r>
            <w:r>
              <w:rPr>
                <w:webHidden/>
              </w:rPr>
              <w:t>22</w:t>
            </w:r>
          </w:hyperlink>
        </w:p>
        <w:p w14:paraId="0B5FAEE2" w14:textId="02BAC836" w:rsidR="00A459F6" w:rsidRPr="0048518B" w:rsidRDefault="00A459F6" w:rsidP="00A459F6">
          <w:pPr>
            <w:pStyle w:val="TOC1"/>
            <w:rPr>
              <w:b w:val="0"/>
              <w:bCs w:val="0"/>
              <w:color w:val="0000FF"/>
            </w:rPr>
          </w:pPr>
          <w:hyperlink w:anchor="_Toc171414374" w:history="1">
            <w:r w:rsidRPr="00814CFF">
              <w:rPr>
                <w:rStyle w:val="Hyperlink"/>
                <w:b w:val="0"/>
                <w:bCs w:val="0"/>
              </w:rPr>
              <w:t>Resources:</w:t>
            </w:r>
            <w:r w:rsidRPr="00814CFF">
              <w:rPr>
                <w:webHidden/>
              </w:rPr>
              <w:tab/>
            </w:r>
            <w:r w:rsidR="0069554A">
              <w:rPr>
                <w:webHidden/>
              </w:rPr>
              <w:t>25</w:t>
            </w:r>
          </w:hyperlink>
        </w:p>
        <w:p w14:paraId="70C4D74F" w14:textId="576816C9" w:rsidR="00A459F6" w:rsidRPr="00814CFF" w:rsidRDefault="00A459F6" w:rsidP="00A459F6">
          <w:pPr>
            <w:pStyle w:val="TOC1"/>
            <w:rPr>
              <w:rFonts w:eastAsiaTheme="minorEastAsia" w:cstheme="minorBidi"/>
              <w:sz w:val="24"/>
              <w:szCs w:val="24"/>
              <w:lang w:eastAsia="en-CA"/>
            </w:rPr>
          </w:pPr>
          <w:hyperlink w:anchor="_Toc171414375" w:history="1">
            <w:r w:rsidRPr="00814CFF">
              <w:rPr>
                <w:rStyle w:val="Hyperlink"/>
              </w:rPr>
              <w:t>Sources:</w:t>
            </w:r>
            <w:r w:rsidRPr="00814CFF">
              <w:rPr>
                <w:webHidden/>
              </w:rPr>
              <w:tab/>
            </w:r>
            <w:r w:rsidR="0069554A">
              <w:rPr>
                <w:webHidden/>
              </w:rPr>
              <w:t>27</w:t>
            </w:r>
          </w:hyperlink>
        </w:p>
        <w:p w14:paraId="08D2E7D0" w14:textId="0D6E34BF" w:rsidR="006D2EBC" w:rsidRPr="00A459F6" w:rsidRDefault="00A459F6" w:rsidP="00A459F6">
          <w:pPr>
            <w:spacing w:line="256" w:lineRule="auto"/>
          </w:pPr>
          <w:r w:rsidRPr="00814CFF">
            <w:rPr>
              <w:b/>
              <w:bCs/>
              <w:noProof/>
            </w:rPr>
            <w:fldChar w:fldCharType="end"/>
          </w:r>
        </w:p>
      </w:sdtContent>
    </w:sdt>
    <w:p w14:paraId="1E13C279" w14:textId="77777777" w:rsidR="006D2EBC" w:rsidRDefault="006D2EBC" w:rsidP="006D2EBC">
      <w:pPr>
        <w:pStyle w:val="Heading1"/>
        <w:spacing w:line="360" w:lineRule="auto"/>
        <w:rPr>
          <w:rFonts w:asciiTheme="minorHAnsi" w:hAnsiTheme="minorHAnsi" w:cstheme="minorHAnsi"/>
          <w:b/>
          <w:bCs/>
          <w:color w:val="auto"/>
        </w:rPr>
      </w:pPr>
      <w:r>
        <w:rPr>
          <w:rFonts w:asciiTheme="minorHAnsi" w:hAnsiTheme="minorHAnsi" w:cstheme="minorHAnsi"/>
          <w:b/>
          <w:bCs/>
          <w:color w:val="auto"/>
        </w:rPr>
        <w:lastRenderedPageBreak/>
        <w:t>Welcome</w:t>
      </w:r>
      <w:bookmarkEnd w:id="0"/>
      <w:r>
        <w:rPr>
          <w:rFonts w:asciiTheme="minorHAnsi" w:hAnsiTheme="minorHAnsi" w:cstheme="minorHAnsi"/>
          <w:b/>
          <w:bCs/>
          <w:color w:val="auto"/>
        </w:rPr>
        <w:t xml:space="preserve"> </w:t>
      </w:r>
    </w:p>
    <w:p w14:paraId="7718605D" w14:textId="77777777" w:rsidR="006D2EBC" w:rsidRDefault="006D2EBC" w:rsidP="006D2EBC">
      <w:pPr>
        <w:rPr>
          <w:rFonts w:eastAsiaTheme="majorEastAsia" w:cstheme="minorHAnsi"/>
          <w:b/>
          <w:bCs/>
          <w:sz w:val="24"/>
          <w:szCs w:val="24"/>
        </w:rPr>
      </w:pPr>
      <w:r>
        <w:rPr>
          <w:rFonts w:cstheme="minorHAnsi"/>
          <w:sz w:val="24"/>
          <w:szCs w:val="24"/>
          <w:lang w:eastAsia="en-CA"/>
        </w:rPr>
        <w:t xml:space="preserve">This guide was created for teachers and students. It contains an overview of the play's story as well as informative resources and activities for teachers and students. The guide aims to provide background knowledge and critical perspectives on the play that will yield fruitful discussion and foster an understanding and appreciation of theatre arts. </w:t>
      </w:r>
    </w:p>
    <w:p w14:paraId="7D35C9C4" w14:textId="7ACC1651" w:rsidR="006D2EBC" w:rsidRDefault="006D2EBC" w:rsidP="006D2EBC">
      <w:pPr>
        <w:rPr>
          <w:rFonts w:eastAsia="Times New Roman" w:cstheme="minorHAnsi"/>
          <w:sz w:val="24"/>
          <w:szCs w:val="24"/>
          <w:lang w:eastAsia="en-CA"/>
        </w:rPr>
      </w:pPr>
      <w:r>
        <w:rPr>
          <w:rFonts w:cstheme="minorHAnsi"/>
          <w:sz w:val="24"/>
          <w:szCs w:val="24"/>
          <w:lang w:eastAsia="en-CA"/>
        </w:rPr>
        <w:t xml:space="preserve">If you have any questions, comments, or suggestions for the </w:t>
      </w:r>
      <w:r>
        <w:rPr>
          <w:rFonts w:eastAsia="Times New Roman" w:cstheme="minorHAnsi"/>
          <w:sz w:val="24"/>
          <w:szCs w:val="24"/>
          <w:lang w:eastAsia="en-CA"/>
        </w:rPr>
        <w:t xml:space="preserve">guide, please contact our </w:t>
      </w:r>
      <w:r w:rsidR="00173D72" w:rsidRPr="00173D72">
        <w:rPr>
          <w:rFonts w:eastAsia="Times New Roman" w:cstheme="minorHAnsi"/>
          <w:sz w:val="24"/>
          <w:szCs w:val="24"/>
          <w:lang w:eastAsia="en-CA"/>
        </w:rPr>
        <w:t>Education &amp; Community Engagement Coordinator</w:t>
      </w:r>
      <w:r>
        <w:rPr>
          <w:rFonts w:eastAsia="Times New Roman" w:cstheme="minorHAnsi"/>
          <w:sz w:val="24"/>
          <w:szCs w:val="24"/>
          <w:lang w:eastAsia="en-CA"/>
        </w:rPr>
        <w:t xml:space="preserve">, Mikenzie Page, </w:t>
      </w:r>
      <w:r>
        <w:rPr>
          <w:rFonts w:eastAsia="Times New Roman" w:cstheme="minorHAnsi"/>
          <w:b/>
          <w:bCs/>
          <w:sz w:val="24"/>
          <w:szCs w:val="24"/>
          <w:u w:val="single"/>
          <w:lang w:eastAsia="en-CA"/>
        </w:rPr>
        <w:t>mpage@artsclub.com.</w:t>
      </w:r>
    </w:p>
    <w:p w14:paraId="138A5952" w14:textId="0C8804F9" w:rsidR="006D2EBC" w:rsidRDefault="006D2EBC" w:rsidP="006D2EBC">
      <w:pPr>
        <w:rPr>
          <w:rFonts w:eastAsia="Times New Roman" w:cstheme="minorHAnsi"/>
          <w:sz w:val="24"/>
          <w:szCs w:val="24"/>
          <w:lang w:eastAsia="en-CA"/>
        </w:rPr>
      </w:pPr>
      <w:r>
        <w:rPr>
          <w:rFonts w:eastAsia="Times New Roman" w:cstheme="minorHAnsi"/>
          <w:sz w:val="24"/>
          <w:szCs w:val="24"/>
          <w:lang w:eastAsia="en-CA"/>
        </w:rPr>
        <w:t>This study guide was written by Stella Jack-Rennie</w:t>
      </w:r>
      <w:r w:rsidR="003170B6">
        <w:rPr>
          <w:rFonts w:eastAsia="Times New Roman" w:cstheme="minorHAnsi"/>
          <w:sz w:val="24"/>
          <w:szCs w:val="24"/>
          <w:lang w:eastAsia="en-CA"/>
        </w:rPr>
        <w:t xml:space="preserve"> and Mikenzie Page</w:t>
      </w:r>
      <w:r w:rsidR="00C32C32">
        <w:rPr>
          <w:rFonts w:eastAsia="Times New Roman" w:cstheme="minorHAnsi"/>
          <w:sz w:val="24"/>
          <w:szCs w:val="24"/>
          <w:lang w:eastAsia="en-CA"/>
        </w:rPr>
        <w:t>.</w:t>
      </w:r>
    </w:p>
    <w:p w14:paraId="3D914EAB" w14:textId="77777777" w:rsidR="006D2EBC" w:rsidRPr="009064E4" w:rsidRDefault="006D2EBC" w:rsidP="006D2EBC">
      <w:pPr>
        <w:pStyle w:val="Heading1"/>
        <w:spacing w:line="360" w:lineRule="auto"/>
        <w:rPr>
          <w:rFonts w:asciiTheme="minorHAnsi" w:eastAsia="Times New Roman" w:hAnsiTheme="minorHAnsi" w:cstheme="minorHAnsi"/>
          <w:b/>
          <w:bCs/>
          <w:color w:val="auto"/>
          <w:sz w:val="24"/>
          <w:szCs w:val="24"/>
          <w:lang w:eastAsia="en-CA"/>
        </w:rPr>
      </w:pPr>
      <w:bookmarkStart w:id="1" w:name="_Toc150419873"/>
      <w:r w:rsidRPr="009064E4">
        <w:rPr>
          <w:rFonts w:asciiTheme="minorHAnsi" w:eastAsia="Times New Roman" w:hAnsiTheme="minorHAnsi" w:cstheme="minorHAnsi"/>
          <w:b/>
          <w:bCs/>
          <w:color w:val="auto"/>
          <w:sz w:val="32"/>
          <w:szCs w:val="32"/>
          <w:lang w:eastAsia="en-CA"/>
        </w:rPr>
        <w:t>About The Arts Club Theatre Company</w:t>
      </w:r>
      <w:bookmarkEnd w:id="1"/>
    </w:p>
    <w:p w14:paraId="0A83D296" w14:textId="59EC8629" w:rsidR="006D2EBC" w:rsidRDefault="006D2EBC" w:rsidP="006D2EBC">
      <w:pPr>
        <w:rPr>
          <w:rFonts w:eastAsia="Times New Roman" w:cstheme="minorHAnsi"/>
          <w:b/>
          <w:lang w:eastAsia="en-CA"/>
        </w:rPr>
      </w:pPr>
      <w:r>
        <w:rPr>
          <w:rFonts w:cstheme="minorHAnsi"/>
          <w:sz w:val="24"/>
          <w:szCs w:val="24"/>
          <w:lang w:eastAsia="en-CA"/>
        </w:rPr>
        <w:t>The</w:t>
      </w:r>
      <w:r>
        <w:rPr>
          <w:rFonts w:eastAsia="Times New Roman" w:cstheme="minorHAnsi"/>
          <w:sz w:val="24"/>
          <w:szCs w:val="24"/>
          <w:lang w:eastAsia="en-CA"/>
        </w:rPr>
        <w:t xml:space="preserve"> Arts Club of Vancouver was founded in 1958 as a private club for artists, musicians, and actors. It became the Arts Club Theatre in 1964 when the company opened its first stage in a converted gospel hall at Seymour and Davie Streets. Now in its 6</w:t>
      </w:r>
      <w:r w:rsidR="00DA4425">
        <w:rPr>
          <w:rFonts w:eastAsia="Times New Roman" w:cstheme="minorHAnsi"/>
          <w:sz w:val="24"/>
          <w:szCs w:val="24"/>
          <w:lang w:eastAsia="en-CA"/>
        </w:rPr>
        <w:t>1st</w:t>
      </w:r>
      <w:r>
        <w:rPr>
          <w:rFonts w:eastAsia="Times New Roman" w:cstheme="minorHAnsi"/>
          <w:sz w:val="24"/>
          <w:szCs w:val="24"/>
          <w:lang w:eastAsia="en-CA"/>
        </w:rPr>
        <w:t xml:space="preserve"> season of producing professional live theatre in Vancouver, the Arts Club Theatre Company is a non-profit charitable organization that operates three theatres: the Granville Island Stage, the Stanley Industrial Alliance Stage, and the Newmont Stage at the BMO Theatre Centre. Its popular productions range from musicals and contemporary comedies to new works and classics.</w:t>
      </w:r>
    </w:p>
    <w:p w14:paraId="7E327D82" w14:textId="77777777" w:rsidR="006D2EBC" w:rsidRDefault="006D2EBC" w:rsidP="006D2EBC">
      <w:pPr>
        <w:spacing w:before="100" w:beforeAutospacing="1" w:after="100" w:afterAutospacing="1" w:line="276" w:lineRule="auto"/>
        <w:rPr>
          <w:rFonts w:eastAsia="Times New Roman" w:cstheme="minorHAnsi"/>
          <w:sz w:val="24"/>
          <w:szCs w:val="24"/>
          <w:lang w:eastAsia="en-CA"/>
        </w:rPr>
      </w:pPr>
      <w:r>
        <w:rPr>
          <w:rFonts w:eastAsia="Times New Roman" w:cstheme="minorHAnsi"/>
          <w:sz w:val="24"/>
          <w:szCs w:val="24"/>
          <w:lang w:eastAsia="en-CA"/>
        </w:rPr>
        <w:t>Learn more about the Arts Club Theatre Company at artsclub.com.</w:t>
      </w:r>
    </w:p>
    <w:p w14:paraId="438D79D1" w14:textId="77777777" w:rsidR="00975DDF" w:rsidRPr="008F7890" w:rsidRDefault="00975DDF" w:rsidP="00975DDF">
      <w:pPr>
        <w:rPr>
          <w:rFonts w:eastAsia="Times New Roman" w:cs="Arial"/>
          <w:b/>
          <w:bCs/>
          <w:color w:val="000000"/>
          <w:sz w:val="40"/>
          <w:szCs w:val="40"/>
          <w:lang w:eastAsia="en-CA"/>
        </w:rPr>
      </w:pPr>
      <w:proofErr w:type="spellStart"/>
      <w:r w:rsidRPr="00A459F6">
        <w:rPr>
          <w:rFonts w:eastAsia="Times New Roman" w:cs="Arial"/>
          <w:b/>
          <w:bCs/>
          <w:color w:val="000000"/>
          <w:sz w:val="32"/>
          <w:szCs w:val="32"/>
          <w:lang w:eastAsia="en-CA"/>
        </w:rPr>
        <w:t>c</w:t>
      </w:r>
      <w:r w:rsidRPr="00A459F6">
        <w:rPr>
          <w:rFonts w:ascii="Arial" w:eastAsia="Times New Roman" w:hAnsi="Arial" w:cs="Arial"/>
          <w:b/>
          <w:bCs/>
          <w:color w:val="000000"/>
          <w:sz w:val="32"/>
          <w:szCs w:val="32"/>
          <w:lang w:eastAsia="en-CA"/>
        </w:rPr>
        <w:t>̓</w:t>
      </w:r>
      <w:r w:rsidRPr="00A459F6">
        <w:rPr>
          <w:rFonts w:ascii="Aptos" w:eastAsia="Times New Roman" w:hAnsi="Aptos" w:cs="Aptos"/>
          <w:b/>
          <w:bCs/>
          <w:color w:val="000000"/>
          <w:sz w:val="32"/>
          <w:szCs w:val="32"/>
          <w:lang w:eastAsia="en-CA"/>
        </w:rPr>
        <w:t>ə</w:t>
      </w:r>
      <w:r w:rsidRPr="00A459F6">
        <w:rPr>
          <w:rFonts w:eastAsia="Times New Roman" w:cs="Arial"/>
          <w:b/>
          <w:bCs/>
          <w:color w:val="000000"/>
          <w:sz w:val="32"/>
          <w:szCs w:val="32"/>
          <w:lang w:eastAsia="en-CA"/>
        </w:rPr>
        <w:t>sna</w:t>
      </w:r>
      <w:r w:rsidRPr="00A459F6">
        <w:rPr>
          <w:rFonts w:ascii="Arial" w:eastAsia="Times New Roman" w:hAnsi="Arial" w:cs="Arial"/>
          <w:b/>
          <w:bCs/>
          <w:color w:val="000000"/>
          <w:sz w:val="32"/>
          <w:szCs w:val="32"/>
          <w:lang w:eastAsia="en-CA"/>
        </w:rPr>
        <w:t>ʔ</w:t>
      </w:r>
      <w:r w:rsidRPr="00A459F6">
        <w:rPr>
          <w:rFonts w:ascii="Aptos" w:eastAsia="Times New Roman" w:hAnsi="Aptos" w:cs="Aptos"/>
          <w:b/>
          <w:bCs/>
          <w:color w:val="000000"/>
          <w:sz w:val="32"/>
          <w:szCs w:val="32"/>
          <w:lang w:eastAsia="en-CA"/>
        </w:rPr>
        <w:t>ə</w:t>
      </w:r>
      <w:r w:rsidRPr="00A459F6">
        <w:rPr>
          <w:rFonts w:eastAsia="Times New Roman" w:cs="Arial"/>
          <w:b/>
          <w:bCs/>
          <w:color w:val="000000"/>
          <w:sz w:val="32"/>
          <w:szCs w:val="32"/>
          <w:lang w:eastAsia="en-CA"/>
        </w:rPr>
        <w:t>m</w:t>
      </w:r>
      <w:proofErr w:type="spellEnd"/>
      <w:r w:rsidRPr="00A459F6">
        <w:rPr>
          <w:rFonts w:eastAsia="Times New Roman" w:cs="Arial"/>
          <w:b/>
          <w:bCs/>
          <w:color w:val="000000"/>
          <w:sz w:val="32"/>
          <w:szCs w:val="32"/>
          <w:lang w:eastAsia="en-CA"/>
        </w:rPr>
        <w:t>: The Story of this Land</w:t>
      </w:r>
    </w:p>
    <w:p w14:paraId="258727A9" w14:textId="73175195" w:rsidR="00975DDF" w:rsidRPr="00A12A8A" w:rsidRDefault="00975DDF" w:rsidP="00975DDF">
      <w:pPr>
        <w:rPr>
          <w:rFonts w:eastAsia="Times New Roman" w:cs="Arial"/>
          <w:sz w:val="24"/>
          <w:szCs w:val="24"/>
          <w:lang w:eastAsia="en-CA"/>
        </w:rPr>
      </w:pPr>
      <w:r w:rsidRPr="00A12A8A">
        <w:rPr>
          <w:rFonts w:eastAsia="Times New Roman" w:cs="Arial"/>
          <w:color w:val="000000"/>
          <w:sz w:val="24"/>
          <w:szCs w:val="24"/>
          <w:lang w:eastAsia="en-CA"/>
        </w:rPr>
        <w:t xml:space="preserve">The Stanley Industrial Alliance Theatre stands on the ancestral territory of the </w:t>
      </w:r>
      <w:proofErr w:type="spellStart"/>
      <w:r w:rsidRPr="00A12A8A">
        <w:rPr>
          <w:rFonts w:eastAsia="Times New Roman" w:cs="Arial"/>
          <w:color w:val="000000"/>
          <w:sz w:val="24"/>
          <w:szCs w:val="24"/>
          <w:lang w:eastAsia="en-CA"/>
        </w:rPr>
        <w:t>x</w:t>
      </w:r>
      <w:r w:rsidRPr="00A12A8A">
        <w:rPr>
          <w:rFonts w:ascii="Arial" w:eastAsia="Times New Roman" w:hAnsi="Arial" w:cs="Arial"/>
          <w:color w:val="000000"/>
          <w:sz w:val="24"/>
          <w:szCs w:val="24"/>
          <w:lang w:eastAsia="en-CA"/>
        </w:rPr>
        <w:t>ʷ</w:t>
      </w:r>
      <w:r w:rsidRPr="00A12A8A">
        <w:rPr>
          <w:rFonts w:eastAsia="Times New Roman" w:cs="Arial"/>
          <w:color w:val="000000"/>
          <w:sz w:val="24"/>
          <w:szCs w:val="24"/>
          <w:lang w:eastAsia="en-CA"/>
        </w:rPr>
        <w:t>m</w:t>
      </w:r>
      <w:r w:rsidRPr="00A12A8A">
        <w:rPr>
          <w:rFonts w:ascii="Aptos" w:eastAsia="Times New Roman" w:hAnsi="Aptos" w:cs="Aptos"/>
          <w:color w:val="000000"/>
          <w:sz w:val="24"/>
          <w:szCs w:val="24"/>
          <w:lang w:eastAsia="en-CA"/>
        </w:rPr>
        <w:t>əθ</w:t>
      </w:r>
      <w:r w:rsidRPr="00A12A8A">
        <w:rPr>
          <w:rFonts w:eastAsia="Times New Roman" w:cs="Arial"/>
          <w:color w:val="000000"/>
          <w:sz w:val="24"/>
          <w:szCs w:val="24"/>
          <w:lang w:eastAsia="en-CA"/>
        </w:rPr>
        <w:t>k</w:t>
      </w:r>
      <w:r w:rsidRPr="00A12A8A">
        <w:rPr>
          <w:rFonts w:ascii="Arial" w:eastAsia="Times New Roman" w:hAnsi="Arial" w:cs="Arial"/>
          <w:color w:val="000000"/>
          <w:sz w:val="24"/>
          <w:szCs w:val="24"/>
          <w:lang w:eastAsia="en-CA"/>
        </w:rPr>
        <w:t>ʷ</w:t>
      </w:r>
      <w:r w:rsidRPr="00A12A8A">
        <w:rPr>
          <w:rFonts w:ascii="Aptos" w:eastAsia="Times New Roman" w:hAnsi="Aptos" w:cs="Aptos"/>
          <w:color w:val="000000"/>
          <w:sz w:val="24"/>
          <w:szCs w:val="24"/>
          <w:lang w:eastAsia="en-CA"/>
        </w:rPr>
        <w:t>ə</w:t>
      </w:r>
      <w:r w:rsidRPr="00A12A8A">
        <w:rPr>
          <w:rFonts w:eastAsia="Times New Roman" w:cs="Arial"/>
          <w:color w:val="000000"/>
          <w:sz w:val="24"/>
          <w:szCs w:val="24"/>
          <w:lang w:eastAsia="en-CA"/>
        </w:rPr>
        <w:t>y</w:t>
      </w:r>
      <w:r w:rsidRPr="00A12A8A">
        <w:rPr>
          <w:rFonts w:ascii="Arial" w:eastAsia="Times New Roman" w:hAnsi="Arial" w:cs="Arial"/>
          <w:color w:val="000000"/>
          <w:sz w:val="24"/>
          <w:szCs w:val="24"/>
          <w:lang w:eastAsia="en-CA"/>
        </w:rPr>
        <w:t>̓</w:t>
      </w:r>
      <w:r w:rsidRPr="00A12A8A">
        <w:rPr>
          <w:rFonts w:ascii="Aptos" w:eastAsia="Times New Roman" w:hAnsi="Aptos" w:cs="Aptos"/>
          <w:color w:val="000000"/>
          <w:sz w:val="24"/>
          <w:szCs w:val="24"/>
          <w:lang w:eastAsia="en-CA"/>
        </w:rPr>
        <w:t>ə</w:t>
      </w:r>
      <w:r w:rsidRPr="00A12A8A">
        <w:rPr>
          <w:rFonts w:eastAsia="Times New Roman" w:cs="Arial"/>
          <w:color w:val="000000"/>
          <w:sz w:val="24"/>
          <w:szCs w:val="24"/>
          <w:lang w:eastAsia="en-CA"/>
        </w:rPr>
        <w:t>m</w:t>
      </w:r>
      <w:proofErr w:type="spellEnd"/>
      <w:r w:rsidRPr="00A12A8A">
        <w:rPr>
          <w:rFonts w:eastAsia="Times New Roman" w:cs="Arial"/>
          <w:color w:val="000000"/>
          <w:sz w:val="24"/>
          <w:szCs w:val="24"/>
          <w:lang w:eastAsia="en-CA"/>
        </w:rPr>
        <w:t xml:space="preserve"> </w:t>
      </w:r>
      <w:r w:rsidRPr="00A12A8A">
        <w:rPr>
          <w:rFonts w:eastAsia="Times New Roman" w:cs="Arial"/>
          <w:sz w:val="24"/>
          <w:szCs w:val="24"/>
          <w:lang w:eastAsia="en-CA"/>
        </w:rPr>
        <w:t xml:space="preserve">Nation, and the former city of </w:t>
      </w:r>
      <w:proofErr w:type="spellStart"/>
      <w:r w:rsidRPr="00A12A8A">
        <w:rPr>
          <w:rFonts w:eastAsia="Times New Roman" w:cs="Arial"/>
          <w:sz w:val="24"/>
          <w:szCs w:val="24"/>
          <w:lang w:eastAsia="en-CA"/>
        </w:rPr>
        <w:t>c</w:t>
      </w:r>
      <w:r w:rsidRPr="00A12A8A">
        <w:rPr>
          <w:rFonts w:ascii="Arial" w:eastAsia="Times New Roman" w:hAnsi="Arial" w:cs="Arial"/>
          <w:sz w:val="24"/>
          <w:szCs w:val="24"/>
          <w:lang w:eastAsia="en-CA"/>
        </w:rPr>
        <w:t>̓</w:t>
      </w:r>
      <w:r w:rsidRPr="00A12A8A">
        <w:rPr>
          <w:rFonts w:ascii="Aptos" w:eastAsia="Times New Roman" w:hAnsi="Aptos" w:cs="Aptos"/>
          <w:sz w:val="24"/>
          <w:szCs w:val="24"/>
          <w:lang w:eastAsia="en-CA"/>
        </w:rPr>
        <w:t>ə</w:t>
      </w:r>
      <w:r w:rsidRPr="00A12A8A">
        <w:rPr>
          <w:rFonts w:eastAsia="Times New Roman" w:cs="Arial"/>
          <w:sz w:val="24"/>
          <w:szCs w:val="24"/>
          <w:lang w:eastAsia="en-CA"/>
        </w:rPr>
        <w:t>sna</w:t>
      </w:r>
      <w:r w:rsidRPr="00A12A8A">
        <w:rPr>
          <w:rFonts w:ascii="Arial" w:eastAsia="Times New Roman" w:hAnsi="Arial" w:cs="Arial"/>
          <w:sz w:val="24"/>
          <w:szCs w:val="24"/>
          <w:lang w:eastAsia="en-CA"/>
        </w:rPr>
        <w:t>ʔ</w:t>
      </w:r>
      <w:r w:rsidRPr="00A12A8A">
        <w:rPr>
          <w:rFonts w:ascii="Aptos" w:eastAsia="Times New Roman" w:hAnsi="Aptos" w:cs="Aptos"/>
          <w:sz w:val="24"/>
          <w:szCs w:val="24"/>
          <w:lang w:eastAsia="en-CA"/>
        </w:rPr>
        <w:t>ə</w:t>
      </w:r>
      <w:r w:rsidRPr="00A12A8A">
        <w:rPr>
          <w:rFonts w:eastAsia="Times New Roman" w:cs="Arial"/>
          <w:sz w:val="24"/>
          <w:szCs w:val="24"/>
          <w:lang w:eastAsia="en-CA"/>
        </w:rPr>
        <w:t>m</w:t>
      </w:r>
      <w:proofErr w:type="spellEnd"/>
      <w:r w:rsidRPr="00A12A8A">
        <w:rPr>
          <w:rFonts w:eastAsia="Times New Roman" w:cs="Arial"/>
          <w:sz w:val="24"/>
          <w:szCs w:val="24"/>
          <w:lang w:eastAsia="en-CA"/>
        </w:rPr>
        <w:t xml:space="preserve">, which was located at the mouth of the Fraser River. The city of </w:t>
      </w:r>
      <w:proofErr w:type="spellStart"/>
      <w:r w:rsidRPr="00A12A8A">
        <w:rPr>
          <w:rFonts w:eastAsia="Times New Roman" w:cs="Arial"/>
          <w:sz w:val="24"/>
          <w:szCs w:val="24"/>
          <w:lang w:eastAsia="en-CA"/>
        </w:rPr>
        <w:t>c</w:t>
      </w:r>
      <w:r w:rsidRPr="00A12A8A">
        <w:rPr>
          <w:rFonts w:ascii="Arial" w:eastAsia="Times New Roman" w:hAnsi="Arial" w:cs="Arial"/>
          <w:sz w:val="24"/>
          <w:szCs w:val="24"/>
          <w:lang w:eastAsia="en-CA"/>
        </w:rPr>
        <w:t>̓</w:t>
      </w:r>
      <w:r w:rsidRPr="00A12A8A">
        <w:rPr>
          <w:rFonts w:ascii="Aptos" w:eastAsia="Times New Roman" w:hAnsi="Aptos" w:cs="Aptos"/>
          <w:sz w:val="24"/>
          <w:szCs w:val="24"/>
          <w:lang w:eastAsia="en-CA"/>
        </w:rPr>
        <w:t>ə</w:t>
      </w:r>
      <w:r w:rsidRPr="00A12A8A">
        <w:rPr>
          <w:rFonts w:eastAsia="Times New Roman" w:cs="Arial"/>
          <w:sz w:val="24"/>
          <w:szCs w:val="24"/>
          <w:lang w:eastAsia="en-CA"/>
        </w:rPr>
        <w:t>sna</w:t>
      </w:r>
      <w:r w:rsidRPr="00A12A8A">
        <w:rPr>
          <w:rFonts w:ascii="Arial" w:eastAsia="Times New Roman" w:hAnsi="Arial" w:cs="Arial"/>
          <w:sz w:val="24"/>
          <w:szCs w:val="24"/>
          <w:lang w:eastAsia="en-CA"/>
        </w:rPr>
        <w:t>ʔ</w:t>
      </w:r>
      <w:r w:rsidRPr="00A12A8A">
        <w:rPr>
          <w:rFonts w:ascii="Aptos" w:eastAsia="Times New Roman" w:hAnsi="Aptos" w:cs="Aptos"/>
          <w:sz w:val="24"/>
          <w:szCs w:val="24"/>
          <w:lang w:eastAsia="en-CA"/>
        </w:rPr>
        <w:t>ə</w:t>
      </w:r>
      <w:r w:rsidRPr="00A12A8A">
        <w:rPr>
          <w:rFonts w:eastAsia="Times New Roman" w:cs="Arial"/>
          <w:sz w:val="24"/>
          <w:szCs w:val="24"/>
          <w:lang w:eastAsia="en-CA"/>
        </w:rPr>
        <w:t>m</w:t>
      </w:r>
      <w:proofErr w:type="spellEnd"/>
      <w:r w:rsidRPr="00A12A8A">
        <w:rPr>
          <w:rFonts w:eastAsia="Times New Roman" w:cs="Arial"/>
          <w:sz w:val="24"/>
          <w:szCs w:val="24"/>
          <w:lang w:eastAsia="en-CA"/>
        </w:rPr>
        <w:t xml:space="preserve"> is an important historical site for Musqueam. It symbolizes the nation's resilience and its connection to the land. We honour the history of this land as a step towards recognition and respect to the Musqueam people. Just as Musqueam was named for the blooming flower </w:t>
      </w:r>
      <w:proofErr w:type="spellStart"/>
      <w:r w:rsidRPr="00A12A8A">
        <w:rPr>
          <w:rFonts w:eastAsia="Times New Roman" w:cs="Arial"/>
          <w:sz w:val="24"/>
          <w:szCs w:val="24"/>
          <w:lang w:eastAsia="en-CA"/>
        </w:rPr>
        <w:t>m</w:t>
      </w:r>
      <w:r w:rsidRPr="00A12A8A">
        <w:rPr>
          <w:rFonts w:ascii="Aptos" w:eastAsia="Times New Roman" w:hAnsi="Aptos" w:cs="Aptos"/>
          <w:sz w:val="24"/>
          <w:szCs w:val="24"/>
          <w:lang w:eastAsia="en-CA"/>
        </w:rPr>
        <w:t>əθ</w:t>
      </w:r>
      <w:r w:rsidRPr="00A12A8A">
        <w:rPr>
          <w:rFonts w:eastAsia="Times New Roman" w:cs="Arial"/>
          <w:sz w:val="24"/>
          <w:szCs w:val="24"/>
          <w:lang w:eastAsia="en-CA"/>
        </w:rPr>
        <w:t>k</w:t>
      </w:r>
      <w:r w:rsidRPr="00A12A8A">
        <w:rPr>
          <w:rFonts w:ascii="Arial" w:eastAsia="Times New Roman" w:hAnsi="Arial" w:cs="Arial"/>
          <w:sz w:val="24"/>
          <w:szCs w:val="24"/>
          <w:lang w:eastAsia="en-CA"/>
        </w:rPr>
        <w:t>ʷ</w:t>
      </w:r>
      <w:r w:rsidRPr="00A12A8A">
        <w:rPr>
          <w:rFonts w:ascii="Aptos" w:eastAsia="Times New Roman" w:hAnsi="Aptos" w:cs="Aptos"/>
          <w:sz w:val="24"/>
          <w:szCs w:val="24"/>
          <w:lang w:eastAsia="en-CA"/>
        </w:rPr>
        <w:t>ə</w:t>
      </w:r>
      <w:r w:rsidRPr="00A12A8A">
        <w:rPr>
          <w:rFonts w:eastAsia="Times New Roman" w:cs="Arial"/>
          <w:sz w:val="24"/>
          <w:szCs w:val="24"/>
          <w:lang w:eastAsia="en-CA"/>
        </w:rPr>
        <w:t>y</w:t>
      </w:r>
      <w:proofErr w:type="spellEnd"/>
      <w:r w:rsidRPr="00A12A8A">
        <w:rPr>
          <w:rFonts w:ascii="Arial" w:eastAsia="Times New Roman" w:hAnsi="Arial" w:cs="Arial"/>
          <w:sz w:val="24"/>
          <w:szCs w:val="24"/>
          <w:lang w:eastAsia="en-CA"/>
        </w:rPr>
        <w:t>̓</w:t>
      </w:r>
      <w:r w:rsidRPr="00A12A8A">
        <w:rPr>
          <w:rFonts w:eastAsia="Times New Roman" w:cs="Arial"/>
          <w:sz w:val="24"/>
          <w:szCs w:val="24"/>
          <w:lang w:eastAsia="en-CA"/>
        </w:rPr>
        <w:t>, we hope to grow our connection with the land and its people.</w:t>
      </w:r>
    </w:p>
    <w:p w14:paraId="4D0944FA" w14:textId="036C26BB" w:rsidR="00975DDF" w:rsidRPr="00A12A8A" w:rsidRDefault="00975DDF" w:rsidP="00975DDF">
      <w:pPr>
        <w:rPr>
          <w:rFonts w:eastAsia="Times New Roman" w:cs="Arial"/>
          <w:sz w:val="24"/>
          <w:szCs w:val="24"/>
          <w:lang w:eastAsia="en-CA"/>
        </w:rPr>
      </w:pPr>
      <w:r w:rsidRPr="00A12A8A">
        <w:rPr>
          <w:rFonts w:eastAsia="Times New Roman" w:cs="Arial"/>
          <w:sz w:val="24"/>
          <w:szCs w:val="24"/>
          <w:lang w:eastAsia="en-CA"/>
        </w:rPr>
        <w:t xml:space="preserve">The Arts Club Theatre Company would like to acknowledge the traditional, ancestral, and unceded territories of the </w:t>
      </w:r>
      <w:proofErr w:type="spellStart"/>
      <w:r w:rsidRPr="00A12A8A">
        <w:rPr>
          <w:rFonts w:eastAsia="Times New Roman" w:cs="Arial"/>
          <w:sz w:val="24"/>
          <w:szCs w:val="24"/>
          <w:lang w:eastAsia="en-CA"/>
        </w:rPr>
        <w:t>x</w:t>
      </w:r>
      <w:r w:rsidRPr="00A12A8A">
        <w:rPr>
          <w:rFonts w:ascii="Arial" w:eastAsia="Times New Roman" w:hAnsi="Arial" w:cs="Arial"/>
          <w:sz w:val="24"/>
          <w:szCs w:val="24"/>
          <w:lang w:eastAsia="en-CA"/>
        </w:rPr>
        <w:t>ʷ</w:t>
      </w:r>
      <w:r w:rsidRPr="00A12A8A">
        <w:rPr>
          <w:rFonts w:eastAsia="Times New Roman" w:cs="Arial"/>
          <w:sz w:val="24"/>
          <w:szCs w:val="24"/>
          <w:lang w:eastAsia="en-CA"/>
        </w:rPr>
        <w:t>m</w:t>
      </w:r>
      <w:r w:rsidRPr="00A12A8A">
        <w:rPr>
          <w:rFonts w:ascii="Aptos" w:eastAsia="Times New Roman" w:hAnsi="Aptos" w:cs="Aptos"/>
          <w:sz w:val="24"/>
          <w:szCs w:val="24"/>
          <w:lang w:eastAsia="en-CA"/>
        </w:rPr>
        <w:t>əθ</w:t>
      </w:r>
      <w:proofErr w:type="gramStart"/>
      <w:r w:rsidRPr="00A12A8A">
        <w:rPr>
          <w:rFonts w:eastAsia="Times New Roman" w:cs="Arial"/>
          <w:sz w:val="24"/>
          <w:szCs w:val="24"/>
          <w:lang w:eastAsia="en-CA"/>
        </w:rPr>
        <w:t>k</w:t>
      </w:r>
      <w:r w:rsidRPr="00A12A8A">
        <w:rPr>
          <w:rFonts w:ascii="Arial" w:eastAsia="Times New Roman" w:hAnsi="Arial" w:cs="Arial"/>
          <w:sz w:val="24"/>
          <w:szCs w:val="24"/>
          <w:lang w:eastAsia="en-CA"/>
        </w:rPr>
        <w:t>ʷ</w:t>
      </w:r>
      <w:r w:rsidRPr="00A12A8A">
        <w:rPr>
          <w:rFonts w:ascii="Aptos" w:eastAsia="Times New Roman" w:hAnsi="Aptos" w:cs="Aptos"/>
          <w:sz w:val="24"/>
          <w:szCs w:val="24"/>
          <w:lang w:eastAsia="en-CA"/>
        </w:rPr>
        <w:t>ə</w:t>
      </w:r>
      <w:r w:rsidRPr="00A12A8A">
        <w:rPr>
          <w:rFonts w:eastAsia="Times New Roman" w:cs="Arial"/>
          <w:sz w:val="24"/>
          <w:szCs w:val="24"/>
          <w:lang w:eastAsia="en-CA"/>
        </w:rPr>
        <w:t>y</w:t>
      </w:r>
      <w:r w:rsidRPr="00A12A8A">
        <w:rPr>
          <w:rFonts w:ascii="Arial" w:eastAsia="Times New Roman" w:hAnsi="Arial" w:cs="Arial"/>
          <w:sz w:val="24"/>
          <w:szCs w:val="24"/>
          <w:lang w:eastAsia="en-CA"/>
        </w:rPr>
        <w:t>̓</w:t>
      </w:r>
      <w:r w:rsidRPr="00A12A8A">
        <w:rPr>
          <w:rFonts w:ascii="Aptos" w:eastAsia="Times New Roman" w:hAnsi="Aptos" w:cs="Aptos"/>
          <w:sz w:val="24"/>
          <w:szCs w:val="24"/>
          <w:lang w:eastAsia="en-CA"/>
        </w:rPr>
        <w:t>ə</w:t>
      </w:r>
      <w:r w:rsidRPr="00A12A8A">
        <w:rPr>
          <w:rFonts w:eastAsia="Times New Roman" w:cs="Arial"/>
          <w:sz w:val="24"/>
          <w:szCs w:val="24"/>
          <w:lang w:eastAsia="en-CA"/>
        </w:rPr>
        <w:t>m</w:t>
      </w:r>
      <w:proofErr w:type="spellEnd"/>
      <w:r w:rsidRPr="00A12A8A">
        <w:rPr>
          <w:rFonts w:eastAsia="Times New Roman" w:cs="Arial"/>
          <w:sz w:val="24"/>
          <w:szCs w:val="24"/>
          <w:lang w:eastAsia="en-CA"/>
        </w:rPr>
        <w:t xml:space="preserve"> ,S</w:t>
      </w:r>
      <w:r w:rsidRPr="00A12A8A">
        <w:rPr>
          <w:rFonts w:ascii="Calibri" w:eastAsia="Times New Roman" w:hAnsi="Calibri" w:cs="Calibri"/>
          <w:sz w:val="24"/>
          <w:szCs w:val="24"/>
          <w:lang w:eastAsia="en-CA"/>
        </w:rPr>
        <w:t>ḵ</w:t>
      </w:r>
      <w:r w:rsidRPr="00A12A8A">
        <w:rPr>
          <w:rFonts w:eastAsia="Times New Roman" w:cs="Arial"/>
          <w:sz w:val="24"/>
          <w:szCs w:val="24"/>
          <w:lang w:eastAsia="en-CA"/>
        </w:rPr>
        <w:t>wx</w:t>
      </w:r>
      <w:r w:rsidRPr="00A12A8A">
        <w:rPr>
          <w:rFonts w:ascii="Arial" w:eastAsia="Times New Roman" w:hAnsi="Arial" w:cs="Arial"/>
          <w:sz w:val="24"/>
          <w:szCs w:val="24"/>
          <w:lang w:eastAsia="en-CA"/>
        </w:rPr>
        <w:t>̱</w:t>
      </w:r>
      <w:r w:rsidRPr="00A12A8A">
        <w:rPr>
          <w:rFonts w:eastAsia="Times New Roman" w:cs="Arial"/>
          <w:sz w:val="24"/>
          <w:szCs w:val="24"/>
          <w:lang w:eastAsia="en-CA"/>
        </w:rPr>
        <w:t>w</w:t>
      </w:r>
      <w:r w:rsidRPr="00A12A8A">
        <w:rPr>
          <w:rFonts w:ascii="Aptos" w:eastAsia="Times New Roman" w:hAnsi="Aptos" w:cs="Aptos"/>
          <w:sz w:val="24"/>
          <w:szCs w:val="24"/>
          <w:lang w:eastAsia="en-CA"/>
        </w:rPr>
        <w:t>ú</w:t>
      </w:r>
      <w:proofErr w:type="gramEnd"/>
      <w:r w:rsidRPr="00A12A8A">
        <w:rPr>
          <w:rFonts w:eastAsia="Times New Roman" w:cs="Arial"/>
          <w:sz w:val="24"/>
          <w:szCs w:val="24"/>
          <w:lang w:eastAsia="en-CA"/>
        </w:rPr>
        <w:t xml:space="preserve">7mesh, and </w:t>
      </w:r>
      <w:proofErr w:type="spellStart"/>
      <w:r w:rsidRPr="00A12A8A">
        <w:rPr>
          <w:rFonts w:eastAsia="Times New Roman" w:cs="Arial"/>
          <w:sz w:val="24"/>
          <w:szCs w:val="24"/>
          <w:lang w:eastAsia="en-CA"/>
        </w:rPr>
        <w:t>s</w:t>
      </w:r>
      <w:r w:rsidRPr="00A12A8A">
        <w:rPr>
          <w:rFonts w:ascii="Aptos" w:eastAsia="Times New Roman" w:hAnsi="Aptos" w:cs="Aptos"/>
          <w:sz w:val="24"/>
          <w:szCs w:val="24"/>
          <w:lang w:eastAsia="en-CA"/>
        </w:rPr>
        <w:t>ə</w:t>
      </w:r>
      <w:r w:rsidRPr="00A12A8A">
        <w:rPr>
          <w:rFonts w:eastAsia="Times New Roman" w:cs="Arial"/>
          <w:sz w:val="24"/>
          <w:szCs w:val="24"/>
          <w:lang w:eastAsia="en-CA"/>
        </w:rPr>
        <w:t>lilw</w:t>
      </w:r>
      <w:r w:rsidRPr="00A12A8A">
        <w:rPr>
          <w:rFonts w:ascii="Aptos" w:eastAsia="Times New Roman" w:hAnsi="Aptos" w:cs="Aptos"/>
          <w:sz w:val="24"/>
          <w:szCs w:val="24"/>
          <w:lang w:eastAsia="en-CA"/>
        </w:rPr>
        <w:t>ə</w:t>
      </w:r>
      <w:r w:rsidRPr="00A12A8A">
        <w:rPr>
          <w:rFonts w:eastAsia="Times New Roman" w:cs="Arial"/>
          <w:sz w:val="24"/>
          <w:szCs w:val="24"/>
          <w:lang w:eastAsia="en-CA"/>
        </w:rPr>
        <w:t>ta</w:t>
      </w:r>
      <w:r w:rsidRPr="00A12A8A">
        <w:rPr>
          <w:rFonts w:ascii="Arial" w:eastAsia="Times New Roman" w:hAnsi="Arial" w:cs="Arial"/>
          <w:sz w:val="24"/>
          <w:szCs w:val="24"/>
          <w:lang w:eastAsia="en-CA"/>
        </w:rPr>
        <w:t>ɬ</w:t>
      </w:r>
      <w:proofErr w:type="spellEnd"/>
      <w:r w:rsidRPr="00A12A8A">
        <w:rPr>
          <w:rFonts w:eastAsia="Times New Roman" w:cs="Arial"/>
          <w:sz w:val="24"/>
          <w:szCs w:val="24"/>
          <w:lang w:eastAsia="en-CA"/>
        </w:rPr>
        <w:t xml:space="preserve"> Nations, the original stewards of this land on which we operate. We would like to ask those visiting or living here to share their thanks by supporting local Indigenous artists and communities. Acknowledging is always a start to supporting; as we step forward, we wish to be better partners, healers, and helpers to our Indigenous neighbours.  </w:t>
      </w:r>
    </w:p>
    <w:p w14:paraId="77A808B4" w14:textId="77777777" w:rsidR="00975DDF" w:rsidRPr="00A12A8A" w:rsidRDefault="00975DDF" w:rsidP="00975DDF">
      <w:pPr>
        <w:rPr>
          <w:rFonts w:eastAsia="Times New Roman" w:cs="Arial"/>
          <w:sz w:val="24"/>
          <w:szCs w:val="24"/>
          <w:lang w:eastAsia="en-CA"/>
        </w:rPr>
      </w:pPr>
      <w:r w:rsidRPr="00A12A8A">
        <w:rPr>
          <w:rFonts w:eastAsia="Times New Roman" w:cs="Arial"/>
          <w:sz w:val="24"/>
          <w:szCs w:val="24"/>
          <w:lang w:eastAsia="en-CA"/>
        </w:rPr>
        <w:lastRenderedPageBreak/>
        <w:t>For further reading, click below to read more about Musqueam’s Story from the Musqueam Indian Band website:</w:t>
      </w:r>
    </w:p>
    <w:p w14:paraId="0462D216" w14:textId="77777777" w:rsidR="00975DDF" w:rsidRPr="00A12A8A" w:rsidRDefault="00975DDF" w:rsidP="00975DDF">
      <w:pPr>
        <w:rPr>
          <w:rFonts w:eastAsia="Times New Roman" w:cs="Arial"/>
          <w:b/>
          <w:bCs/>
          <w:sz w:val="24"/>
          <w:szCs w:val="24"/>
          <w:lang w:val="fr-FR" w:eastAsia="en-CA"/>
        </w:rPr>
      </w:pPr>
      <w:hyperlink r:id="rId11" w:history="1">
        <w:proofErr w:type="spellStart"/>
        <w:r w:rsidRPr="00A12A8A">
          <w:rPr>
            <w:rStyle w:val="Hyperlink"/>
            <w:rFonts w:eastAsia="Times New Roman" w:cs="Arial"/>
            <w:b/>
            <w:bCs/>
            <w:sz w:val="24"/>
            <w:szCs w:val="24"/>
            <w:lang w:val="fr-FR" w:eastAsia="en-CA"/>
          </w:rPr>
          <w:t>Musqueam’s</w:t>
        </w:r>
        <w:proofErr w:type="spellEnd"/>
        <w:r w:rsidRPr="00A12A8A">
          <w:rPr>
            <w:rStyle w:val="Hyperlink"/>
            <w:rFonts w:eastAsia="Times New Roman" w:cs="Arial"/>
            <w:b/>
            <w:bCs/>
            <w:sz w:val="24"/>
            <w:szCs w:val="24"/>
            <w:lang w:val="fr-FR" w:eastAsia="en-CA"/>
          </w:rPr>
          <w:t xml:space="preserve"> Story</w:t>
        </w:r>
      </w:hyperlink>
    </w:p>
    <w:p w14:paraId="11DC17E5" w14:textId="74F8E83F" w:rsidR="00975DDF" w:rsidRPr="00A12A8A" w:rsidRDefault="00975DDF" w:rsidP="00975DDF">
      <w:pPr>
        <w:spacing w:before="100" w:beforeAutospacing="1" w:after="100" w:afterAutospacing="1" w:line="276" w:lineRule="auto"/>
        <w:rPr>
          <w:rFonts w:eastAsia="Times New Roman" w:cstheme="minorHAnsi"/>
          <w:sz w:val="28"/>
          <w:szCs w:val="28"/>
          <w:lang w:val="fr-FR" w:eastAsia="en-CA"/>
        </w:rPr>
      </w:pPr>
      <w:r w:rsidRPr="00A12A8A">
        <w:rPr>
          <w:rFonts w:eastAsia="Times New Roman" w:cs="Arial"/>
          <w:b/>
          <w:bCs/>
          <w:sz w:val="24"/>
          <w:szCs w:val="24"/>
          <w:lang w:val="fr-FR" w:eastAsia="en-CA"/>
        </w:rPr>
        <w:t>https://www.musqueam.bc.ca/our-story/</w:t>
      </w:r>
    </w:p>
    <w:p w14:paraId="7205ED31" w14:textId="4C9BED38" w:rsidR="006D2EBC" w:rsidRPr="009064E4" w:rsidRDefault="006D2EBC" w:rsidP="006D2EBC">
      <w:pPr>
        <w:pStyle w:val="Heading1"/>
        <w:spacing w:line="360" w:lineRule="auto"/>
        <w:rPr>
          <w:rFonts w:asciiTheme="minorHAnsi" w:hAnsiTheme="minorHAnsi" w:cstheme="minorHAnsi"/>
          <w:b/>
          <w:bCs/>
          <w:color w:val="auto"/>
          <w:sz w:val="24"/>
          <w:szCs w:val="24"/>
          <w:u w:val="single"/>
        </w:rPr>
      </w:pPr>
      <w:bookmarkStart w:id="2" w:name="_Toc517183921"/>
      <w:bookmarkStart w:id="3" w:name="_Toc150419874"/>
      <w:r w:rsidRPr="009064E4">
        <w:rPr>
          <w:rFonts w:asciiTheme="minorHAnsi" w:hAnsiTheme="minorHAnsi" w:cstheme="minorHAnsi"/>
          <w:b/>
          <w:bCs/>
          <w:color w:val="auto"/>
          <w:sz w:val="32"/>
          <w:szCs w:val="32"/>
          <w:u w:val="single"/>
        </w:rPr>
        <w:t>Learning Objectives</w:t>
      </w:r>
      <w:bookmarkEnd w:id="2"/>
      <w:bookmarkEnd w:id="3"/>
    </w:p>
    <w:p w14:paraId="68697280" w14:textId="28FD0879" w:rsidR="006D2EBC" w:rsidRDefault="006D2EBC" w:rsidP="006D2EBC">
      <w:pPr>
        <w:rPr>
          <w:rFonts w:cstheme="minorHAnsi"/>
          <w:sz w:val="24"/>
          <w:szCs w:val="24"/>
          <w:lang w:val="en-US"/>
        </w:rPr>
      </w:pPr>
      <w:r>
        <w:rPr>
          <w:rFonts w:cstheme="minorHAnsi"/>
          <w:sz w:val="24"/>
          <w:szCs w:val="24"/>
          <w:lang w:val="en-US"/>
        </w:rPr>
        <w:t xml:space="preserve">After </w:t>
      </w:r>
      <w:proofErr w:type="gramStart"/>
      <w:r>
        <w:rPr>
          <w:rFonts w:cstheme="minorHAnsi"/>
          <w:sz w:val="24"/>
          <w:szCs w:val="24"/>
          <w:lang w:val="en-US"/>
        </w:rPr>
        <w:t>viewing</w:t>
      </w:r>
      <w:proofErr w:type="gramEnd"/>
      <w:r>
        <w:rPr>
          <w:rFonts w:cstheme="minorHAnsi"/>
          <w:sz w:val="24"/>
          <w:szCs w:val="24"/>
          <w:lang w:val="en-US"/>
        </w:rPr>
        <w:t xml:space="preserve"> </w:t>
      </w:r>
      <w:r w:rsidR="00507E3C">
        <w:rPr>
          <w:rFonts w:cstheme="minorHAnsi"/>
          <w:i/>
          <w:iCs/>
          <w:sz w:val="24"/>
          <w:szCs w:val="24"/>
          <w:lang w:val="en-US"/>
        </w:rPr>
        <w:t>Casey and Diana</w:t>
      </w:r>
      <w:r>
        <w:rPr>
          <w:rFonts w:cstheme="minorHAnsi"/>
          <w:i/>
          <w:iCs/>
          <w:sz w:val="24"/>
          <w:szCs w:val="24"/>
          <w:lang w:val="en-US"/>
        </w:rPr>
        <w:t xml:space="preserve"> </w:t>
      </w:r>
      <w:r>
        <w:rPr>
          <w:rFonts w:cstheme="minorHAnsi"/>
          <w:sz w:val="24"/>
          <w:szCs w:val="24"/>
          <w:lang w:val="en-US"/>
        </w:rPr>
        <w:t xml:space="preserve">and working through the following activities, students will: </w:t>
      </w:r>
    </w:p>
    <w:p w14:paraId="50EB3AEB" w14:textId="034A2AAE" w:rsidR="00DF2D52" w:rsidRPr="00B63408" w:rsidRDefault="00DF2D52" w:rsidP="00DF2D52">
      <w:pPr>
        <w:pStyle w:val="ListParagraph"/>
        <w:numPr>
          <w:ilvl w:val="0"/>
          <w:numId w:val="1"/>
        </w:numPr>
        <w:spacing w:line="256" w:lineRule="auto"/>
        <w:rPr>
          <w:rFonts w:cstheme="minorHAnsi"/>
          <w:sz w:val="24"/>
          <w:szCs w:val="24"/>
          <w:lang w:val="en-US"/>
        </w:rPr>
      </w:pPr>
      <w:r w:rsidRPr="00B63408">
        <w:rPr>
          <w:rFonts w:cstheme="minorHAnsi"/>
          <w:sz w:val="24"/>
          <w:szCs w:val="24"/>
          <w:lang w:val="en-US"/>
        </w:rPr>
        <w:t>Encourage active participation in the arts as an essential way to build culture</w:t>
      </w:r>
      <w:r>
        <w:rPr>
          <w:rFonts w:cstheme="minorHAnsi"/>
          <w:sz w:val="24"/>
          <w:szCs w:val="24"/>
          <w:lang w:val="en-US"/>
        </w:rPr>
        <w:t>,</w:t>
      </w:r>
      <w:r w:rsidRPr="00B63408">
        <w:rPr>
          <w:rFonts w:cstheme="minorHAnsi"/>
          <w:sz w:val="24"/>
          <w:szCs w:val="24"/>
          <w:lang w:val="en-US"/>
        </w:rPr>
        <w:t xml:space="preserve"> express identity</w:t>
      </w:r>
      <w:r>
        <w:rPr>
          <w:rFonts w:cstheme="minorHAnsi"/>
          <w:sz w:val="24"/>
          <w:szCs w:val="24"/>
          <w:lang w:val="en-US"/>
        </w:rPr>
        <w:t>,</w:t>
      </w:r>
      <w:r w:rsidRPr="00B63408">
        <w:rPr>
          <w:rFonts w:cstheme="minorHAnsi"/>
          <w:sz w:val="24"/>
          <w:szCs w:val="24"/>
          <w:lang w:val="en-US"/>
        </w:rPr>
        <w:t xml:space="preserve"> and provide insight into different human experiences.  </w:t>
      </w:r>
    </w:p>
    <w:p w14:paraId="603B1614" w14:textId="5DE5F4F9" w:rsidR="00DF2D52" w:rsidRPr="00DF2D52" w:rsidRDefault="00DF2D52" w:rsidP="00DF2D52">
      <w:pPr>
        <w:pStyle w:val="ListParagraph"/>
        <w:numPr>
          <w:ilvl w:val="0"/>
          <w:numId w:val="1"/>
        </w:numPr>
        <w:spacing w:line="256" w:lineRule="auto"/>
        <w:rPr>
          <w:rFonts w:cstheme="minorHAnsi"/>
          <w:sz w:val="24"/>
          <w:szCs w:val="24"/>
          <w:lang w:val="en-US"/>
        </w:rPr>
      </w:pPr>
      <w:r w:rsidRPr="00DF2D52">
        <w:rPr>
          <w:sz w:val="24"/>
          <w:szCs w:val="24"/>
        </w:rPr>
        <w:t>Think critically and creatively about representations of gender, sexuality, and acceptance on stage</w:t>
      </w:r>
      <w:r w:rsidRPr="00DF2D52">
        <w:rPr>
          <w:rFonts w:cstheme="minorHAnsi"/>
          <w:sz w:val="24"/>
          <w:szCs w:val="24"/>
          <w:lang w:val="en-US"/>
        </w:rPr>
        <w:t xml:space="preserve"> </w:t>
      </w:r>
      <w:r>
        <w:rPr>
          <w:rFonts w:cstheme="minorHAnsi"/>
          <w:sz w:val="24"/>
          <w:szCs w:val="24"/>
          <w:lang w:val="en-US"/>
        </w:rPr>
        <w:t>and explore the impact of culture and society’s impact on marginalized people and connect it to events happening today</w:t>
      </w:r>
    </w:p>
    <w:p w14:paraId="13C1206E" w14:textId="26F68B2A" w:rsidR="00B57038" w:rsidRPr="00DF2D52" w:rsidRDefault="00DF2D52" w:rsidP="00DF2D52">
      <w:pPr>
        <w:pStyle w:val="ListParagraph"/>
        <w:numPr>
          <w:ilvl w:val="0"/>
          <w:numId w:val="1"/>
        </w:numPr>
        <w:rPr>
          <w:rFonts w:cstheme="minorHAnsi"/>
          <w:sz w:val="24"/>
          <w:szCs w:val="24"/>
          <w:lang w:val="en-US"/>
        </w:rPr>
      </w:pPr>
      <w:r w:rsidRPr="00DF2D52">
        <w:rPr>
          <w:sz w:val="24"/>
          <w:szCs w:val="24"/>
        </w:rPr>
        <w:t>Identify how real-world topics and conflicts can drive a story</w:t>
      </w:r>
      <w:r>
        <w:rPr>
          <w:sz w:val="24"/>
          <w:szCs w:val="24"/>
        </w:rPr>
        <w:t>.</w:t>
      </w:r>
    </w:p>
    <w:p w14:paraId="2E882DFB" w14:textId="678B81B3" w:rsidR="00B57038" w:rsidRPr="00982C38" w:rsidRDefault="00B57038" w:rsidP="00DF2D52">
      <w:pPr>
        <w:pStyle w:val="ListParagraph"/>
        <w:rPr>
          <w:rFonts w:cstheme="minorHAnsi"/>
          <w:sz w:val="24"/>
          <w:szCs w:val="24"/>
          <w:lang w:val="en-US"/>
        </w:rPr>
      </w:pPr>
    </w:p>
    <w:p w14:paraId="0B5E1B1A" w14:textId="4272161D" w:rsidR="006D2EBC" w:rsidRPr="009064E4" w:rsidRDefault="006D2EBC" w:rsidP="006D2EBC">
      <w:pPr>
        <w:pStyle w:val="Heading1"/>
        <w:spacing w:line="360" w:lineRule="auto"/>
        <w:rPr>
          <w:rFonts w:asciiTheme="minorHAnsi" w:hAnsiTheme="minorHAnsi" w:cstheme="minorHAnsi"/>
          <w:b/>
          <w:bCs/>
          <w:color w:val="auto"/>
          <w:sz w:val="32"/>
          <w:szCs w:val="32"/>
          <w:u w:val="single"/>
        </w:rPr>
      </w:pPr>
      <w:r w:rsidRPr="009064E4">
        <w:rPr>
          <w:rFonts w:asciiTheme="minorHAnsi" w:hAnsiTheme="minorHAnsi" w:cstheme="minorHAnsi"/>
          <w:b/>
          <w:bCs/>
          <w:color w:val="auto"/>
          <w:sz w:val="32"/>
          <w:szCs w:val="32"/>
          <w:u w:val="single"/>
        </w:rPr>
        <w:t>Show Content:</w:t>
      </w:r>
    </w:p>
    <w:p w14:paraId="3442606E" w14:textId="501C0DE5" w:rsidR="006D2EBC" w:rsidRDefault="006D2EBC" w:rsidP="006D2EBC">
      <w:pPr>
        <w:rPr>
          <w:rFonts w:cstheme="minorHAnsi"/>
          <w:sz w:val="24"/>
          <w:szCs w:val="24"/>
          <w:lang w:val="en-US"/>
        </w:rPr>
      </w:pPr>
      <w:r>
        <w:rPr>
          <w:rFonts w:cstheme="minorHAnsi"/>
          <w:b/>
          <w:bCs/>
          <w:sz w:val="24"/>
          <w:szCs w:val="24"/>
        </w:rPr>
        <w:t>Genre</w:t>
      </w:r>
      <w:r>
        <w:rPr>
          <w:rFonts w:cstheme="minorHAnsi"/>
          <w:sz w:val="24"/>
          <w:szCs w:val="24"/>
        </w:rPr>
        <w:t xml:space="preserve">: </w:t>
      </w:r>
      <w:r w:rsidR="00982C38">
        <w:rPr>
          <w:rFonts w:cstheme="minorHAnsi"/>
          <w:sz w:val="24"/>
          <w:szCs w:val="24"/>
        </w:rPr>
        <w:t>Drama, based on true events</w:t>
      </w:r>
    </w:p>
    <w:p w14:paraId="717A2756" w14:textId="536B652E" w:rsidR="006D2EBC" w:rsidRDefault="006D2EBC" w:rsidP="006D2EBC">
      <w:pPr>
        <w:rPr>
          <w:rFonts w:cstheme="minorHAnsi"/>
          <w:sz w:val="24"/>
          <w:szCs w:val="24"/>
        </w:rPr>
      </w:pPr>
      <w:r>
        <w:rPr>
          <w:rFonts w:cstheme="minorHAnsi"/>
          <w:b/>
          <w:bCs/>
          <w:sz w:val="24"/>
          <w:szCs w:val="24"/>
        </w:rPr>
        <w:t>Show Dates</w:t>
      </w:r>
      <w:r>
        <w:rPr>
          <w:rFonts w:cstheme="minorHAnsi"/>
          <w:sz w:val="24"/>
          <w:szCs w:val="24"/>
        </w:rPr>
        <w:t xml:space="preserve">: </w:t>
      </w:r>
      <w:r w:rsidR="00E25618">
        <w:rPr>
          <w:rFonts w:cstheme="minorHAnsi"/>
          <w:sz w:val="24"/>
          <w:szCs w:val="24"/>
        </w:rPr>
        <w:t>April 24</w:t>
      </w:r>
      <w:r w:rsidR="00DA4425">
        <w:rPr>
          <w:rFonts w:cstheme="minorHAnsi"/>
          <w:sz w:val="24"/>
          <w:szCs w:val="24"/>
        </w:rPr>
        <w:t xml:space="preserve"> — </w:t>
      </w:r>
      <w:r w:rsidR="00E25618">
        <w:rPr>
          <w:rFonts w:cstheme="minorHAnsi"/>
          <w:sz w:val="24"/>
          <w:szCs w:val="24"/>
        </w:rPr>
        <w:t>May 25, 2025</w:t>
      </w:r>
    </w:p>
    <w:p w14:paraId="7644041A" w14:textId="21362F05" w:rsidR="006D2EBC" w:rsidRDefault="006D2EBC" w:rsidP="006D2EBC">
      <w:pPr>
        <w:rPr>
          <w:rFonts w:cstheme="minorHAnsi"/>
          <w:sz w:val="24"/>
          <w:szCs w:val="24"/>
        </w:rPr>
      </w:pPr>
      <w:r>
        <w:rPr>
          <w:rFonts w:cstheme="minorHAnsi"/>
          <w:b/>
          <w:bCs/>
          <w:sz w:val="24"/>
          <w:szCs w:val="24"/>
        </w:rPr>
        <w:t>Age Range</w:t>
      </w:r>
      <w:r>
        <w:rPr>
          <w:rFonts w:cstheme="minorHAnsi"/>
          <w:sz w:val="24"/>
          <w:szCs w:val="24"/>
        </w:rPr>
        <w:t xml:space="preserve">: </w:t>
      </w:r>
      <w:r w:rsidR="00507E3C">
        <w:rPr>
          <w:rFonts w:cstheme="minorHAnsi"/>
          <w:sz w:val="24"/>
          <w:szCs w:val="24"/>
        </w:rPr>
        <w:t>Grades 9</w:t>
      </w:r>
      <w:r w:rsidR="00DA4425">
        <w:rPr>
          <w:rFonts w:cstheme="minorHAnsi"/>
          <w:sz w:val="24"/>
          <w:szCs w:val="24"/>
        </w:rPr>
        <w:t xml:space="preserve"> — </w:t>
      </w:r>
      <w:r w:rsidR="00507E3C">
        <w:rPr>
          <w:rFonts w:cstheme="minorHAnsi"/>
          <w:sz w:val="24"/>
          <w:szCs w:val="24"/>
        </w:rPr>
        <w:t>12</w:t>
      </w:r>
    </w:p>
    <w:p w14:paraId="2A5E4F02" w14:textId="13D2A1E3" w:rsidR="006D2EBC" w:rsidRDefault="006D2EBC" w:rsidP="006D2EBC">
      <w:pPr>
        <w:rPr>
          <w:rFonts w:cstheme="minorHAnsi"/>
          <w:sz w:val="24"/>
          <w:szCs w:val="24"/>
        </w:rPr>
      </w:pPr>
      <w:r>
        <w:rPr>
          <w:rFonts w:cstheme="minorHAnsi"/>
          <w:b/>
          <w:bCs/>
          <w:sz w:val="24"/>
          <w:szCs w:val="24"/>
        </w:rPr>
        <w:t>Venue</w:t>
      </w:r>
      <w:bookmarkStart w:id="4" w:name="_Toc150419875"/>
      <w:r>
        <w:rPr>
          <w:rFonts w:cstheme="minorHAnsi"/>
          <w:sz w:val="24"/>
          <w:szCs w:val="24"/>
        </w:rPr>
        <w:t xml:space="preserve">: </w:t>
      </w:r>
      <w:r w:rsidR="00E25618">
        <w:rPr>
          <w:rFonts w:cstheme="minorHAnsi"/>
          <w:sz w:val="24"/>
          <w:szCs w:val="24"/>
        </w:rPr>
        <w:t>Stanley Industrial Alliance Stage</w:t>
      </w:r>
    </w:p>
    <w:bookmarkEnd w:id="4"/>
    <w:p w14:paraId="7F09D96A" w14:textId="18FECD12" w:rsidR="006D2EBC" w:rsidRDefault="006D2EBC" w:rsidP="006D2EBC">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t>Content Advisory:</w:t>
      </w:r>
    </w:p>
    <w:p w14:paraId="14CEDC30" w14:textId="3C5DC8BB" w:rsidR="009773AA" w:rsidRDefault="006D2EBC" w:rsidP="007F0756">
      <w:pPr>
        <w:rPr>
          <w:sz w:val="24"/>
          <w:szCs w:val="24"/>
        </w:rPr>
      </w:pPr>
      <w:r>
        <w:rPr>
          <w:sz w:val="24"/>
          <w:szCs w:val="24"/>
        </w:rPr>
        <w:t xml:space="preserve">This production MAY contain flashing lights and water-based haze and fog. Please contact our box office for more information. </w:t>
      </w:r>
    </w:p>
    <w:p w14:paraId="7E3F8A8A" w14:textId="042D4682" w:rsidR="00703A3E" w:rsidRPr="00703A3E" w:rsidRDefault="00A12A8A" w:rsidP="00703A3E">
      <w:pPr>
        <w:spacing w:after="0"/>
        <w:rPr>
          <w:sz w:val="24"/>
          <w:szCs w:val="24"/>
        </w:rPr>
      </w:pPr>
      <w:r w:rsidRPr="007F0756">
        <w:rPr>
          <w:noProof/>
          <w:sz w:val="24"/>
          <w:szCs w:val="24"/>
        </w:rPr>
        <mc:AlternateContent>
          <mc:Choice Requires="wps">
            <w:drawing>
              <wp:anchor distT="45720" distB="45720" distL="114300" distR="114300" simplePos="0" relativeHeight="251675648" behindDoc="0" locked="0" layoutInCell="1" allowOverlap="1" wp14:anchorId="30DAFC9F" wp14:editId="069C9F0C">
                <wp:simplePos x="0" y="0"/>
                <wp:positionH relativeFrom="margin">
                  <wp:posOffset>10160</wp:posOffset>
                </wp:positionH>
                <wp:positionV relativeFrom="paragraph">
                  <wp:posOffset>5715</wp:posOffset>
                </wp:positionV>
                <wp:extent cx="1932305" cy="2319655"/>
                <wp:effectExtent l="0" t="0" r="1079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319655"/>
                        </a:xfrm>
                        <a:prstGeom prst="rect">
                          <a:avLst/>
                        </a:prstGeom>
                        <a:solidFill>
                          <a:srgbClr val="FFFFFF"/>
                        </a:solidFill>
                        <a:ln w="9525">
                          <a:solidFill>
                            <a:srgbClr val="000000"/>
                          </a:solidFill>
                          <a:miter lim="800000"/>
                          <a:headEnd/>
                          <a:tailEnd/>
                        </a:ln>
                      </wps:spPr>
                      <wps:txbx>
                        <w:txbxContent>
                          <w:p w14:paraId="738DAA54" w14:textId="13465209" w:rsidR="004C32B1" w:rsidRDefault="004C32B1" w:rsidP="004C32B1">
                            <w:pPr>
                              <w:spacing w:after="0"/>
                              <w:rPr>
                                <w:b/>
                                <w:bCs/>
                                <w:sz w:val="24"/>
                                <w:szCs w:val="24"/>
                              </w:rPr>
                            </w:pPr>
                            <w:r>
                              <w:rPr>
                                <w:b/>
                                <w:bCs/>
                                <w:sz w:val="24"/>
                                <w:szCs w:val="24"/>
                              </w:rPr>
                              <w:t xml:space="preserve">Alcohol/Drugs: </w:t>
                            </w:r>
                          </w:p>
                          <w:p w14:paraId="1CCC4FF4" w14:textId="77777777" w:rsidR="004C32B1" w:rsidRDefault="004C32B1" w:rsidP="004C32B1">
                            <w:pPr>
                              <w:rPr>
                                <w:sz w:val="24"/>
                                <w:szCs w:val="24"/>
                              </w:rPr>
                            </w:pPr>
                            <w:r>
                              <w:rPr>
                                <w:sz w:val="24"/>
                                <w:szCs w:val="24"/>
                              </w:rPr>
                              <w:t>●○○○○</w:t>
                            </w:r>
                          </w:p>
                          <w:p w14:paraId="65240BCB" w14:textId="64BDA487" w:rsidR="004C32B1" w:rsidRDefault="004C32B1" w:rsidP="004C32B1">
                            <w:pPr>
                              <w:rPr>
                                <w:sz w:val="24"/>
                                <w:szCs w:val="24"/>
                              </w:rPr>
                            </w:pPr>
                            <w:bookmarkStart w:id="5" w:name="_Hlk188625675"/>
                            <w:r w:rsidRPr="00D85D60">
                              <w:rPr>
                                <w:sz w:val="24"/>
                                <w:szCs w:val="24"/>
                              </w:rPr>
                              <w:t>A character refers twice to going drinking</w:t>
                            </w:r>
                            <w:r w:rsidR="00B27FAF">
                              <w:rPr>
                                <w:sz w:val="24"/>
                                <w:szCs w:val="24"/>
                              </w:rPr>
                              <w:t>.</w:t>
                            </w:r>
                          </w:p>
                          <w:bookmarkEnd w:id="5"/>
                          <w:p w14:paraId="53BBF95B" w14:textId="0B87C22A" w:rsidR="007F0756" w:rsidRDefault="007F07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AFC9F" id="_x0000_t202" coordsize="21600,21600" o:spt="202" path="m,l,21600r21600,l21600,xe">
                <v:stroke joinstyle="miter"/>
                <v:path gradientshapeok="t" o:connecttype="rect"/>
              </v:shapetype>
              <v:shape id="Text Box 2" o:spid="_x0000_s1026" type="#_x0000_t202" style="position:absolute;margin-left:.8pt;margin-top:.45pt;width:152.15pt;height:182.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">
                <v:textbox>
                  <w:txbxContent>
                    <w:p w14:paraId="738DAA54" w14:textId="13465209" w:rsidR="004C32B1" w:rsidRDefault="004C32B1" w:rsidP="004C32B1">
                      <w:pPr>
                        <w:spacing w:after="0"/>
                        <w:rPr>
                          <w:b/>
                          <w:bCs/>
                          <w:sz w:val="24"/>
                          <w:szCs w:val="24"/>
                        </w:rPr>
                      </w:pPr>
                      <w:r>
                        <w:rPr>
                          <w:b/>
                          <w:bCs/>
                          <w:sz w:val="24"/>
                          <w:szCs w:val="24"/>
                        </w:rPr>
                        <w:t xml:space="preserve">Alcohol/Drugs: </w:t>
                      </w:r>
                    </w:p>
                    <w:p w14:paraId="1CCC4FF4" w14:textId="77777777" w:rsidR="004C32B1" w:rsidRDefault="004C32B1" w:rsidP="004C32B1">
                      <w:pPr>
                        <w:rPr>
                          <w:sz w:val="24"/>
                          <w:szCs w:val="24"/>
                        </w:rPr>
                      </w:pPr>
                      <w:r>
                        <w:rPr>
                          <w:sz w:val="24"/>
                          <w:szCs w:val="24"/>
                        </w:rPr>
                        <w:t>●○○○○</w:t>
                      </w:r>
                    </w:p>
                    <w:p w14:paraId="65240BCB" w14:textId="64BDA487" w:rsidR="004C32B1" w:rsidRDefault="004C32B1" w:rsidP="004C32B1">
                      <w:pPr>
                        <w:rPr>
                          <w:sz w:val="24"/>
                          <w:szCs w:val="24"/>
                        </w:rPr>
                      </w:pPr>
                      <w:bookmarkStart w:id="6" w:name="_Hlk188625675"/>
                      <w:r w:rsidRPr="00D85D60">
                        <w:rPr>
                          <w:sz w:val="24"/>
                          <w:szCs w:val="24"/>
                        </w:rPr>
                        <w:t>A character refers twice to going drinking</w:t>
                      </w:r>
                      <w:r w:rsidR="00B27FAF">
                        <w:rPr>
                          <w:sz w:val="24"/>
                          <w:szCs w:val="24"/>
                        </w:rPr>
                        <w:t>.</w:t>
                      </w:r>
                    </w:p>
                    <w:bookmarkEnd w:id="6"/>
                    <w:p w14:paraId="53BBF95B" w14:textId="0B87C22A" w:rsidR="007F0756" w:rsidRDefault="007F0756"/>
                  </w:txbxContent>
                </v:textbox>
                <w10:wrap anchorx="margin"/>
              </v:shape>
            </w:pict>
          </mc:Fallback>
        </mc:AlternateContent>
      </w:r>
      <w:r w:rsidRPr="007F0756">
        <w:rPr>
          <w:noProof/>
          <w:sz w:val="24"/>
          <w:szCs w:val="24"/>
        </w:rPr>
        <mc:AlternateContent>
          <mc:Choice Requires="wps">
            <w:drawing>
              <wp:anchor distT="45720" distB="45720" distL="114300" distR="114300" simplePos="0" relativeHeight="251679744" behindDoc="0" locked="0" layoutInCell="1" allowOverlap="1" wp14:anchorId="3AA7DD71" wp14:editId="7CBF5A84">
                <wp:simplePos x="0" y="0"/>
                <wp:positionH relativeFrom="margin">
                  <wp:posOffset>2062539</wp:posOffset>
                </wp:positionH>
                <wp:positionV relativeFrom="paragraph">
                  <wp:posOffset>6187</wp:posOffset>
                </wp:positionV>
                <wp:extent cx="1939290" cy="2319655"/>
                <wp:effectExtent l="0" t="0" r="22860" b="23495"/>
                <wp:wrapNone/>
                <wp:docPr id="1993932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319655"/>
                        </a:xfrm>
                        <a:prstGeom prst="rect">
                          <a:avLst/>
                        </a:prstGeom>
                        <a:solidFill>
                          <a:srgbClr val="FFFFFF"/>
                        </a:solidFill>
                        <a:ln w="9525">
                          <a:solidFill>
                            <a:srgbClr val="000000"/>
                          </a:solidFill>
                          <a:miter lim="800000"/>
                          <a:headEnd/>
                          <a:tailEnd/>
                        </a:ln>
                      </wps:spPr>
                      <wps:txbx>
                        <w:txbxContent>
                          <w:p w14:paraId="38842946" w14:textId="77777777" w:rsidR="004C32B1" w:rsidRDefault="007F0756" w:rsidP="004C32B1">
                            <w:pPr>
                              <w:spacing w:after="0"/>
                              <w:rPr>
                                <w:b/>
                                <w:bCs/>
                                <w:sz w:val="24"/>
                                <w:szCs w:val="24"/>
                              </w:rPr>
                            </w:pPr>
                            <w:r w:rsidRPr="0055315A">
                              <w:rPr>
                                <w:b/>
                                <w:bCs/>
                                <w:sz w:val="24"/>
                                <w:szCs w:val="24"/>
                              </w:rPr>
                              <w:t>Sexual Content:</w:t>
                            </w:r>
                          </w:p>
                          <w:p w14:paraId="7023FC1E" w14:textId="3A83C769" w:rsidR="007F0756" w:rsidRDefault="007F0756" w:rsidP="007F0756">
                            <w:pPr>
                              <w:rPr>
                                <w:b/>
                                <w:bCs/>
                                <w:sz w:val="24"/>
                                <w:szCs w:val="24"/>
                              </w:rPr>
                            </w:pPr>
                            <w:r>
                              <w:rPr>
                                <w:b/>
                                <w:bCs/>
                                <w:sz w:val="24"/>
                                <w:szCs w:val="24"/>
                              </w:rPr>
                              <w:t>●●</w:t>
                            </w:r>
                            <w:r w:rsidR="00B27FAF">
                              <w:rPr>
                                <w:b/>
                                <w:bCs/>
                                <w:sz w:val="24"/>
                                <w:szCs w:val="24"/>
                              </w:rPr>
                              <w:t>●</w:t>
                            </w:r>
                            <w:r>
                              <w:rPr>
                                <w:b/>
                                <w:bCs/>
                                <w:sz w:val="24"/>
                                <w:szCs w:val="24"/>
                              </w:rPr>
                              <w:t>○○</w:t>
                            </w:r>
                          </w:p>
                          <w:p w14:paraId="2F8BF346" w14:textId="74EAA958" w:rsidR="007F0756" w:rsidRPr="0055315A" w:rsidRDefault="007F0756" w:rsidP="007F0756">
                            <w:pPr>
                              <w:rPr>
                                <w:sz w:val="24"/>
                                <w:szCs w:val="24"/>
                              </w:rPr>
                            </w:pPr>
                            <w:bookmarkStart w:id="7" w:name="_Hlk188625697"/>
                            <w:r w:rsidRPr="00B27FAF">
                              <w:rPr>
                                <w:sz w:val="24"/>
                                <w:szCs w:val="24"/>
                              </w:rPr>
                              <w:t>References</w:t>
                            </w:r>
                            <w:r w:rsidRPr="0055315A">
                              <w:rPr>
                                <w:sz w:val="24"/>
                                <w:szCs w:val="24"/>
                              </w:rPr>
                              <w:t xml:space="preserve"> to nude magazines, references to being aroused and a sexual awakening though none of it is shown in the show</w:t>
                            </w:r>
                            <w:r w:rsidR="009773AA">
                              <w:rPr>
                                <w:sz w:val="24"/>
                                <w:szCs w:val="24"/>
                              </w:rPr>
                              <w:t>. Talk of “cruising”.</w:t>
                            </w:r>
                          </w:p>
                          <w:bookmarkEnd w:id="7"/>
                          <w:p w14:paraId="4EC4A6F5" w14:textId="77777777" w:rsidR="007F0756" w:rsidRDefault="007F0756" w:rsidP="007F07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7DD71" id="_x0000_s1027" type="#_x0000_t202" style="position:absolute;margin-left:162.4pt;margin-top:.5pt;width:152.7pt;height:182.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">
                <v:textbox>
                  <w:txbxContent>
                    <w:p w14:paraId="38842946" w14:textId="77777777" w:rsidR="004C32B1" w:rsidRDefault="007F0756" w:rsidP="004C32B1">
                      <w:pPr>
                        <w:spacing w:after="0"/>
                        <w:rPr>
                          <w:b/>
                          <w:bCs/>
                          <w:sz w:val="24"/>
                          <w:szCs w:val="24"/>
                        </w:rPr>
                      </w:pPr>
                      <w:r w:rsidRPr="0055315A">
                        <w:rPr>
                          <w:b/>
                          <w:bCs/>
                          <w:sz w:val="24"/>
                          <w:szCs w:val="24"/>
                        </w:rPr>
                        <w:t>Sexual Content:</w:t>
                      </w:r>
                    </w:p>
                    <w:p w14:paraId="7023FC1E" w14:textId="3A83C769" w:rsidR="007F0756" w:rsidRDefault="007F0756" w:rsidP="007F0756">
                      <w:pPr>
                        <w:rPr>
                          <w:b/>
                          <w:bCs/>
                          <w:sz w:val="24"/>
                          <w:szCs w:val="24"/>
                        </w:rPr>
                      </w:pPr>
                      <w:r>
                        <w:rPr>
                          <w:b/>
                          <w:bCs/>
                          <w:sz w:val="24"/>
                          <w:szCs w:val="24"/>
                        </w:rPr>
                        <w:t>●●</w:t>
                      </w:r>
                      <w:r w:rsidR="00B27FAF">
                        <w:rPr>
                          <w:b/>
                          <w:bCs/>
                          <w:sz w:val="24"/>
                          <w:szCs w:val="24"/>
                        </w:rPr>
                        <w:t>●</w:t>
                      </w:r>
                      <w:r>
                        <w:rPr>
                          <w:b/>
                          <w:bCs/>
                          <w:sz w:val="24"/>
                          <w:szCs w:val="24"/>
                        </w:rPr>
                        <w:t>○○</w:t>
                      </w:r>
                    </w:p>
                    <w:p w14:paraId="2F8BF346" w14:textId="74EAA958" w:rsidR="007F0756" w:rsidRPr="0055315A" w:rsidRDefault="007F0756" w:rsidP="007F0756">
                      <w:pPr>
                        <w:rPr>
                          <w:sz w:val="24"/>
                          <w:szCs w:val="24"/>
                        </w:rPr>
                      </w:pPr>
                      <w:bookmarkStart w:id="8" w:name="_Hlk188625697"/>
                      <w:r w:rsidRPr="00B27FAF">
                        <w:rPr>
                          <w:sz w:val="24"/>
                          <w:szCs w:val="24"/>
                        </w:rPr>
                        <w:t>References</w:t>
                      </w:r>
                      <w:r w:rsidRPr="0055315A">
                        <w:rPr>
                          <w:sz w:val="24"/>
                          <w:szCs w:val="24"/>
                        </w:rPr>
                        <w:t xml:space="preserve"> to nude magazines, references to being aroused and a sexual awakening though none of it is shown in the show</w:t>
                      </w:r>
                      <w:r w:rsidR="009773AA">
                        <w:rPr>
                          <w:sz w:val="24"/>
                          <w:szCs w:val="24"/>
                        </w:rPr>
                        <w:t>. Talk of “cruising”.</w:t>
                      </w:r>
                    </w:p>
                    <w:bookmarkEnd w:id="8"/>
                    <w:p w14:paraId="4EC4A6F5" w14:textId="77777777" w:rsidR="007F0756" w:rsidRDefault="007F0756" w:rsidP="007F0756"/>
                  </w:txbxContent>
                </v:textbox>
                <w10:wrap anchorx="margin"/>
              </v:shape>
            </w:pict>
          </mc:Fallback>
        </mc:AlternateContent>
      </w:r>
      <w:r w:rsidR="00975DDF" w:rsidRPr="007F0756">
        <w:rPr>
          <w:noProof/>
          <w:sz w:val="24"/>
          <w:szCs w:val="24"/>
        </w:rPr>
        <mc:AlternateContent>
          <mc:Choice Requires="wps">
            <w:drawing>
              <wp:anchor distT="45720" distB="45720" distL="114300" distR="114300" simplePos="0" relativeHeight="251681792" behindDoc="0" locked="0" layoutInCell="1" allowOverlap="1" wp14:anchorId="5F396E94" wp14:editId="127CF01F">
                <wp:simplePos x="0" y="0"/>
                <wp:positionH relativeFrom="margin">
                  <wp:posOffset>4110990</wp:posOffset>
                </wp:positionH>
                <wp:positionV relativeFrom="paragraph">
                  <wp:posOffset>11430</wp:posOffset>
                </wp:positionV>
                <wp:extent cx="1939290" cy="2319655"/>
                <wp:effectExtent l="0" t="0" r="22860" b="23495"/>
                <wp:wrapNone/>
                <wp:docPr id="1846925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319655"/>
                        </a:xfrm>
                        <a:prstGeom prst="rect">
                          <a:avLst/>
                        </a:prstGeom>
                        <a:solidFill>
                          <a:srgbClr val="FFFFFF"/>
                        </a:solidFill>
                        <a:ln w="9525">
                          <a:solidFill>
                            <a:srgbClr val="000000"/>
                          </a:solidFill>
                          <a:miter lim="800000"/>
                          <a:headEnd/>
                          <a:tailEnd/>
                        </a:ln>
                      </wps:spPr>
                      <wps:txbx>
                        <w:txbxContent>
                          <w:p w14:paraId="098CC6B5" w14:textId="79144FB1" w:rsidR="004C32B1" w:rsidRDefault="004C32B1" w:rsidP="004C32B1">
                            <w:pPr>
                              <w:rPr>
                                <w:b/>
                                <w:bCs/>
                                <w:sz w:val="24"/>
                                <w:szCs w:val="24"/>
                              </w:rPr>
                            </w:pPr>
                            <w:r>
                              <w:rPr>
                                <w:b/>
                                <w:bCs/>
                                <w:sz w:val="24"/>
                                <w:szCs w:val="24"/>
                              </w:rPr>
                              <w:t>Strong Language</w:t>
                            </w:r>
                            <w:r w:rsidRPr="0055315A">
                              <w:rPr>
                                <w:b/>
                                <w:bCs/>
                                <w:sz w:val="24"/>
                                <w:szCs w:val="24"/>
                              </w:rPr>
                              <w:t>:</w:t>
                            </w:r>
                            <w:r>
                              <w:rPr>
                                <w:b/>
                                <w:bCs/>
                                <w:sz w:val="24"/>
                                <w:szCs w:val="24"/>
                              </w:rPr>
                              <w:t xml:space="preserve"> ●●</w:t>
                            </w:r>
                            <w:r w:rsidR="005F3CE1">
                              <w:rPr>
                                <w:b/>
                                <w:bCs/>
                                <w:sz w:val="24"/>
                                <w:szCs w:val="24"/>
                              </w:rPr>
                              <w:t>●</w:t>
                            </w:r>
                            <w:r w:rsidR="00B27FAF">
                              <w:rPr>
                                <w:b/>
                                <w:bCs/>
                                <w:sz w:val="24"/>
                                <w:szCs w:val="24"/>
                              </w:rPr>
                              <w:t>○</w:t>
                            </w:r>
                            <w:r>
                              <w:rPr>
                                <w:b/>
                                <w:bCs/>
                                <w:sz w:val="24"/>
                                <w:szCs w:val="24"/>
                              </w:rPr>
                              <w:t>○</w:t>
                            </w:r>
                          </w:p>
                          <w:p w14:paraId="0ABFB8A9" w14:textId="58DE9002" w:rsidR="004C32B1" w:rsidRPr="00AA0759" w:rsidRDefault="00141F84" w:rsidP="004C32B1">
                            <w:bookmarkStart w:id="9" w:name="_Hlk188625720"/>
                            <w:bookmarkStart w:id="10" w:name="_Hlk188625721"/>
                            <w:r>
                              <w:rPr>
                                <w:sz w:val="24"/>
                                <w:szCs w:val="24"/>
                              </w:rPr>
                              <w:t>Some</w:t>
                            </w:r>
                            <w:r w:rsidR="00AA0759">
                              <w:rPr>
                                <w:sz w:val="24"/>
                                <w:szCs w:val="24"/>
                              </w:rPr>
                              <w:t xml:space="preserve"> swear words</w:t>
                            </w:r>
                            <w:r>
                              <w:rPr>
                                <w:sz w:val="24"/>
                                <w:szCs w:val="24"/>
                              </w:rPr>
                              <w:t xml:space="preserve"> used</w:t>
                            </w:r>
                            <w:r w:rsidR="00AA0759">
                              <w:rPr>
                                <w:sz w:val="24"/>
                                <w:szCs w:val="24"/>
                              </w:rPr>
                              <w:t xml:space="preserve">. There are also references that </w:t>
                            </w:r>
                            <w:r>
                              <w:rPr>
                                <w:sz w:val="24"/>
                                <w:szCs w:val="24"/>
                              </w:rPr>
                              <w:t xml:space="preserve">are made </w:t>
                            </w:r>
                            <w:r w:rsidR="00AA0759">
                              <w:rPr>
                                <w:sz w:val="24"/>
                                <w:szCs w:val="24"/>
                              </w:rPr>
                              <w:t xml:space="preserve">using more crude language. </w:t>
                            </w:r>
                            <w:bookmarkEnd w:id="9"/>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6E94" id="_x0000_s1028" type="#_x0000_t202" style="position:absolute;margin-left:323.7pt;margin-top:.9pt;width:152.7pt;height:182.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">
                <v:textbox>
                  <w:txbxContent>
                    <w:p w14:paraId="098CC6B5" w14:textId="79144FB1" w:rsidR="004C32B1" w:rsidRDefault="004C32B1" w:rsidP="004C32B1">
                      <w:pPr>
                        <w:rPr>
                          <w:b/>
                          <w:bCs/>
                          <w:sz w:val="24"/>
                          <w:szCs w:val="24"/>
                        </w:rPr>
                      </w:pPr>
                      <w:r>
                        <w:rPr>
                          <w:b/>
                          <w:bCs/>
                          <w:sz w:val="24"/>
                          <w:szCs w:val="24"/>
                        </w:rPr>
                        <w:t>Strong Language</w:t>
                      </w:r>
                      <w:r w:rsidRPr="0055315A">
                        <w:rPr>
                          <w:b/>
                          <w:bCs/>
                          <w:sz w:val="24"/>
                          <w:szCs w:val="24"/>
                        </w:rPr>
                        <w:t>:</w:t>
                      </w:r>
                      <w:r>
                        <w:rPr>
                          <w:b/>
                          <w:bCs/>
                          <w:sz w:val="24"/>
                          <w:szCs w:val="24"/>
                        </w:rPr>
                        <w:t xml:space="preserve"> ●●</w:t>
                      </w:r>
                      <w:r w:rsidR="005F3CE1">
                        <w:rPr>
                          <w:b/>
                          <w:bCs/>
                          <w:sz w:val="24"/>
                          <w:szCs w:val="24"/>
                        </w:rPr>
                        <w:t>●</w:t>
                      </w:r>
                      <w:r w:rsidR="00B27FAF">
                        <w:rPr>
                          <w:b/>
                          <w:bCs/>
                          <w:sz w:val="24"/>
                          <w:szCs w:val="24"/>
                        </w:rPr>
                        <w:t>○</w:t>
                      </w:r>
                      <w:r>
                        <w:rPr>
                          <w:b/>
                          <w:bCs/>
                          <w:sz w:val="24"/>
                          <w:szCs w:val="24"/>
                        </w:rPr>
                        <w:t>○</w:t>
                      </w:r>
                    </w:p>
                    <w:p w14:paraId="0ABFB8A9" w14:textId="58DE9002" w:rsidR="004C32B1" w:rsidRPr="00AA0759" w:rsidRDefault="00141F84" w:rsidP="004C32B1">
                      <w:bookmarkStart w:id="11" w:name="_Hlk188625720"/>
                      <w:bookmarkStart w:id="12" w:name="_Hlk188625721"/>
                      <w:r>
                        <w:rPr>
                          <w:sz w:val="24"/>
                          <w:szCs w:val="24"/>
                        </w:rPr>
                        <w:t>Some</w:t>
                      </w:r>
                      <w:r w:rsidR="00AA0759">
                        <w:rPr>
                          <w:sz w:val="24"/>
                          <w:szCs w:val="24"/>
                        </w:rPr>
                        <w:t xml:space="preserve"> swear words</w:t>
                      </w:r>
                      <w:r>
                        <w:rPr>
                          <w:sz w:val="24"/>
                          <w:szCs w:val="24"/>
                        </w:rPr>
                        <w:t xml:space="preserve"> used</w:t>
                      </w:r>
                      <w:r w:rsidR="00AA0759">
                        <w:rPr>
                          <w:sz w:val="24"/>
                          <w:szCs w:val="24"/>
                        </w:rPr>
                        <w:t xml:space="preserve">. There are also references that </w:t>
                      </w:r>
                      <w:r>
                        <w:rPr>
                          <w:sz w:val="24"/>
                          <w:szCs w:val="24"/>
                        </w:rPr>
                        <w:t xml:space="preserve">are made </w:t>
                      </w:r>
                      <w:r w:rsidR="00AA0759">
                        <w:rPr>
                          <w:sz w:val="24"/>
                          <w:szCs w:val="24"/>
                        </w:rPr>
                        <w:t xml:space="preserve">using more crude language. </w:t>
                      </w:r>
                      <w:bookmarkEnd w:id="11"/>
                      <w:bookmarkEnd w:id="12"/>
                    </w:p>
                  </w:txbxContent>
                </v:textbox>
                <w10:wrap anchorx="margin"/>
              </v:shape>
            </w:pict>
          </mc:Fallback>
        </mc:AlternateContent>
      </w:r>
      <w:bookmarkStart w:id="13" w:name="_Toc150419876"/>
    </w:p>
    <w:p w14:paraId="771A0BF3" w14:textId="4F5ABAF9" w:rsidR="00703A3E" w:rsidRDefault="00703A3E" w:rsidP="00703A3E"/>
    <w:p w14:paraId="45D8F490" w14:textId="4CC34FAA" w:rsidR="00703A3E" w:rsidRDefault="00703A3E" w:rsidP="00703A3E"/>
    <w:p w14:paraId="23FF4159" w14:textId="79828C49" w:rsidR="00703A3E" w:rsidRDefault="00703A3E" w:rsidP="00703A3E"/>
    <w:p w14:paraId="09F8DB5C" w14:textId="4FB5A498" w:rsidR="00703A3E" w:rsidRDefault="00703A3E" w:rsidP="00703A3E"/>
    <w:p w14:paraId="13E5740B" w14:textId="285AD863" w:rsidR="00703A3E" w:rsidRDefault="00703A3E" w:rsidP="00703A3E"/>
    <w:p w14:paraId="255F79B6" w14:textId="0E75F7AE" w:rsidR="00703A3E" w:rsidRDefault="00703A3E" w:rsidP="00703A3E"/>
    <w:p w14:paraId="316C4174" w14:textId="0475F9DF" w:rsidR="00C10A0B" w:rsidRDefault="00A12A8A" w:rsidP="00C10A0B">
      <w:r w:rsidRPr="007F0756">
        <w:rPr>
          <w:noProof/>
          <w:sz w:val="24"/>
          <w:szCs w:val="24"/>
        </w:rPr>
        <w:lastRenderedPageBreak/>
        <mc:AlternateContent>
          <mc:Choice Requires="wps">
            <w:drawing>
              <wp:anchor distT="45720" distB="45720" distL="114300" distR="114300" simplePos="0" relativeHeight="251683840" behindDoc="0" locked="0" layoutInCell="1" allowOverlap="1" wp14:anchorId="60515783" wp14:editId="36DB6A65">
                <wp:simplePos x="0" y="0"/>
                <wp:positionH relativeFrom="margin">
                  <wp:posOffset>1809927</wp:posOffset>
                </wp:positionH>
                <wp:positionV relativeFrom="paragraph">
                  <wp:posOffset>-223077</wp:posOffset>
                </wp:positionV>
                <wp:extent cx="1932305" cy="2319655"/>
                <wp:effectExtent l="0" t="0" r="10795" b="23495"/>
                <wp:wrapNone/>
                <wp:docPr id="741503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319655"/>
                        </a:xfrm>
                        <a:prstGeom prst="rect">
                          <a:avLst/>
                        </a:prstGeom>
                        <a:solidFill>
                          <a:srgbClr val="FFFFFF"/>
                        </a:solidFill>
                        <a:ln w="9525">
                          <a:solidFill>
                            <a:srgbClr val="000000"/>
                          </a:solidFill>
                          <a:miter lim="800000"/>
                          <a:headEnd/>
                          <a:tailEnd/>
                        </a:ln>
                      </wps:spPr>
                      <wps:txbx>
                        <w:txbxContent>
                          <w:p w14:paraId="1DF99FEE" w14:textId="77777777" w:rsidR="004C32B1" w:rsidRDefault="004C32B1" w:rsidP="004C32B1">
                            <w:pPr>
                              <w:spacing w:after="0"/>
                              <w:rPr>
                                <w:b/>
                                <w:bCs/>
                                <w:sz w:val="24"/>
                                <w:szCs w:val="24"/>
                              </w:rPr>
                            </w:pPr>
                            <w:r w:rsidRPr="00D85D60">
                              <w:rPr>
                                <w:b/>
                                <w:bCs/>
                                <w:sz w:val="24"/>
                                <w:szCs w:val="24"/>
                              </w:rPr>
                              <w:t>Death:</w:t>
                            </w:r>
                            <w:r>
                              <w:rPr>
                                <w:b/>
                                <w:bCs/>
                                <w:sz w:val="24"/>
                                <w:szCs w:val="24"/>
                              </w:rPr>
                              <w:t xml:space="preserve"> </w:t>
                            </w:r>
                          </w:p>
                          <w:p w14:paraId="0C7928F5" w14:textId="77777777" w:rsidR="004C32B1" w:rsidRDefault="004C32B1" w:rsidP="004C32B1">
                            <w:pPr>
                              <w:rPr>
                                <w:sz w:val="24"/>
                                <w:szCs w:val="24"/>
                              </w:rPr>
                            </w:pPr>
                            <w:r w:rsidRPr="007F0756">
                              <w:rPr>
                                <w:sz w:val="24"/>
                                <w:szCs w:val="24"/>
                              </w:rPr>
                              <w:t>●●</w:t>
                            </w:r>
                            <w:r>
                              <w:rPr>
                                <w:sz w:val="24"/>
                                <w:szCs w:val="24"/>
                              </w:rPr>
                              <w:t>●●●</w:t>
                            </w:r>
                          </w:p>
                          <w:p w14:paraId="1F24FB06" w14:textId="1754FB7A" w:rsidR="004C32B1" w:rsidRPr="00D85D60" w:rsidRDefault="004C32B1" w:rsidP="009773AA">
                            <w:pPr>
                              <w:spacing w:after="0"/>
                              <w:rPr>
                                <w:sz w:val="24"/>
                                <w:szCs w:val="24"/>
                              </w:rPr>
                            </w:pPr>
                            <w:bookmarkStart w:id="14" w:name="_Hlk188625742"/>
                            <w:bookmarkStart w:id="15" w:name="_Hlk188625743"/>
                            <w:r w:rsidRPr="00D85D60">
                              <w:rPr>
                                <w:sz w:val="24"/>
                                <w:szCs w:val="24"/>
                              </w:rPr>
                              <w:t>One of the shows main themes is death</w:t>
                            </w:r>
                            <w:r>
                              <w:rPr>
                                <w:sz w:val="24"/>
                                <w:szCs w:val="24"/>
                              </w:rPr>
                              <w:t> </w:t>
                            </w:r>
                            <w:r w:rsidRPr="00D85D60">
                              <w:rPr>
                                <w:sz w:val="24"/>
                                <w:szCs w:val="24"/>
                              </w:rPr>
                              <w:t>due to the AIDS crisis, and the show talks</w:t>
                            </w:r>
                            <w:r>
                              <w:rPr>
                                <w:sz w:val="24"/>
                                <w:szCs w:val="24"/>
                              </w:rPr>
                              <w:t xml:space="preserve"> </w:t>
                            </w:r>
                            <w:r w:rsidRPr="00D85D60">
                              <w:rPr>
                                <w:sz w:val="24"/>
                                <w:szCs w:val="24"/>
                              </w:rPr>
                              <w:t xml:space="preserve">about how the characters </w:t>
                            </w:r>
                            <w:r>
                              <w:rPr>
                                <w:sz w:val="24"/>
                                <w:szCs w:val="24"/>
                              </w:rPr>
                              <w:t xml:space="preserve">are </w:t>
                            </w:r>
                            <w:r w:rsidRPr="00D85D60">
                              <w:rPr>
                                <w:sz w:val="24"/>
                                <w:szCs w:val="24"/>
                              </w:rPr>
                              <w:t>deal</w:t>
                            </w:r>
                            <w:r>
                              <w:rPr>
                                <w:sz w:val="24"/>
                                <w:szCs w:val="24"/>
                              </w:rPr>
                              <w:t>ing</w:t>
                            </w:r>
                            <w:r w:rsidRPr="00D85D60">
                              <w:rPr>
                                <w:sz w:val="24"/>
                                <w:szCs w:val="24"/>
                              </w:rPr>
                              <w:t xml:space="preserve"> with </w:t>
                            </w:r>
                            <w:r>
                              <w:rPr>
                                <w:sz w:val="24"/>
                                <w:szCs w:val="24"/>
                              </w:rPr>
                              <w:t>constantly</w:t>
                            </w:r>
                            <w:r w:rsidRPr="00D85D60">
                              <w:rPr>
                                <w:sz w:val="24"/>
                                <w:szCs w:val="24"/>
                              </w:rPr>
                              <w:t>. One of the</w:t>
                            </w:r>
                            <w:r>
                              <w:rPr>
                                <w:sz w:val="24"/>
                                <w:szCs w:val="24"/>
                              </w:rPr>
                              <w:t xml:space="preserve"> </w:t>
                            </w:r>
                            <w:r w:rsidRPr="00D85D60">
                              <w:rPr>
                                <w:sz w:val="24"/>
                                <w:szCs w:val="24"/>
                              </w:rPr>
                              <w:t>characters die onstage</w:t>
                            </w:r>
                            <w:r w:rsidRPr="004C32B1">
                              <w:rPr>
                                <w:sz w:val="24"/>
                                <w:szCs w:val="24"/>
                              </w:rPr>
                              <w:t>.</w:t>
                            </w:r>
                          </w:p>
                          <w:bookmarkEnd w:id="14"/>
                          <w:bookmarkEnd w:id="15"/>
                          <w:p w14:paraId="1A53DAB2" w14:textId="77777777" w:rsidR="004C32B1" w:rsidRDefault="004C32B1" w:rsidP="004C32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15783" id="_x0000_s1029" type="#_x0000_t202" style="position:absolute;margin-left:142.5pt;margin-top:-17.55pt;width:152.15pt;height:182.6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">
                <v:textbox>
                  <w:txbxContent>
                    <w:p w14:paraId="1DF99FEE" w14:textId="77777777" w:rsidR="004C32B1" w:rsidRDefault="004C32B1" w:rsidP="004C32B1">
                      <w:pPr>
                        <w:spacing w:after="0"/>
                        <w:rPr>
                          <w:b/>
                          <w:bCs/>
                          <w:sz w:val="24"/>
                          <w:szCs w:val="24"/>
                        </w:rPr>
                      </w:pPr>
                      <w:r w:rsidRPr="00D85D60">
                        <w:rPr>
                          <w:b/>
                          <w:bCs/>
                          <w:sz w:val="24"/>
                          <w:szCs w:val="24"/>
                        </w:rPr>
                        <w:t>Death:</w:t>
                      </w:r>
                      <w:r>
                        <w:rPr>
                          <w:b/>
                          <w:bCs/>
                          <w:sz w:val="24"/>
                          <w:szCs w:val="24"/>
                        </w:rPr>
                        <w:t xml:space="preserve"> </w:t>
                      </w:r>
                    </w:p>
                    <w:p w14:paraId="0C7928F5" w14:textId="77777777" w:rsidR="004C32B1" w:rsidRDefault="004C32B1" w:rsidP="004C32B1">
                      <w:pPr>
                        <w:rPr>
                          <w:sz w:val="24"/>
                          <w:szCs w:val="24"/>
                        </w:rPr>
                      </w:pPr>
                      <w:r w:rsidRPr="007F0756">
                        <w:rPr>
                          <w:sz w:val="24"/>
                          <w:szCs w:val="24"/>
                        </w:rPr>
                        <w:t>●●</w:t>
                      </w:r>
                      <w:r>
                        <w:rPr>
                          <w:sz w:val="24"/>
                          <w:szCs w:val="24"/>
                        </w:rPr>
                        <w:t>●●●</w:t>
                      </w:r>
                    </w:p>
                    <w:p w14:paraId="1F24FB06" w14:textId="1754FB7A" w:rsidR="004C32B1" w:rsidRPr="00D85D60" w:rsidRDefault="004C32B1" w:rsidP="009773AA">
                      <w:pPr>
                        <w:spacing w:after="0"/>
                        <w:rPr>
                          <w:sz w:val="24"/>
                          <w:szCs w:val="24"/>
                        </w:rPr>
                      </w:pPr>
                      <w:bookmarkStart w:id="16" w:name="_Hlk188625742"/>
                      <w:bookmarkStart w:id="17" w:name="_Hlk188625743"/>
                      <w:r w:rsidRPr="00D85D60">
                        <w:rPr>
                          <w:sz w:val="24"/>
                          <w:szCs w:val="24"/>
                        </w:rPr>
                        <w:t>One of the shows main themes is death</w:t>
                      </w:r>
                      <w:r>
                        <w:rPr>
                          <w:sz w:val="24"/>
                          <w:szCs w:val="24"/>
                        </w:rPr>
                        <w:t> </w:t>
                      </w:r>
                      <w:r w:rsidRPr="00D85D60">
                        <w:rPr>
                          <w:sz w:val="24"/>
                          <w:szCs w:val="24"/>
                        </w:rPr>
                        <w:t>due to the AIDS crisis, and the show talks</w:t>
                      </w:r>
                      <w:r>
                        <w:rPr>
                          <w:sz w:val="24"/>
                          <w:szCs w:val="24"/>
                        </w:rPr>
                        <w:t xml:space="preserve"> </w:t>
                      </w:r>
                      <w:r w:rsidRPr="00D85D60">
                        <w:rPr>
                          <w:sz w:val="24"/>
                          <w:szCs w:val="24"/>
                        </w:rPr>
                        <w:t xml:space="preserve">about how the characters </w:t>
                      </w:r>
                      <w:r>
                        <w:rPr>
                          <w:sz w:val="24"/>
                          <w:szCs w:val="24"/>
                        </w:rPr>
                        <w:t xml:space="preserve">are </w:t>
                      </w:r>
                      <w:r w:rsidRPr="00D85D60">
                        <w:rPr>
                          <w:sz w:val="24"/>
                          <w:szCs w:val="24"/>
                        </w:rPr>
                        <w:t>deal</w:t>
                      </w:r>
                      <w:r>
                        <w:rPr>
                          <w:sz w:val="24"/>
                          <w:szCs w:val="24"/>
                        </w:rPr>
                        <w:t>ing</w:t>
                      </w:r>
                      <w:r w:rsidRPr="00D85D60">
                        <w:rPr>
                          <w:sz w:val="24"/>
                          <w:szCs w:val="24"/>
                        </w:rPr>
                        <w:t xml:space="preserve"> with </w:t>
                      </w:r>
                      <w:r>
                        <w:rPr>
                          <w:sz w:val="24"/>
                          <w:szCs w:val="24"/>
                        </w:rPr>
                        <w:t>constantly</w:t>
                      </w:r>
                      <w:r w:rsidRPr="00D85D60">
                        <w:rPr>
                          <w:sz w:val="24"/>
                          <w:szCs w:val="24"/>
                        </w:rPr>
                        <w:t>. One of the</w:t>
                      </w:r>
                      <w:r>
                        <w:rPr>
                          <w:sz w:val="24"/>
                          <w:szCs w:val="24"/>
                        </w:rPr>
                        <w:t xml:space="preserve"> </w:t>
                      </w:r>
                      <w:r w:rsidRPr="00D85D60">
                        <w:rPr>
                          <w:sz w:val="24"/>
                          <w:szCs w:val="24"/>
                        </w:rPr>
                        <w:t>characters die onstage</w:t>
                      </w:r>
                      <w:r w:rsidRPr="004C32B1">
                        <w:rPr>
                          <w:sz w:val="24"/>
                          <w:szCs w:val="24"/>
                        </w:rPr>
                        <w:t>.</w:t>
                      </w:r>
                    </w:p>
                    <w:bookmarkEnd w:id="16"/>
                    <w:bookmarkEnd w:id="17"/>
                    <w:p w14:paraId="1A53DAB2" w14:textId="77777777" w:rsidR="004C32B1" w:rsidRDefault="004C32B1" w:rsidP="004C32B1"/>
                  </w:txbxContent>
                </v:textbox>
                <w10:wrap anchorx="margin"/>
              </v:shape>
            </w:pict>
          </mc:Fallback>
        </mc:AlternateContent>
      </w:r>
      <w:r w:rsidRPr="007F0756">
        <w:rPr>
          <w:noProof/>
          <w:sz w:val="24"/>
          <w:szCs w:val="24"/>
        </w:rPr>
        <mc:AlternateContent>
          <mc:Choice Requires="wps">
            <w:drawing>
              <wp:anchor distT="45720" distB="45720" distL="114300" distR="114300" simplePos="0" relativeHeight="251689984" behindDoc="0" locked="0" layoutInCell="1" allowOverlap="1" wp14:anchorId="47DCB24D" wp14:editId="4A5A218E">
                <wp:simplePos x="0" y="0"/>
                <wp:positionH relativeFrom="margin">
                  <wp:posOffset>-266700</wp:posOffset>
                </wp:positionH>
                <wp:positionV relativeFrom="paragraph">
                  <wp:posOffset>-218780</wp:posOffset>
                </wp:positionV>
                <wp:extent cx="1939290" cy="2319655"/>
                <wp:effectExtent l="0" t="0" r="22860" b="23495"/>
                <wp:wrapNone/>
                <wp:docPr id="1119453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319655"/>
                        </a:xfrm>
                        <a:prstGeom prst="rect">
                          <a:avLst/>
                        </a:prstGeom>
                        <a:solidFill>
                          <a:srgbClr val="FFFFFF"/>
                        </a:solidFill>
                        <a:ln w="9525">
                          <a:solidFill>
                            <a:srgbClr val="000000"/>
                          </a:solidFill>
                          <a:miter lim="800000"/>
                          <a:headEnd/>
                          <a:tailEnd/>
                        </a:ln>
                      </wps:spPr>
                      <wps:txbx>
                        <w:txbxContent>
                          <w:p w14:paraId="1F5516AE" w14:textId="77777777" w:rsidR="00A12A8A" w:rsidRPr="00A12A8A" w:rsidRDefault="00A12A8A" w:rsidP="00A12A8A">
                            <w:pPr>
                              <w:spacing w:after="0"/>
                              <w:rPr>
                                <w:b/>
                                <w:bCs/>
                                <w:sz w:val="24"/>
                                <w:szCs w:val="24"/>
                              </w:rPr>
                            </w:pPr>
                            <w:r w:rsidRPr="00A12A8A">
                              <w:rPr>
                                <w:b/>
                                <w:bCs/>
                                <w:sz w:val="24"/>
                                <w:szCs w:val="24"/>
                              </w:rPr>
                              <w:t>Violence/Injury:</w:t>
                            </w:r>
                          </w:p>
                          <w:p w14:paraId="1E53E44F" w14:textId="77777777" w:rsidR="00A12A8A" w:rsidRPr="00A12A8A" w:rsidRDefault="00A12A8A" w:rsidP="00A12A8A">
                            <w:pPr>
                              <w:spacing w:after="0"/>
                              <w:rPr>
                                <w:b/>
                                <w:bCs/>
                                <w:sz w:val="24"/>
                                <w:szCs w:val="24"/>
                              </w:rPr>
                            </w:pPr>
                            <w:r w:rsidRPr="00A12A8A">
                              <w:rPr>
                                <w:b/>
                                <w:bCs/>
                                <w:sz w:val="24"/>
                                <w:szCs w:val="24"/>
                              </w:rPr>
                              <w:t>●●○○○</w:t>
                            </w:r>
                          </w:p>
                          <w:p w14:paraId="136A6F09" w14:textId="77777777" w:rsidR="00A12A8A" w:rsidRPr="00A12A8A" w:rsidRDefault="00A12A8A" w:rsidP="00A12A8A">
                            <w:pPr>
                              <w:spacing w:after="0"/>
                              <w:rPr>
                                <w:sz w:val="24"/>
                                <w:szCs w:val="24"/>
                              </w:rPr>
                            </w:pPr>
                            <w:bookmarkStart w:id="18" w:name="_Hlk188625770"/>
                            <w:r w:rsidRPr="00A12A8A">
                              <w:rPr>
                                <w:sz w:val="24"/>
                                <w:szCs w:val="24"/>
                              </w:rPr>
                              <w:t>A character falls and badly injures themselves. There’s reference to blood.</w:t>
                            </w:r>
                          </w:p>
                          <w:bookmarkEnd w:id="18"/>
                          <w:p w14:paraId="4D719588" w14:textId="77777777" w:rsidR="00A12A8A" w:rsidRDefault="00A12A8A" w:rsidP="009773AA">
                            <w:pPr>
                              <w:spacing w:after="0"/>
                              <w:rPr>
                                <w:b/>
                                <w:bCs/>
                                <w:sz w:val="24"/>
                                <w:szCs w:val="24"/>
                              </w:rPr>
                            </w:pPr>
                          </w:p>
                          <w:p w14:paraId="7A24F4E7" w14:textId="4AE383F4" w:rsidR="009773AA" w:rsidRPr="009773AA" w:rsidRDefault="009773AA" w:rsidP="009773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CB24D" id="_x0000_s1030" type="#_x0000_t202" style="position:absolute;margin-left:-21pt;margin-top:-17.25pt;width:152.7pt;height:182.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">
                <v:textbox>
                  <w:txbxContent>
                    <w:p w14:paraId="1F5516AE" w14:textId="77777777" w:rsidR="00A12A8A" w:rsidRPr="00A12A8A" w:rsidRDefault="00A12A8A" w:rsidP="00A12A8A">
                      <w:pPr>
                        <w:spacing w:after="0"/>
                        <w:rPr>
                          <w:b/>
                          <w:bCs/>
                          <w:sz w:val="24"/>
                          <w:szCs w:val="24"/>
                        </w:rPr>
                      </w:pPr>
                      <w:r w:rsidRPr="00A12A8A">
                        <w:rPr>
                          <w:b/>
                          <w:bCs/>
                          <w:sz w:val="24"/>
                          <w:szCs w:val="24"/>
                        </w:rPr>
                        <w:t>Violence/Injury:</w:t>
                      </w:r>
                    </w:p>
                    <w:p w14:paraId="1E53E44F" w14:textId="77777777" w:rsidR="00A12A8A" w:rsidRPr="00A12A8A" w:rsidRDefault="00A12A8A" w:rsidP="00A12A8A">
                      <w:pPr>
                        <w:spacing w:after="0"/>
                        <w:rPr>
                          <w:b/>
                          <w:bCs/>
                          <w:sz w:val="24"/>
                          <w:szCs w:val="24"/>
                        </w:rPr>
                      </w:pPr>
                      <w:r w:rsidRPr="00A12A8A">
                        <w:rPr>
                          <w:b/>
                          <w:bCs/>
                          <w:sz w:val="24"/>
                          <w:szCs w:val="24"/>
                        </w:rPr>
                        <w:t>●●○○○</w:t>
                      </w:r>
                    </w:p>
                    <w:p w14:paraId="136A6F09" w14:textId="77777777" w:rsidR="00A12A8A" w:rsidRPr="00A12A8A" w:rsidRDefault="00A12A8A" w:rsidP="00A12A8A">
                      <w:pPr>
                        <w:spacing w:after="0"/>
                        <w:rPr>
                          <w:sz w:val="24"/>
                          <w:szCs w:val="24"/>
                        </w:rPr>
                      </w:pPr>
                      <w:bookmarkStart w:id="19" w:name="_Hlk188625770"/>
                      <w:r w:rsidRPr="00A12A8A">
                        <w:rPr>
                          <w:sz w:val="24"/>
                          <w:szCs w:val="24"/>
                        </w:rPr>
                        <w:t>A character falls and badly injures themselves. There’s reference to blood.</w:t>
                      </w:r>
                    </w:p>
                    <w:bookmarkEnd w:id="19"/>
                    <w:p w14:paraId="4D719588" w14:textId="77777777" w:rsidR="00A12A8A" w:rsidRDefault="00A12A8A" w:rsidP="009773AA">
                      <w:pPr>
                        <w:spacing w:after="0"/>
                        <w:rPr>
                          <w:b/>
                          <w:bCs/>
                          <w:sz w:val="24"/>
                          <w:szCs w:val="24"/>
                        </w:rPr>
                      </w:pPr>
                    </w:p>
                    <w:p w14:paraId="7A24F4E7" w14:textId="4AE383F4" w:rsidR="009773AA" w:rsidRPr="009773AA" w:rsidRDefault="009773AA" w:rsidP="009773AA"/>
                  </w:txbxContent>
                </v:textbox>
                <w10:wrap anchorx="margin"/>
              </v:shape>
            </w:pict>
          </mc:Fallback>
        </mc:AlternateContent>
      </w:r>
    </w:p>
    <w:p w14:paraId="2117D828" w14:textId="0A1C8C98" w:rsidR="00C10A0B" w:rsidRDefault="00C10A0B" w:rsidP="00C10A0B"/>
    <w:p w14:paraId="2ACC4848" w14:textId="7AE02846" w:rsidR="00C10A0B" w:rsidRDefault="00C10A0B" w:rsidP="00C10A0B"/>
    <w:p w14:paraId="79FDAC26" w14:textId="77777777" w:rsidR="00C10A0B" w:rsidRDefault="00C10A0B" w:rsidP="00C10A0B"/>
    <w:p w14:paraId="13C21E46" w14:textId="32369108" w:rsidR="00C10A0B" w:rsidRDefault="00C10A0B" w:rsidP="00C10A0B"/>
    <w:p w14:paraId="19102FA2" w14:textId="1A0E204E" w:rsidR="00C10A0B" w:rsidRDefault="00C10A0B" w:rsidP="00C10A0B">
      <w:pPr>
        <w:jc w:val="center"/>
        <w:rPr>
          <w:b/>
          <w:bCs/>
          <w:sz w:val="96"/>
          <w:szCs w:val="96"/>
        </w:rPr>
      </w:pPr>
    </w:p>
    <w:p w14:paraId="1D002947" w14:textId="40D7DA8C" w:rsidR="00C10A0B" w:rsidRDefault="00C10A0B" w:rsidP="00C10A0B">
      <w:pPr>
        <w:jc w:val="center"/>
        <w:rPr>
          <w:b/>
          <w:bCs/>
          <w:sz w:val="96"/>
          <w:szCs w:val="96"/>
        </w:rPr>
      </w:pPr>
    </w:p>
    <w:p w14:paraId="2A3C50F3" w14:textId="34CDB6D6" w:rsidR="00C10A0B" w:rsidRPr="00814CFF" w:rsidRDefault="00C10A0B" w:rsidP="00C10A0B">
      <w:pPr>
        <w:jc w:val="center"/>
        <w:rPr>
          <w:b/>
          <w:bCs/>
          <w:sz w:val="96"/>
          <w:szCs w:val="96"/>
        </w:rPr>
      </w:pPr>
      <w:r w:rsidRPr="00814CFF">
        <w:rPr>
          <w:b/>
          <w:bCs/>
          <w:sz w:val="96"/>
          <w:szCs w:val="96"/>
        </w:rPr>
        <w:t>SPOILER ALERT!</w:t>
      </w:r>
    </w:p>
    <w:p w14:paraId="66FA510B" w14:textId="77777777" w:rsidR="00C10A0B" w:rsidRDefault="00C10A0B" w:rsidP="00C10A0B">
      <w:pPr>
        <w:jc w:val="center"/>
        <w:rPr>
          <w:sz w:val="28"/>
          <w:szCs w:val="28"/>
        </w:rPr>
      </w:pPr>
      <w:r w:rsidRPr="00485C3B">
        <w:rPr>
          <w:sz w:val="28"/>
          <w:szCs w:val="28"/>
        </w:rPr>
        <w:t xml:space="preserve">Anything past this page may contain major plot point spoilers! </w:t>
      </w:r>
    </w:p>
    <w:p w14:paraId="2C03F9E0" w14:textId="77777777" w:rsidR="00C10A0B" w:rsidRDefault="00C10A0B" w:rsidP="00C10A0B">
      <w:pPr>
        <w:jc w:val="center"/>
      </w:pPr>
      <w:r w:rsidRPr="00485C3B">
        <w:rPr>
          <w:sz w:val="28"/>
          <w:szCs w:val="28"/>
        </w:rPr>
        <w:t>Read at your own discretion</w:t>
      </w:r>
      <w:r>
        <w:rPr>
          <w:sz w:val="28"/>
          <w:szCs w:val="28"/>
        </w:rPr>
        <w:t>…</w:t>
      </w:r>
      <w:r w:rsidRPr="00485C3B">
        <w:rPr>
          <w:sz w:val="28"/>
          <w:szCs w:val="28"/>
        </w:rPr>
        <w:t xml:space="preserve"> </w:t>
      </w:r>
    </w:p>
    <w:p w14:paraId="2F95C8EA" w14:textId="77777777" w:rsidR="00C10A0B" w:rsidRDefault="00C10A0B" w:rsidP="00C10A0B"/>
    <w:p w14:paraId="204977E0" w14:textId="77777777" w:rsidR="00C10A0B" w:rsidRDefault="00C10A0B" w:rsidP="00C10A0B"/>
    <w:p w14:paraId="3D888F10" w14:textId="77777777" w:rsidR="00C10A0B" w:rsidRDefault="00C10A0B" w:rsidP="00C10A0B"/>
    <w:p w14:paraId="3AE5259D" w14:textId="193B7375" w:rsidR="00C10A0B" w:rsidRDefault="00975DDF" w:rsidP="00C10A0B">
      <w:pPr>
        <w:rPr>
          <w:b/>
          <w:bCs/>
          <w:sz w:val="32"/>
          <w:szCs w:val="32"/>
        </w:rPr>
      </w:pPr>
      <w:r w:rsidRPr="00975DDF">
        <w:rPr>
          <w:b/>
          <w:bCs/>
          <w:sz w:val="32"/>
          <w:szCs w:val="32"/>
        </w:rPr>
        <w:t>Brief Synopsis</w:t>
      </w:r>
    </w:p>
    <w:p w14:paraId="0D2BB354" w14:textId="08B53A66" w:rsidR="00975DDF" w:rsidRPr="00975DDF" w:rsidRDefault="00975DDF" w:rsidP="00C10A0B">
      <w:pPr>
        <w:rPr>
          <w:sz w:val="24"/>
          <w:szCs w:val="24"/>
        </w:rPr>
      </w:pPr>
      <w:r w:rsidRPr="00975DDF">
        <w:rPr>
          <w:sz w:val="24"/>
          <w:szCs w:val="24"/>
        </w:rPr>
        <w:t>“I swear, I absolutely swear that hope has a sound.” It’s 1991, the peak of the AIDS crisis. Casey House, Canada’s first freestanding AIDS hospice, receives uplifting news: Diana, Princess of Wales, will be making a historic visit. Inspired by true events, this powerful drama reminds us of how community, joy, and compassion can persist, even in the face of an overwhelming pandemic. Experience the transformative moments between Casey House residents, their heroic caregivers, and a rebel princess</w:t>
      </w:r>
      <w:r>
        <w:rPr>
          <w:sz w:val="24"/>
          <w:szCs w:val="24"/>
        </w:rPr>
        <w:t>.</w:t>
      </w:r>
    </w:p>
    <w:p w14:paraId="03E0D8D9" w14:textId="77777777" w:rsidR="00C10A0B" w:rsidRDefault="00C10A0B" w:rsidP="00C10A0B"/>
    <w:p w14:paraId="63EBA405" w14:textId="77777777" w:rsidR="00C10A0B" w:rsidRDefault="00C10A0B" w:rsidP="00C10A0B"/>
    <w:p w14:paraId="5831C6BB" w14:textId="77777777" w:rsidR="00703A3E" w:rsidRPr="00703A3E" w:rsidRDefault="00703A3E" w:rsidP="00703A3E"/>
    <w:p w14:paraId="10A3CEB0" w14:textId="5ACD145B" w:rsidR="009E7806" w:rsidRPr="00703A3E" w:rsidRDefault="006D2EBC" w:rsidP="00703A3E">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lastRenderedPageBreak/>
        <w:t>Synopsis</w:t>
      </w:r>
      <w:bookmarkEnd w:id="13"/>
      <w:r>
        <w:rPr>
          <w:rFonts w:asciiTheme="minorHAnsi" w:hAnsiTheme="minorHAnsi" w:cstheme="minorHAnsi"/>
          <w:b/>
          <w:bCs/>
          <w:color w:val="auto"/>
          <w:sz w:val="32"/>
          <w:szCs w:val="32"/>
        </w:rPr>
        <w:t>:</w:t>
      </w:r>
    </w:p>
    <w:p w14:paraId="33DB3650" w14:textId="77777777" w:rsidR="00D4621D" w:rsidRDefault="008E48C3" w:rsidP="009773AA">
      <w:pPr>
        <w:rPr>
          <w:b/>
          <w:bCs/>
        </w:rPr>
      </w:pPr>
      <w:r w:rsidRPr="00E648F1">
        <w:rPr>
          <w:b/>
          <w:bCs/>
          <w:i/>
          <w:iCs/>
        </w:rPr>
        <w:t>ACT I</w:t>
      </w:r>
      <w:r w:rsidRPr="00E648F1">
        <w:rPr>
          <w:b/>
          <w:bCs/>
        </w:rPr>
        <w:t xml:space="preserve"> </w:t>
      </w:r>
    </w:p>
    <w:p w14:paraId="499F39C8" w14:textId="6211A380" w:rsidR="009773AA" w:rsidRPr="00D1350C" w:rsidRDefault="00DA4425" w:rsidP="009773AA">
      <w:pPr>
        <w:rPr>
          <w:b/>
          <w:bCs/>
          <w:sz w:val="24"/>
          <w:szCs w:val="24"/>
        </w:rPr>
      </w:pPr>
      <w:r w:rsidRPr="00D1350C">
        <w:rPr>
          <w:sz w:val="24"/>
          <w:szCs w:val="24"/>
        </w:rPr>
        <w:t>The play opens</w:t>
      </w:r>
      <w:r w:rsidR="00DB027F" w:rsidRPr="00D1350C">
        <w:rPr>
          <w:sz w:val="24"/>
          <w:szCs w:val="24"/>
        </w:rPr>
        <w:t xml:space="preserve"> </w:t>
      </w:r>
      <w:r w:rsidR="00D940A8" w:rsidRPr="00D1350C">
        <w:rPr>
          <w:sz w:val="24"/>
          <w:szCs w:val="24"/>
        </w:rPr>
        <w:t>with Thomas</w:t>
      </w:r>
      <w:r w:rsidRPr="00D1350C">
        <w:rPr>
          <w:sz w:val="24"/>
          <w:szCs w:val="24"/>
        </w:rPr>
        <w:t>, a patient at Casey House,</w:t>
      </w:r>
      <w:r w:rsidR="00D940A8" w:rsidRPr="00D1350C">
        <w:rPr>
          <w:sz w:val="24"/>
          <w:szCs w:val="24"/>
        </w:rPr>
        <w:t xml:space="preserve"> in his bed with</w:t>
      </w:r>
      <w:r w:rsidRPr="00D1350C">
        <w:rPr>
          <w:sz w:val="24"/>
          <w:szCs w:val="24"/>
        </w:rPr>
        <w:t xml:space="preserve"> </w:t>
      </w:r>
      <w:r w:rsidR="00D940A8" w:rsidRPr="00D1350C">
        <w:rPr>
          <w:sz w:val="24"/>
          <w:szCs w:val="24"/>
        </w:rPr>
        <w:t>Vera</w:t>
      </w:r>
      <w:r w:rsidRPr="00D1350C">
        <w:rPr>
          <w:sz w:val="24"/>
          <w:szCs w:val="24"/>
        </w:rPr>
        <w:t xml:space="preserve"> </w:t>
      </w:r>
      <w:r w:rsidR="00D940A8" w:rsidRPr="00D1350C">
        <w:rPr>
          <w:sz w:val="24"/>
          <w:szCs w:val="24"/>
        </w:rPr>
        <w:t xml:space="preserve">and </w:t>
      </w:r>
      <w:r w:rsidRPr="00D1350C">
        <w:rPr>
          <w:sz w:val="24"/>
          <w:szCs w:val="24"/>
        </w:rPr>
        <w:t xml:space="preserve">Princess </w:t>
      </w:r>
      <w:r w:rsidR="00D940A8" w:rsidRPr="00D1350C">
        <w:rPr>
          <w:sz w:val="24"/>
          <w:szCs w:val="24"/>
        </w:rPr>
        <w:t>Diana in Thomas’ room. Vera</w:t>
      </w:r>
      <w:r w:rsidRPr="00D1350C">
        <w:rPr>
          <w:sz w:val="24"/>
          <w:szCs w:val="24"/>
        </w:rPr>
        <w:t xml:space="preserve">, a nurse at Casey House, </w:t>
      </w:r>
      <w:r w:rsidR="00D940A8" w:rsidRPr="00D1350C">
        <w:rPr>
          <w:sz w:val="24"/>
          <w:szCs w:val="24"/>
        </w:rPr>
        <w:t>introduces Thomas to Diana.</w:t>
      </w:r>
      <w:r w:rsidR="00A17130" w:rsidRPr="00D1350C">
        <w:rPr>
          <w:sz w:val="24"/>
          <w:szCs w:val="24"/>
        </w:rPr>
        <w:t xml:space="preserve"> Thomas confesses that he and his sister are big fans of Diana and talks about watching her </w:t>
      </w:r>
      <w:r w:rsidR="000E0107" w:rsidRPr="00D1350C">
        <w:rPr>
          <w:sz w:val="24"/>
          <w:szCs w:val="24"/>
        </w:rPr>
        <w:t>wedding and</w:t>
      </w:r>
      <w:r w:rsidR="00A17130" w:rsidRPr="00D1350C">
        <w:rPr>
          <w:sz w:val="24"/>
          <w:szCs w:val="24"/>
        </w:rPr>
        <w:t xml:space="preserve"> wondering what it’s like to have the world watching you.</w:t>
      </w:r>
      <w:r w:rsidR="000E0107" w:rsidRPr="00D1350C">
        <w:rPr>
          <w:sz w:val="24"/>
          <w:szCs w:val="24"/>
        </w:rPr>
        <w:t xml:space="preserve"> He </w:t>
      </w:r>
      <w:r w:rsidR="00B039EA" w:rsidRPr="00D1350C">
        <w:rPr>
          <w:sz w:val="24"/>
          <w:szCs w:val="24"/>
        </w:rPr>
        <w:t>tells</w:t>
      </w:r>
      <w:r w:rsidR="000E0107" w:rsidRPr="00D1350C">
        <w:rPr>
          <w:sz w:val="24"/>
          <w:szCs w:val="24"/>
        </w:rPr>
        <w:t xml:space="preserve"> her that when he dies, he wants to have a train like </w:t>
      </w:r>
      <w:r w:rsidR="00454E36" w:rsidRPr="00D1350C">
        <w:rPr>
          <w:sz w:val="24"/>
          <w:szCs w:val="24"/>
        </w:rPr>
        <w:t>hers and</w:t>
      </w:r>
      <w:r w:rsidR="000E0107" w:rsidRPr="00D1350C">
        <w:rPr>
          <w:sz w:val="24"/>
          <w:szCs w:val="24"/>
        </w:rPr>
        <w:t xml:space="preserve"> then begins tell</w:t>
      </w:r>
      <w:r w:rsidR="00B039EA" w:rsidRPr="00D1350C">
        <w:rPr>
          <w:sz w:val="24"/>
          <w:szCs w:val="24"/>
        </w:rPr>
        <w:t>ing</w:t>
      </w:r>
      <w:r w:rsidR="000E0107" w:rsidRPr="00D1350C">
        <w:rPr>
          <w:sz w:val="24"/>
          <w:szCs w:val="24"/>
        </w:rPr>
        <w:t xml:space="preserve"> her of the week leading up to her arrival</w:t>
      </w:r>
      <w:r w:rsidR="00CF6171" w:rsidRPr="00D1350C">
        <w:rPr>
          <w:sz w:val="24"/>
          <w:szCs w:val="24"/>
        </w:rPr>
        <w:t xml:space="preserve"> as </w:t>
      </w:r>
      <w:r w:rsidRPr="00D1350C">
        <w:rPr>
          <w:sz w:val="24"/>
          <w:szCs w:val="24"/>
        </w:rPr>
        <w:t xml:space="preserve">the show transitions. </w:t>
      </w:r>
    </w:p>
    <w:p w14:paraId="54CBBE2B" w14:textId="6C41EFFE" w:rsidR="00017C4B" w:rsidRPr="00D1350C" w:rsidRDefault="00F36B15" w:rsidP="009773AA">
      <w:pPr>
        <w:rPr>
          <w:sz w:val="24"/>
          <w:szCs w:val="24"/>
        </w:rPr>
      </w:pPr>
      <w:r w:rsidRPr="00D1350C">
        <w:rPr>
          <w:sz w:val="24"/>
          <w:szCs w:val="24"/>
        </w:rPr>
        <w:t>It’s a week earlier</w:t>
      </w:r>
      <w:r w:rsidR="005E3DD6" w:rsidRPr="00D1350C">
        <w:rPr>
          <w:sz w:val="24"/>
          <w:szCs w:val="24"/>
        </w:rPr>
        <w:t>, October 17</w:t>
      </w:r>
      <w:r w:rsidR="00B57038" w:rsidRPr="00D1350C">
        <w:rPr>
          <w:sz w:val="24"/>
          <w:szCs w:val="24"/>
          <w:vertAlign w:val="superscript"/>
        </w:rPr>
        <w:t>th</w:t>
      </w:r>
      <w:r w:rsidR="00B57038" w:rsidRPr="00D1350C">
        <w:rPr>
          <w:sz w:val="24"/>
          <w:szCs w:val="24"/>
        </w:rPr>
        <w:t>,</w:t>
      </w:r>
      <w:r w:rsidR="005E3DD6" w:rsidRPr="00D1350C">
        <w:rPr>
          <w:sz w:val="24"/>
          <w:szCs w:val="24"/>
        </w:rPr>
        <w:t xml:space="preserve"> 1991,</w:t>
      </w:r>
      <w:r w:rsidRPr="00D1350C">
        <w:rPr>
          <w:sz w:val="24"/>
          <w:szCs w:val="24"/>
        </w:rPr>
        <w:t xml:space="preserve"> and Andre is arriving to Casey House and being pushed into Thomas’ room</w:t>
      </w:r>
      <w:r w:rsidR="002A6811" w:rsidRPr="00D1350C">
        <w:rPr>
          <w:sz w:val="24"/>
          <w:szCs w:val="24"/>
        </w:rPr>
        <w:t xml:space="preserve"> by Marjorie and Vera</w:t>
      </w:r>
      <w:r w:rsidRPr="00D1350C">
        <w:rPr>
          <w:sz w:val="24"/>
          <w:szCs w:val="24"/>
        </w:rPr>
        <w:t xml:space="preserve">. </w:t>
      </w:r>
      <w:r w:rsidR="002A6811" w:rsidRPr="00D1350C">
        <w:rPr>
          <w:sz w:val="24"/>
          <w:szCs w:val="24"/>
        </w:rPr>
        <w:t xml:space="preserve">Thomas introduces </w:t>
      </w:r>
      <w:r w:rsidR="006B5FD3" w:rsidRPr="00D1350C">
        <w:rPr>
          <w:sz w:val="24"/>
          <w:szCs w:val="24"/>
        </w:rPr>
        <w:t>himself and</w:t>
      </w:r>
      <w:r w:rsidR="002A6811" w:rsidRPr="00D1350C">
        <w:rPr>
          <w:sz w:val="24"/>
          <w:szCs w:val="24"/>
        </w:rPr>
        <w:t xml:space="preserve"> tries to bring light to the situation by </w:t>
      </w:r>
      <w:r w:rsidR="006B5FD3" w:rsidRPr="00D1350C">
        <w:rPr>
          <w:sz w:val="24"/>
          <w:szCs w:val="24"/>
        </w:rPr>
        <w:t xml:space="preserve">referencing </w:t>
      </w:r>
      <w:r w:rsidR="006B5FD3" w:rsidRPr="00D1350C">
        <w:rPr>
          <w:i/>
          <w:iCs/>
          <w:sz w:val="24"/>
          <w:szCs w:val="24"/>
        </w:rPr>
        <w:t>Steel Magnolias</w:t>
      </w:r>
      <w:r w:rsidR="006B5FD3" w:rsidRPr="00D1350C">
        <w:rPr>
          <w:sz w:val="24"/>
          <w:szCs w:val="24"/>
        </w:rPr>
        <w:t xml:space="preserve">. Andre was told that he wouldn’t have roommates and ignores </w:t>
      </w:r>
      <w:r w:rsidR="00AD64FB" w:rsidRPr="00D1350C">
        <w:rPr>
          <w:sz w:val="24"/>
          <w:szCs w:val="24"/>
        </w:rPr>
        <w:t>him</w:t>
      </w:r>
      <w:r w:rsidR="006B5FD3" w:rsidRPr="00D1350C">
        <w:rPr>
          <w:sz w:val="24"/>
          <w:szCs w:val="24"/>
        </w:rPr>
        <w:t>. Thomas remarks that he’ll be gone soon anyway. Marjorie and Vera try to comfort the two men</w:t>
      </w:r>
      <w:r w:rsidR="00017C4B" w:rsidRPr="00D1350C">
        <w:rPr>
          <w:sz w:val="24"/>
          <w:szCs w:val="24"/>
        </w:rPr>
        <w:t xml:space="preserve"> </w:t>
      </w:r>
      <w:r w:rsidR="005F3CE1" w:rsidRPr="00D1350C">
        <w:rPr>
          <w:sz w:val="24"/>
          <w:szCs w:val="24"/>
        </w:rPr>
        <w:t>before t</w:t>
      </w:r>
      <w:r w:rsidR="00017C4B" w:rsidRPr="00D1350C">
        <w:rPr>
          <w:sz w:val="24"/>
          <w:szCs w:val="24"/>
        </w:rPr>
        <w:t>hey</w:t>
      </w:r>
      <w:r w:rsidR="006B5FD3" w:rsidRPr="00D1350C">
        <w:rPr>
          <w:sz w:val="24"/>
          <w:szCs w:val="24"/>
        </w:rPr>
        <w:t xml:space="preserve"> </w:t>
      </w:r>
      <w:r w:rsidR="00017C4B" w:rsidRPr="00D1350C">
        <w:rPr>
          <w:sz w:val="24"/>
          <w:szCs w:val="24"/>
        </w:rPr>
        <w:t>leave</w:t>
      </w:r>
      <w:r w:rsidR="006B5FD3" w:rsidRPr="00D1350C">
        <w:rPr>
          <w:sz w:val="24"/>
          <w:szCs w:val="24"/>
        </w:rPr>
        <w:t xml:space="preserve"> to let </w:t>
      </w:r>
      <w:r w:rsidR="005F3CE1" w:rsidRPr="00D1350C">
        <w:rPr>
          <w:sz w:val="24"/>
          <w:szCs w:val="24"/>
        </w:rPr>
        <w:t xml:space="preserve">the men </w:t>
      </w:r>
      <w:r w:rsidR="006B5FD3" w:rsidRPr="00D1350C">
        <w:rPr>
          <w:sz w:val="24"/>
          <w:szCs w:val="24"/>
        </w:rPr>
        <w:t xml:space="preserve">sleep. </w:t>
      </w:r>
      <w:r w:rsidR="00017C4B" w:rsidRPr="00D1350C">
        <w:rPr>
          <w:sz w:val="24"/>
          <w:szCs w:val="24"/>
        </w:rPr>
        <w:t>Marjorie and Vera</w:t>
      </w:r>
      <w:r w:rsidR="005F3CE1" w:rsidRPr="00D1350C">
        <w:rPr>
          <w:sz w:val="24"/>
          <w:szCs w:val="24"/>
        </w:rPr>
        <w:t xml:space="preserve"> leave</w:t>
      </w:r>
      <w:r w:rsidR="00DA4425" w:rsidRPr="00D1350C">
        <w:rPr>
          <w:sz w:val="24"/>
          <w:szCs w:val="24"/>
        </w:rPr>
        <w:t xml:space="preserve"> the room</w:t>
      </w:r>
      <w:r w:rsidR="00017C4B" w:rsidRPr="00D1350C">
        <w:rPr>
          <w:sz w:val="24"/>
          <w:szCs w:val="24"/>
        </w:rPr>
        <w:t>. They</w:t>
      </w:r>
      <w:r w:rsidR="00DA4425" w:rsidRPr="00D1350C">
        <w:rPr>
          <w:sz w:val="24"/>
          <w:szCs w:val="24"/>
        </w:rPr>
        <w:t xml:space="preserve"> talk as</w:t>
      </w:r>
      <w:r w:rsidR="00017C4B" w:rsidRPr="00D1350C">
        <w:rPr>
          <w:sz w:val="24"/>
          <w:szCs w:val="24"/>
        </w:rPr>
        <w:t xml:space="preserve"> they approach a candlestand on a desk and light a candle for Jacob who died a couple days ago</w:t>
      </w:r>
      <w:r w:rsidR="000D5F1E" w:rsidRPr="00D1350C">
        <w:rPr>
          <w:sz w:val="24"/>
          <w:szCs w:val="24"/>
        </w:rPr>
        <w:t xml:space="preserve">, then discuss </w:t>
      </w:r>
      <w:r w:rsidR="00017C4B" w:rsidRPr="00D1350C">
        <w:rPr>
          <w:sz w:val="24"/>
          <w:szCs w:val="24"/>
        </w:rPr>
        <w:t xml:space="preserve">the other men </w:t>
      </w:r>
      <w:r w:rsidR="000D5F1E" w:rsidRPr="00D1350C">
        <w:rPr>
          <w:sz w:val="24"/>
          <w:szCs w:val="24"/>
        </w:rPr>
        <w:t>who lived at Casey House who have died. Marjorie remarks that it’s a shame that Jacob isn’t around for the big visit. Vera shushes her but the two continue to whisper about the big news, and how they get to share it the next day.</w:t>
      </w:r>
    </w:p>
    <w:p w14:paraId="1C42C517" w14:textId="050CCE3F" w:rsidR="000D5F1E" w:rsidRPr="00D1350C" w:rsidRDefault="000D5F1E" w:rsidP="009773AA">
      <w:pPr>
        <w:rPr>
          <w:sz w:val="24"/>
          <w:szCs w:val="24"/>
        </w:rPr>
      </w:pPr>
      <w:r w:rsidRPr="00D1350C">
        <w:rPr>
          <w:sz w:val="24"/>
          <w:szCs w:val="24"/>
        </w:rPr>
        <w:t>It’s the morning of October 18</w:t>
      </w:r>
      <w:r w:rsidRPr="00D1350C">
        <w:rPr>
          <w:sz w:val="24"/>
          <w:szCs w:val="24"/>
          <w:vertAlign w:val="superscript"/>
        </w:rPr>
        <w:t>th</w:t>
      </w:r>
      <w:r w:rsidRPr="00D1350C">
        <w:rPr>
          <w:sz w:val="24"/>
          <w:szCs w:val="24"/>
        </w:rPr>
        <w:t xml:space="preserve">. </w:t>
      </w:r>
      <w:r w:rsidR="00446BBF" w:rsidRPr="00D1350C">
        <w:rPr>
          <w:sz w:val="24"/>
          <w:szCs w:val="24"/>
        </w:rPr>
        <w:t>Thomas wakes Andre up by loudly playing Marco Polo with him</w:t>
      </w:r>
      <w:r w:rsidR="00D5687E" w:rsidRPr="00D1350C">
        <w:rPr>
          <w:sz w:val="24"/>
          <w:szCs w:val="24"/>
        </w:rPr>
        <w:t xml:space="preserve"> and </w:t>
      </w:r>
      <w:r w:rsidR="00446BBF" w:rsidRPr="00D1350C">
        <w:rPr>
          <w:sz w:val="24"/>
          <w:szCs w:val="24"/>
        </w:rPr>
        <w:t xml:space="preserve">Andre </w:t>
      </w:r>
      <w:r w:rsidR="00D5687E" w:rsidRPr="00D1350C">
        <w:rPr>
          <w:sz w:val="24"/>
          <w:szCs w:val="24"/>
        </w:rPr>
        <w:t>gets</w:t>
      </w:r>
      <w:r w:rsidR="00446BBF" w:rsidRPr="00D1350C">
        <w:rPr>
          <w:sz w:val="24"/>
          <w:szCs w:val="24"/>
        </w:rPr>
        <w:t xml:space="preserve"> annoyed</w:t>
      </w:r>
      <w:r w:rsidR="00D5687E" w:rsidRPr="00D1350C">
        <w:rPr>
          <w:sz w:val="24"/>
          <w:szCs w:val="24"/>
        </w:rPr>
        <w:t xml:space="preserve">. </w:t>
      </w:r>
      <w:r w:rsidR="00446BBF" w:rsidRPr="00D1350C">
        <w:rPr>
          <w:sz w:val="24"/>
          <w:szCs w:val="24"/>
        </w:rPr>
        <w:t xml:space="preserve">Marjorie enters and the three discuss the “gay breakfast” from the place the Thomas used to work at, </w:t>
      </w:r>
      <w:r w:rsidR="00446BBF" w:rsidRPr="00D1350C">
        <w:rPr>
          <w:i/>
          <w:iCs/>
          <w:sz w:val="24"/>
          <w:szCs w:val="24"/>
        </w:rPr>
        <w:t xml:space="preserve">Frankie’s Diner, </w:t>
      </w:r>
      <w:r w:rsidR="00446BBF" w:rsidRPr="00D1350C">
        <w:rPr>
          <w:sz w:val="24"/>
          <w:szCs w:val="24"/>
        </w:rPr>
        <w:t>and how disgusting it is. Still sour, Andre asks</w:t>
      </w:r>
      <w:r w:rsidR="000F7037" w:rsidRPr="00D1350C">
        <w:rPr>
          <w:sz w:val="24"/>
          <w:szCs w:val="24"/>
        </w:rPr>
        <w:t xml:space="preserve"> about getting the phone call that Marjorie promised him last night. Andre is helped into his chair as Vera enters the room to announce the big news of Princess Diana coming to visit in seven days. The men are excited, and Marjorie and Andre leave for the phone call as Vera changes Thomas’ bandages. </w:t>
      </w:r>
    </w:p>
    <w:p w14:paraId="3768B2E3" w14:textId="41088EA8" w:rsidR="000F7037" w:rsidRPr="00D1350C" w:rsidRDefault="000F7037" w:rsidP="009773AA">
      <w:pPr>
        <w:rPr>
          <w:sz w:val="24"/>
          <w:szCs w:val="24"/>
        </w:rPr>
      </w:pPr>
      <w:r w:rsidRPr="00D1350C">
        <w:rPr>
          <w:sz w:val="24"/>
          <w:szCs w:val="24"/>
        </w:rPr>
        <w:t xml:space="preserve">Andre </w:t>
      </w:r>
      <w:r w:rsidR="005F3CE1" w:rsidRPr="00D1350C">
        <w:rPr>
          <w:sz w:val="24"/>
          <w:szCs w:val="24"/>
        </w:rPr>
        <w:t>is on</w:t>
      </w:r>
      <w:r w:rsidRPr="00D1350C">
        <w:rPr>
          <w:sz w:val="24"/>
          <w:szCs w:val="24"/>
        </w:rPr>
        <w:t xml:space="preserve"> the phone. He hangs up upset because the man he called doesn’t pick up. </w:t>
      </w:r>
      <w:r w:rsidR="0072239A" w:rsidRPr="00D1350C">
        <w:rPr>
          <w:sz w:val="24"/>
          <w:szCs w:val="24"/>
        </w:rPr>
        <w:t xml:space="preserve">Marjorie tells him </w:t>
      </w:r>
      <w:r w:rsidR="00703A3E" w:rsidRPr="00D1350C">
        <w:rPr>
          <w:sz w:val="24"/>
          <w:szCs w:val="24"/>
        </w:rPr>
        <w:t>to look on the bright side</w:t>
      </w:r>
      <w:r w:rsidR="0072239A" w:rsidRPr="00D1350C">
        <w:rPr>
          <w:sz w:val="24"/>
          <w:szCs w:val="24"/>
        </w:rPr>
        <w:t xml:space="preserve">. He confesses that no one knows that he’s at Casey House and he needs to contact his landlord so he can get </w:t>
      </w:r>
      <w:r w:rsidR="000D7911" w:rsidRPr="00D1350C">
        <w:rPr>
          <w:sz w:val="24"/>
          <w:szCs w:val="24"/>
        </w:rPr>
        <w:t>all</w:t>
      </w:r>
      <w:r w:rsidR="0072239A" w:rsidRPr="00D1350C">
        <w:rPr>
          <w:sz w:val="24"/>
          <w:szCs w:val="24"/>
        </w:rPr>
        <w:t xml:space="preserve"> his items without calling his mom. Marjorie offers to break the rules and grab his stuff for him,</w:t>
      </w:r>
      <w:r w:rsidR="00DA4425" w:rsidRPr="00D1350C">
        <w:rPr>
          <w:sz w:val="24"/>
          <w:szCs w:val="24"/>
        </w:rPr>
        <w:t xml:space="preserve"> and</w:t>
      </w:r>
      <w:r w:rsidR="0072239A" w:rsidRPr="00D1350C">
        <w:rPr>
          <w:sz w:val="24"/>
          <w:szCs w:val="24"/>
        </w:rPr>
        <w:t xml:space="preserve"> he accepts, and they finally work on </w:t>
      </w:r>
      <w:r w:rsidR="001874BE" w:rsidRPr="00D1350C">
        <w:rPr>
          <w:sz w:val="24"/>
          <w:szCs w:val="24"/>
        </w:rPr>
        <w:t xml:space="preserve">his </w:t>
      </w:r>
      <w:r w:rsidR="0072239A" w:rsidRPr="00D1350C">
        <w:rPr>
          <w:sz w:val="24"/>
          <w:szCs w:val="24"/>
        </w:rPr>
        <w:t>intake form.</w:t>
      </w:r>
    </w:p>
    <w:p w14:paraId="48BA9ACF" w14:textId="7E0EEFDC" w:rsidR="0072239A" w:rsidRPr="00D1350C" w:rsidRDefault="000275BA" w:rsidP="009773AA">
      <w:pPr>
        <w:rPr>
          <w:sz w:val="24"/>
          <w:szCs w:val="24"/>
        </w:rPr>
      </w:pPr>
      <w:r w:rsidRPr="00D1350C">
        <w:rPr>
          <w:sz w:val="24"/>
          <w:szCs w:val="24"/>
        </w:rPr>
        <w:t xml:space="preserve">Diana is sitting by Thomas’ bed like the first scene, </w:t>
      </w:r>
      <w:r w:rsidR="004569CF" w:rsidRPr="00D1350C">
        <w:rPr>
          <w:sz w:val="24"/>
          <w:szCs w:val="24"/>
        </w:rPr>
        <w:t xml:space="preserve">and they talk about Thomas dying. He tells Diana that his sister Pauline was the </w:t>
      </w:r>
      <w:r w:rsidR="009E7806" w:rsidRPr="00D1350C">
        <w:rPr>
          <w:sz w:val="24"/>
          <w:szCs w:val="24"/>
        </w:rPr>
        <w:t xml:space="preserve">first </w:t>
      </w:r>
      <w:r w:rsidR="004569CF" w:rsidRPr="00D1350C">
        <w:rPr>
          <w:sz w:val="24"/>
          <w:szCs w:val="24"/>
        </w:rPr>
        <w:t xml:space="preserve">person </w:t>
      </w:r>
      <w:r w:rsidR="009E7806" w:rsidRPr="00D1350C">
        <w:rPr>
          <w:sz w:val="24"/>
          <w:szCs w:val="24"/>
        </w:rPr>
        <w:t>to</w:t>
      </w:r>
      <w:r w:rsidR="004569CF" w:rsidRPr="00D1350C">
        <w:rPr>
          <w:sz w:val="24"/>
          <w:szCs w:val="24"/>
        </w:rPr>
        <w:t xml:space="preserve"> </w:t>
      </w:r>
      <w:r w:rsidR="009E7806" w:rsidRPr="00D1350C">
        <w:rPr>
          <w:sz w:val="24"/>
          <w:szCs w:val="24"/>
        </w:rPr>
        <w:t>bring</w:t>
      </w:r>
      <w:r w:rsidR="004569CF" w:rsidRPr="00D1350C">
        <w:rPr>
          <w:sz w:val="24"/>
          <w:szCs w:val="24"/>
        </w:rPr>
        <w:t xml:space="preserve"> him to a gay bar, where he met his best friends. But slowly it was just the two of them left, and she abandoned him once he got sick. Thomas brings up Diana’s </w:t>
      </w:r>
      <w:r w:rsidR="00F67790" w:rsidRPr="00D1350C">
        <w:rPr>
          <w:sz w:val="24"/>
          <w:szCs w:val="24"/>
        </w:rPr>
        <w:t xml:space="preserve">Emmanuels black dress. Thomas tells her that after </w:t>
      </w:r>
      <w:r w:rsidR="00AA0759" w:rsidRPr="00D1350C">
        <w:rPr>
          <w:sz w:val="24"/>
          <w:szCs w:val="24"/>
        </w:rPr>
        <w:t xml:space="preserve">Vera left, he started seeing </w:t>
      </w:r>
      <w:r w:rsidR="009E7806" w:rsidRPr="00D1350C">
        <w:rPr>
          <w:sz w:val="24"/>
          <w:szCs w:val="24"/>
        </w:rPr>
        <w:t>Diana</w:t>
      </w:r>
      <w:r w:rsidR="00AA0759" w:rsidRPr="00D1350C">
        <w:rPr>
          <w:sz w:val="24"/>
          <w:szCs w:val="24"/>
        </w:rPr>
        <w:t xml:space="preserve"> around the room in his mind, though he knows it’s impossible</w:t>
      </w:r>
      <w:r w:rsidR="009E7806" w:rsidRPr="00D1350C">
        <w:rPr>
          <w:sz w:val="24"/>
          <w:szCs w:val="24"/>
        </w:rPr>
        <w:t>. H</w:t>
      </w:r>
      <w:r w:rsidR="00AA0759" w:rsidRPr="00D1350C">
        <w:rPr>
          <w:sz w:val="24"/>
          <w:szCs w:val="24"/>
        </w:rPr>
        <w:t xml:space="preserve">e pictures Diana encouraging him </w:t>
      </w:r>
      <w:r w:rsidR="009E7806" w:rsidRPr="00D1350C">
        <w:rPr>
          <w:sz w:val="24"/>
          <w:szCs w:val="24"/>
        </w:rPr>
        <w:t xml:space="preserve">to stand </w:t>
      </w:r>
      <w:r w:rsidR="00AA0759" w:rsidRPr="00D1350C">
        <w:rPr>
          <w:sz w:val="24"/>
          <w:szCs w:val="24"/>
        </w:rPr>
        <w:t xml:space="preserve">and </w:t>
      </w:r>
      <w:r w:rsidR="00B039EA" w:rsidRPr="00D1350C">
        <w:rPr>
          <w:sz w:val="24"/>
          <w:szCs w:val="24"/>
        </w:rPr>
        <w:t>e</w:t>
      </w:r>
      <w:r w:rsidR="00AA0759" w:rsidRPr="00D1350C">
        <w:rPr>
          <w:sz w:val="24"/>
          <w:szCs w:val="24"/>
        </w:rPr>
        <w:t xml:space="preserve">ventually with her encouragement, he makes his way to standing. Thomas goes to the doorway and yells to </w:t>
      </w:r>
      <w:r w:rsidR="00AA0759" w:rsidRPr="00D1350C">
        <w:rPr>
          <w:sz w:val="24"/>
          <w:szCs w:val="24"/>
        </w:rPr>
        <w:lastRenderedPageBreak/>
        <w:t xml:space="preserve">the House that he has decided that everyone is going to </w:t>
      </w:r>
      <w:r w:rsidR="009E7806" w:rsidRPr="00D1350C">
        <w:rPr>
          <w:sz w:val="24"/>
          <w:szCs w:val="24"/>
        </w:rPr>
        <w:t>stay alive</w:t>
      </w:r>
      <w:r w:rsidR="00AA0759" w:rsidRPr="00D1350C">
        <w:rPr>
          <w:sz w:val="24"/>
          <w:szCs w:val="24"/>
        </w:rPr>
        <w:t xml:space="preserve"> these seven days, and that people can choose to die after that. </w:t>
      </w:r>
    </w:p>
    <w:p w14:paraId="08AFAECE" w14:textId="2CA8D24C" w:rsidR="00EC3370" w:rsidRPr="00D1350C" w:rsidRDefault="00AA0759" w:rsidP="00EC3370">
      <w:pPr>
        <w:rPr>
          <w:sz w:val="24"/>
          <w:szCs w:val="24"/>
        </w:rPr>
      </w:pPr>
      <w:r w:rsidRPr="00D1350C">
        <w:rPr>
          <w:sz w:val="24"/>
          <w:szCs w:val="24"/>
        </w:rPr>
        <w:t xml:space="preserve">The morning of October 19, </w:t>
      </w:r>
      <w:proofErr w:type="gramStart"/>
      <w:r w:rsidRPr="00D1350C">
        <w:rPr>
          <w:sz w:val="24"/>
          <w:szCs w:val="24"/>
        </w:rPr>
        <w:t>1991</w:t>
      </w:r>
      <w:proofErr w:type="gramEnd"/>
      <w:r w:rsidR="001874BE" w:rsidRPr="00D1350C">
        <w:rPr>
          <w:sz w:val="24"/>
          <w:szCs w:val="24"/>
        </w:rPr>
        <w:t xml:space="preserve"> arrives</w:t>
      </w:r>
      <w:r w:rsidRPr="00D1350C">
        <w:rPr>
          <w:sz w:val="24"/>
          <w:szCs w:val="24"/>
        </w:rPr>
        <w:t xml:space="preserve">. Vera is on the phone when Marjorie </w:t>
      </w:r>
      <w:r w:rsidR="00A14603" w:rsidRPr="00D1350C">
        <w:rPr>
          <w:sz w:val="24"/>
          <w:szCs w:val="24"/>
        </w:rPr>
        <w:t xml:space="preserve">arrives, and she tells </w:t>
      </w:r>
      <w:r w:rsidR="009E7806" w:rsidRPr="00D1350C">
        <w:rPr>
          <w:sz w:val="24"/>
          <w:szCs w:val="24"/>
        </w:rPr>
        <w:t>her</w:t>
      </w:r>
      <w:r w:rsidR="00A14603" w:rsidRPr="00D1350C">
        <w:rPr>
          <w:sz w:val="24"/>
          <w:szCs w:val="24"/>
        </w:rPr>
        <w:t xml:space="preserve"> </w:t>
      </w:r>
      <w:r w:rsidR="009E7806" w:rsidRPr="00D1350C">
        <w:rPr>
          <w:sz w:val="24"/>
          <w:szCs w:val="24"/>
        </w:rPr>
        <w:t>to</w:t>
      </w:r>
      <w:r w:rsidR="00A14603" w:rsidRPr="00D1350C">
        <w:rPr>
          <w:sz w:val="24"/>
          <w:szCs w:val="24"/>
        </w:rPr>
        <w:t xml:space="preserve"> help in the kitchen but Marjorie counters with that she wouldn’t be </w:t>
      </w:r>
      <w:r w:rsidR="00B039EA" w:rsidRPr="00D1350C">
        <w:rPr>
          <w:sz w:val="24"/>
          <w:szCs w:val="24"/>
        </w:rPr>
        <w:t>wanted but agrees</w:t>
      </w:r>
      <w:r w:rsidR="009E7806" w:rsidRPr="00D1350C">
        <w:rPr>
          <w:sz w:val="24"/>
          <w:szCs w:val="24"/>
        </w:rPr>
        <w:t>. Marjorie tells</w:t>
      </w:r>
      <w:r w:rsidR="00A14603" w:rsidRPr="00D1350C">
        <w:rPr>
          <w:sz w:val="24"/>
          <w:szCs w:val="24"/>
        </w:rPr>
        <w:t xml:space="preserve"> Vera that she’s going to check in on Andre before going to work in the kitchen.</w:t>
      </w:r>
      <w:r w:rsidR="009E7806" w:rsidRPr="00D1350C">
        <w:rPr>
          <w:sz w:val="24"/>
          <w:szCs w:val="24"/>
        </w:rPr>
        <w:t xml:space="preserve"> In</w:t>
      </w:r>
      <w:r w:rsidR="009F7D7C" w:rsidRPr="00D1350C">
        <w:rPr>
          <w:sz w:val="24"/>
          <w:szCs w:val="24"/>
        </w:rPr>
        <w:t xml:space="preserve"> Thomas and Andre’s room</w:t>
      </w:r>
      <w:r w:rsidR="009E7806" w:rsidRPr="00D1350C">
        <w:rPr>
          <w:sz w:val="24"/>
          <w:szCs w:val="24"/>
        </w:rPr>
        <w:t>,</w:t>
      </w:r>
      <w:r w:rsidR="009F7D7C" w:rsidRPr="00D1350C">
        <w:rPr>
          <w:sz w:val="24"/>
          <w:szCs w:val="24"/>
        </w:rPr>
        <w:t xml:space="preserve"> Thomas </w:t>
      </w:r>
      <w:r w:rsidR="00D5687E" w:rsidRPr="00D1350C">
        <w:rPr>
          <w:sz w:val="24"/>
          <w:szCs w:val="24"/>
        </w:rPr>
        <w:t xml:space="preserve">again </w:t>
      </w:r>
      <w:r w:rsidR="009F7D7C" w:rsidRPr="00D1350C">
        <w:rPr>
          <w:sz w:val="24"/>
          <w:szCs w:val="24"/>
        </w:rPr>
        <w:t>greets Andre with a game of Marco Polo. Andre tells Thomas that Thomas was talking to himself all night. Thomas says that it was probably sundowning</w:t>
      </w:r>
      <w:r w:rsidR="00967C35" w:rsidRPr="00D1350C">
        <w:rPr>
          <w:sz w:val="24"/>
          <w:szCs w:val="24"/>
        </w:rPr>
        <w:t xml:space="preserve">* </w:t>
      </w:r>
      <w:r w:rsidR="00D5687E" w:rsidRPr="00D1350C">
        <w:rPr>
          <w:sz w:val="24"/>
          <w:szCs w:val="24"/>
        </w:rPr>
        <w:t>and announces</w:t>
      </w:r>
      <w:r w:rsidR="00967C35" w:rsidRPr="00D1350C">
        <w:rPr>
          <w:sz w:val="24"/>
          <w:szCs w:val="24"/>
        </w:rPr>
        <w:t xml:space="preserve"> that he is either going to go to Queen’s Park to cruise**, or he’s going to go to the kitchen and back. Marjorie comes in the room with all of Andre’s stuff from his apartment and they look through the items she brought over for him.</w:t>
      </w:r>
      <w:r w:rsidR="00CA60EF" w:rsidRPr="00D1350C">
        <w:rPr>
          <w:sz w:val="24"/>
          <w:szCs w:val="24"/>
        </w:rPr>
        <w:t xml:space="preserve"> Marjorie also gives him a journal.</w:t>
      </w:r>
    </w:p>
    <w:p w14:paraId="35087459" w14:textId="16311ADC" w:rsidR="00267FC5" w:rsidRPr="00D1350C" w:rsidRDefault="00414DEB" w:rsidP="009773AA">
      <w:pPr>
        <w:rPr>
          <w:sz w:val="24"/>
          <w:szCs w:val="24"/>
        </w:rPr>
      </w:pPr>
      <w:r w:rsidRPr="00D1350C">
        <w:rPr>
          <w:sz w:val="24"/>
          <w:szCs w:val="24"/>
        </w:rPr>
        <w:t>It’s October 20</w:t>
      </w:r>
      <w:r w:rsidRPr="00D1350C">
        <w:rPr>
          <w:sz w:val="24"/>
          <w:szCs w:val="24"/>
          <w:vertAlign w:val="superscript"/>
        </w:rPr>
        <w:t>th</w:t>
      </w:r>
      <w:r w:rsidRPr="00D1350C">
        <w:rPr>
          <w:sz w:val="24"/>
          <w:szCs w:val="24"/>
        </w:rPr>
        <w:t xml:space="preserve"> and </w:t>
      </w:r>
      <w:r w:rsidR="0075004C" w:rsidRPr="00D1350C">
        <w:rPr>
          <w:sz w:val="24"/>
          <w:szCs w:val="24"/>
        </w:rPr>
        <w:t>Thomas is on a walk with Diana</w:t>
      </w:r>
      <w:r w:rsidR="001874BE" w:rsidRPr="00D1350C">
        <w:rPr>
          <w:sz w:val="24"/>
          <w:szCs w:val="24"/>
        </w:rPr>
        <w:t xml:space="preserve">, </w:t>
      </w:r>
      <w:r w:rsidR="0075004C" w:rsidRPr="00D1350C">
        <w:rPr>
          <w:sz w:val="24"/>
          <w:szCs w:val="24"/>
        </w:rPr>
        <w:t>showing her the song</w:t>
      </w:r>
      <w:r w:rsidRPr="00D1350C">
        <w:rPr>
          <w:sz w:val="24"/>
          <w:szCs w:val="24"/>
        </w:rPr>
        <w:t xml:space="preserve"> he made about her life</w:t>
      </w:r>
      <w:r w:rsidR="0075004C" w:rsidRPr="00D1350C">
        <w:rPr>
          <w:sz w:val="24"/>
          <w:szCs w:val="24"/>
        </w:rPr>
        <w:t xml:space="preserve"> to remember any</w:t>
      </w:r>
      <w:r w:rsidR="00D5687E" w:rsidRPr="00D1350C">
        <w:rPr>
          <w:sz w:val="24"/>
          <w:szCs w:val="24"/>
        </w:rPr>
        <w:t xml:space="preserve"> Diana related</w:t>
      </w:r>
      <w:r w:rsidR="0075004C" w:rsidRPr="00D1350C">
        <w:rPr>
          <w:sz w:val="24"/>
          <w:szCs w:val="24"/>
        </w:rPr>
        <w:t xml:space="preserve"> conversation topic.</w:t>
      </w:r>
      <w:r w:rsidRPr="00D1350C">
        <w:rPr>
          <w:sz w:val="24"/>
          <w:szCs w:val="24"/>
        </w:rPr>
        <w:t xml:space="preserve"> </w:t>
      </w:r>
      <w:r w:rsidR="00D5687E" w:rsidRPr="00D1350C">
        <w:rPr>
          <w:sz w:val="24"/>
          <w:szCs w:val="24"/>
        </w:rPr>
        <w:t>H</w:t>
      </w:r>
      <w:r w:rsidRPr="00D1350C">
        <w:rPr>
          <w:sz w:val="24"/>
          <w:szCs w:val="24"/>
        </w:rPr>
        <w:t>e continues to sing until it is interrupted by Pauline entering</w:t>
      </w:r>
      <w:r w:rsidR="00D5687E" w:rsidRPr="00D1350C">
        <w:rPr>
          <w:sz w:val="24"/>
          <w:szCs w:val="24"/>
        </w:rPr>
        <w:t xml:space="preserve"> and following Thomas</w:t>
      </w:r>
      <w:r w:rsidR="008C4949" w:rsidRPr="00D1350C">
        <w:rPr>
          <w:sz w:val="24"/>
          <w:szCs w:val="24"/>
        </w:rPr>
        <w:t xml:space="preserve">. Thomas tells her that she is dead to him after she abandoned him. Thomas asks her why she’s at Casey House and connects it to Princess Diana’s arrival. Pauline denies it and tells her that </w:t>
      </w:r>
      <w:r w:rsidR="00C71337" w:rsidRPr="00D1350C">
        <w:rPr>
          <w:sz w:val="24"/>
          <w:szCs w:val="24"/>
        </w:rPr>
        <w:t>she didn’t know that he was in hospice</w:t>
      </w:r>
      <w:r w:rsidR="00267FC5" w:rsidRPr="00D1350C">
        <w:rPr>
          <w:sz w:val="24"/>
          <w:szCs w:val="24"/>
        </w:rPr>
        <w:t xml:space="preserve">. Vera enters and tries to break up the argument by offering to bring Thomas back to his room. </w:t>
      </w:r>
      <w:r w:rsidR="00D5687E" w:rsidRPr="00D1350C">
        <w:rPr>
          <w:sz w:val="24"/>
          <w:szCs w:val="24"/>
        </w:rPr>
        <w:t>Pauline</w:t>
      </w:r>
      <w:r w:rsidR="00267FC5" w:rsidRPr="00D1350C">
        <w:rPr>
          <w:sz w:val="24"/>
          <w:szCs w:val="24"/>
        </w:rPr>
        <w:t xml:space="preserve"> shouts to Thomas that she’ll be back</w:t>
      </w:r>
      <w:r w:rsidR="00D5687E" w:rsidRPr="00D1350C">
        <w:rPr>
          <w:sz w:val="24"/>
          <w:szCs w:val="24"/>
        </w:rPr>
        <w:t>.</w:t>
      </w:r>
    </w:p>
    <w:p w14:paraId="03F035CD" w14:textId="3AD53858" w:rsidR="00D5687E" w:rsidRPr="00D1350C" w:rsidRDefault="00267FC5" w:rsidP="009773AA">
      <w:pPr>
        <w:rPr>
          <w:sz w:val="24"/>
          <w:szCs w:val="24"/>
        </w:rPr>
      </w:pPr>
      <w:r w:rsidRPr="00D1350C">
        <w:rPr>
          <w:sz w:val="24"/>
          <w:szCs w:val="24"/>
        </w:rPr>
        <w:t xml:space="preserve">Andre is reading in his bed when Marjorie enters with a secret order of Frankie’s Diner </w:t>
      </w:r>
      <w:r w:rsidR="005F3CE1" w:rsidRPr="00D1350C">
        <w:rPr>
          <w:sz w:val="24"/>
          <w:szCs w:val="24"/>
        </w:rPr>
        <w:t>e</w:t>
      </w:r>
      <w:r w:rsidRPr="00D1350C">
        <w:rPr>
          <w:sz w:val="24"/>
          <w:szCs w:val="24"/>
        </w:rPr>
        <w:t xml:space="preserve">ggs. They chat about how disgusting the food is and Marjorie brings up her late best friend of 30 years Micheal. </w:t>
      </w:r>
      <w:r w:rsidR="001D7386" w:rsidRPr="00D1350C">
        <w:rPr>
          <w:sz w:val="24"/>
          <w:szCs w:val="24"/>
        </w:rPr>
        <w:t xml:space="preserve">She talks about going to Frankie’s </w:t>
      </w:r>
      <w:r w:rsidR="00D5687E" w:rsidRPr="00D1350C">
        <w:rPr>
          <w:sz w:val="24"/>
          <w:szCs w:val="24"/>
        </w:rPr>
        <w:t>with him and</w:t>
      </w:r>
      <w:r w:rsidR="001D7386" w:rsidRPr="00D1350C">
        <w:rPr>
          <w:sz w:val="24"/>
          <w:szCs w:val="24"/>
        </w:rPr>
        <w:t xml:space="preserve"> Andre talks about Sunday breakfast with his family before they stopped inviting him. Thomas enters irritated and Marjorie gives him the </w:t>
      </w:r>
      <w:r w:rsidR="00D5687E" w:rsidRPr="00D1350C">
        <w:rPr>
          <w:sz w:val="24"/>
          <w:szCs w:val="24"/>
        </w:rPr>
        <w:t>eggs</w:t>
      </w:r>
      <w:r w:rsidR="001D7386" w:rsidRPr="00D1350C">
        <w:rPr>
          <w:sz w:val="24"/>
          <w:szCs w:val="24"/>
        </w:rPr>
        <w:t>, and he knocks the</w:t>
      </w:r>
      <w:r w:rsidR="00D5687E" w:rsidRPr="00D1350C">
        <w:rPr>
          <w:sz w:val="24"/>
          <w:szCs w:val="24"/>
        </w:rPr>
        <w:t xml:space="preserve">m over </w:t>
      </w:r>
      <w:r w:rsidR="001D7386" w:rsidRPr="00D1350C">
        <w:rPr>
          <w:sz w:val="24"/>
          <w:szCs w:val="24"/>
        </w:rPr>
        <w:t>and gets upset. Marjorie scrambles to clean it up just as Vera enters the room. Vera tells Thomas that Pauline has left</w:t>
      </w:r>
      <w:r w:rsidR="0083531C" w:rsidRPr="00D1350C">
        <w:rPr>
          <w:sz w:val="24"/>
          <w:szCs w:val="24"/>
        </w:rPr>
        <w:t>, and</w:t>
      </w:r>
      <w:r w:rsidR="00D5687E" w:rsidRPr="00D1350C">
        <w:rPr>
          <w:sz w:val="24"/>
          <w:szCs w:val="24"/>
        </w:rPr>
        <w:t xml:space="preserve"> </w:t>
      </w:r>
      <w:r w:rsidR="00EC3370" w:rsidRPr="00D1350C">
        <w:rPr>
          <w:sz w:val="24"/>
          <w:szCs w:val="24"/>
        </w:rPr>
        <w:t xml:space="preserve">Thomas </w:t>
      </w:r>
      <w:r w:rsidR="00D4621D" w:rsidRPr="00D1350C">
        <w:rPr>
          <w:sz w:val="24"/>
          <w:szCs w:val="24"/>
        </w:rPr>
        <w:t>says</w:t>
      </w:r>
      <w:r w:rsidR="00EC3370" w:rsidRPr="00D1350C">
        <w:rPr>
          <w:sz w:val="24"/>
          <w:szCs w:val="24"/>
        </w:rPr>
        <w:t xml:space="preserve"> that he’s upset because he thought that he had put the past behind him, and Vera decides to leave and let him rest. Marjorie tries to make things better by reminding him of Diana’s </w:t>
      </w:r>
      <w:r w:rsidR="00D5687E" w:rsidRPr="00D1350C">
        <w:rPr>
          <w:sz w:val="24"/>
          <w:szCs w:val="24"/>
        </w:rPr>
        <w:t>visit,</w:t>
      </w:r>
      <w:r w:rsidR="00EC3370" w:rsidRPr="00D1350C">
        <w:rPr>
          <w:sz w:val="24"/>
          <w:szCs w:val="24"/>
        </w:rPr>
        <w:t xml:space="preserve"> but it doesn’t help.</w:t>
      </w:r>
    </w:p>
    <w:p w14:paraId="3FE80EBE" w14:textId="74E01C1F" w:rsidR="00764464" w:rsidRPr="00D1350C" w:rsidRDefault="00EC3370" w:rsidP="00764464">
      <w:pPr>
        <w:rPr>
          <w:sz w:val="24"/>
          <w:szCs w:val="24"/>
        </w:rPr>
      </w:pPr>
      <w:r w:rsidRPr="00D1350C">
        <w:rPr>
          <w:sz w:val="24"/>
          <w:szCs w:val="24"/>
        </w:rPr>
        <w:t xml:space="preserve">Thomas talks about the way he wants the visit to go, as says that he wants himself to be the </w:t>
      </w:r>
      <w:r w:rsidR="00D5687E" w:rsidRPr="00D1350C">
        <w:rPr>
          <w:sz w:val="24"/>
          <w:szCs w:val="24"/>
        </w:rPr>
        <w:t>focus</w:t>
      </w:r>
      <w:r w:rsidRPr="00D1350C">
        <w:rPr>
          <w:sz w:val="24"/>
          <w:szCs w:val="24"/>
        </w:rPr>
        <w:t xml:space="preserve"> of Diana’s visit</w:t>
      </w:r>
      <w:r w:rsidR="00D5687E" w:rsidRPr="00D1350C">
        <w:rPr>
          <w:sz w:val="24"/>
          <w:szCs w:val="24"/>
        </w:rPr>
        <w:t>.</w:t>
      </w:r>
      <w:r w:rsidRPr="00D1350C">
        <w:rPr>
          <w:sz w:val="24"/>
          <w:szCs w:val="24"/>
        </w:rPr>
        <w:t xml:space="preserve"> He vows to not die before that day, as he wants to be ushered off the earth by a princess. Thomas also announces that he has the best ice-breaking question to ask Diana, which is what she’s going to be for </w:t>
      </w:r>
      <w:r w:rsidR="00B039EA" w:rsidRPr="00D1350C">
        <w:rPr>
          <w:sz w:val="24"/>
          <w:szCs w:val="24"/>
        </w:rPr>
        <w:t>Halloween. Thomas</w:t>
      </w:r>
      <w:r w:rsidRPr="00D1350C">
        <w:rPr>
          <w:sz w:val="24"/>
          <w:szCs w:val="24"/>
        </w:rPr>
        <w:t xml:space="preserve"> tells Diana that </w:t>
      </w:r>
      <w:r w:rsidR="00D4621D" w:rsidRPr="00D1350C">
        <w:rPr>
          <w:sz w:val="24"/>
          <w:szCs w:val="24"/>
        </w:rPr>
        <w:t>the visit</w:t>
      </w:r>
      <w:r w:rsidRPr="00D1350C">
        <w:rPr>
          <w:sz w:val="24"/>
          <w:szCs w:val="24"/>
        </w:rPr>
        <w:t xml:space="preserve"> made everyone have more motivation to stay alive</w:t>
      </w:r>
      <w:r w:rsidR="00764464" w:rsidRPr="00D1350C">
        <w:rPr>
          <w:sz w:val="24"/>
          <w:szCs w:val="24"/>
        </w:rPr>
        <w:t xml:space="preserve">; the men start getting out of bed </w:t>
      </w:r>
      <w:r w:rsidR="00867D9A" w:rsidRPr="00D1350C">
        <w:rPr>
          <w:sz w:val="24"/>
          <w:szCs w:val="24"/>
        </w:rPr>
        <w:t>and grooming</w:t>
      </w:r>
      <w:r w:rsidR="00764464" w:rsidRPr="00D1350C">
        <w:rPr>
          <w:sz w:val="24"/>
          <w:szCs w:val="24"/>
        </w:rPr>
        <w:t xml:space="preserve"> themselves</w:t>
      </w:r>
      <w:r w:rsidR="00B039EA" w:rsidRPr="00D1350C">
        <w:rPr>
          <w:sz w:val="24"/>
          <w:szCs w:val="24"/>
        </w:rPr>
        <w:t xml:space="preserve"> </w:t>
      </w:r>
      <w:r w:rsidR="00764464" w:rsidRPr="00D1350C">
        <w:rPr>
          <w:sz w:val="24"/>
          <w:szCs w:val="24"/>
        </w:rPr>
        <w:t>and Thomas prays that everyone will make it.</w:t>
      </w:r>
    </w:p>
    <w:p w14:paraId="13344ACE" w14:textId="3FB6254F" w:rsidR="00764464" w:rsidRPr="00D1350C" w:rsidRDefault="00764464" w:rsidP="00D4621D">
      <w:pPr>
        <w:rPr>
          <w:b/>
          <w:bCs/>
          <w:i/>
          <w:iCs/>
          <w:sz w:val="24"/>
          <w:szCs w:val="24"/>
        </w:rPr>
      </w:pPr>
      <w:r w:rsidRPr="00D1350C">
        <w:rPr>
          <w:b/>
          <w:bCs/>
          <w:i/>
          <w:iCs/>
          <w:sz w:val="24"/>
          <w:szCs w:val="24"/>
        </w:rPr>
        <w:t>ACT II</w:t>
      </w:r>
    </w:p>
    <w:p w14:paraId="4BDEE954" w14:textId="15D6E774" w:rsidR="00A33A64" w:rsidRPr="00D1350C" w:rsidRDefault="00764464" w:rsidP="009773AA">
      <w:pPr>
        <w:rPr>
          <w:sz w:val="24"/>
          <w:szCs w:val="24"/>
        </w:rPr>
      </w:pPr>
      <w:r w:rsidRPr="00D1350C">
        <w:rPr>
          <w:sz w:val="24"/>
          <w:szCs w:val="24"/>
        </w:rPr>
        <w:t xml:space="preserve">It’s </w:t>
      </w:r>
      <w:r w:rsidR="00D4621D" w:rsidRPr="00D1350C">
        <w:rPr>
          <w:sz w:val="24"/>
          <w:szCs w:val="24"/>
        </w:rPr>
        <w:t xml:space="preserve">the morning of </w:t>
      </w:r>
      <w:r w:rsidRPr="00D1350C">
        <w:rPr>
          <w:sz w:val="24"/>
          <w:szCs w:val="24"/>
        </w:rPr>
        <w:t>October 22 and Thomas tries to play Marco Polo, but Andre doesn’t move. Thomas panics thinking Andre is dead until Andre flips him off and the two men burst into laughter. Marjorie enters</w:t>
      </w:r>
      <w:r w:rsidR="00B039EA" w:rsidRPr="00D1350C">
        <w:rPr>
          <w:sz w:val="24"/>
          <w:szCs w:val="24"/>
        </w:rPr>
        <w:t xml:space="preserve"> as </w:t>
      </w:r>
      <w:r w:rsidRPr="00D1350C">
        <w:rPr>
          <w:sz w:val="24"/>
          <w:szCs w:val="24"/>
        </w:rPr>
        <w:t xml:space="preserve">Andre </w:t>
      </w:r>
      <w:r w:rsidR="00D4621D" w:rsidRPr="00D1350C">
        <w:rPr>
          <w:sz w:val="24"/>
          <w:szCs w:val="24"/>
        </w:rPr>
        <w:t>says</w:t>
      </w:r>
      <w:r w:rsidRPr="00D1350C">
        <w:rPr>
          <w:sz w:val="24"/>
          <w:szCs w:val="24"/>
        </w:rPr>
        <w:t xml:space="preserve"> that he couldn’t sleep because he was thinking about his mom and</w:t>
      </w:r>
      <w:r w:rsidR="00D4621D" w:rsidRPr="00D1350C">
        <w:rPr>
          <w:sz w:val="24"/>
          <w:szCs w:val="24"/>
        </w:rPr>
        <w:t xml:space="preserve"> that</w:t>
      </w:r>
      <w:r w:rsidRPr="00D1350C">
        <w:rPr>
          <w:sz w:val="24"/>
          <w:szCs w:val="24"/>
        </w:rPr>
        <w:t xml:space="preserve"> </w:t>
      </w:r>
      <w:r w:rsidR="00A33A64" w:rsidRPr="00D1350C">
        <w:rPr>
          <w:sz w:val="24"/>
          <w:szCs w:val="24"/>
        </w:rPr>
        <w:t xml:space="preserve">Thomas was hitting on him. Thomas </w:t>
      </w:r>
      <w:r w:rsidR="00D4621D" w:rsidRPr="00D1350C">
        <w:rPr>
          <w:sz w:val="24"/>
          <w:szCs w:val="24"/>
        </w:rPr>
        <w:t>says</w:t>
      </w:r>
      <w:r w:rsidR="00A33A64" w:rsidRPr="00D1350C">
        <w:rPr>
          <w:sz w:val="24"/>
          <w:szCs w:val="24"/>
        </w:rPr>
        <w:t xml:space="preserve"> that it was </w:t>
      </w:r>
      <w:r w:rsidR="00A33A64" w:rsidRPr="00D1350C">
        <w:rPr>
          <w:sz w:val="24"/>
          <w:szCs w:val="24"/>
        </w:rPr>
        <w:lastRenderedPageBreak/>
        <w:t xml:space="preserve">sundowning and says that it’s because his sister sent </w:t>
      </w:r>
      <w:r w:rsidR="00D4621D" w:rsidRPr="00D1350C">
        <w:rPr>
          <w:sz w:val="24"/>
          <w:szCs w:val="24"/>
        </w:rPr>
        <w:t>his recovery</w:t>
      </w:r>
      <w:r w:rsidR="00A33A64" w:rsidRPr="00D1350C">
        <w:rPr>
          <w:sz w:val="24"/>
          <w:szCs w:val="24"/>
        </w:rPr>
        <w:t xml:space="preserve"> back a week and tries to get Andre to go for a walk with him</w:t>
      </w:r>
      <w:r w:rsidR="001874BE" w:rsidRPr="00D1350C">
        <w:rPr>
          <w:sz w:val="24"/>
          <w:szCs w:val="24"/>
        </w:rPr>
        <w:t>.</w:t>
      </w:r>
      <w:r w:rsidR="00A33A64" w:rsidRPr="00D1350C">
        <w:rPr>
          <w:sz w:val="24"/>
          <w:szCs w:val="24"/>
        </w:rPr>
        <w:t xml:space="preserve"> Marjorie tells him that she’s going to give Andre a shave</w:t>
      </w:r>
      <w:r w:rsidR="00D4621D" w:rsidRPr="00D1350C">
        <w:rPr>
          <w:sz w:val="24"/>
          <w:szCs w:val="24"/>
        </w:rPr>
        <w:t xml:space="preserve">. </w:t>
      </w:r>
      <w:r w:rsidR="00A33A64" w:rsidRPr="00D1350C">
        <w:rPr>
          <w:sz w:val="24"/>
          <w:szCs w:val="24"/>
        </w:rPr>
        <w:t xml:space="preserve">Andre decides that he wants to call his mom. </w:t>
      </w:r>
    </w:p>
    <w:p w14:paraId="31B1EAA9" w14:textId="6ACD1DB6" w:rsidR="00A33A64" w:rsidRPr="00D1350C" w:rsidRDefault="00A33A64" w:rsidP="009773AA">
      <w:pPr>
        <w:rPr>
          <w:sz w:val="24"/>
          <w:szCs w:val="24"/>
        </w:rPr>
      </w:pPr>
      <w:r w:rsidRPr="00D1350C">
        <w:rPr>
          <w:sz w:val="24"/>
          <w:szCs w:val="24"/>
        </w:rPr>
        <w:t xml:space="preserve">Vera is following Pauline trying to get her to leave </w:t>
      </w:r>
      <w:r w:rsidR="00032E17" w:rsidRPr="00D1350C">
        <w:rPr>
          <w:sz w:val="24"/>
          <w:szCs w:val="24"/>
        </w:rPr>
        <w:t xml:space="preserve">Casey House, </w:t>
      </w:r>
      <w:r w:rsidRPr="00D1350C">
        <w:rPr>
          <w:sz w:val="24"/>
          <w:szCs w:val="24"/>
        </w:rPr>
        <w:t xml:space="preserve">but Pauline won’t </w:t>
      </w:r>
      <w:r w:rsidR="00032E17" w:rsidRPr="00D1350C">
        <w:rPr>
          <w:sz w:val="24"/>
          <w:szCs w:val="24"/>
        </w:rPr>
        <w:t>listen</w:t>
      </w:r>
      <w:r w:rsidR="00B039EA" w:rsidRPr="00D1350C">
        <w:rPr>
          <w:sz w:val="24"/>
          <w:szCs w:val="24"/>
        </w:rPr>
        <w:t xml:space="preserve"> and</w:t>
      </w:r>
      <w:r w:rsidR="00032E17" w:rsidRPr="00D1350C">
        <w:rPr>
          <w:sz w:val="24"/>
          <w:szCs w:val="24"/>
        </w:rPr>
        <w:t xml:space="preserve"> says that </w:t>
      </w:r>
      <w:r w:rsidR="00B039EA" w:rsidRPr="00D1350C">
        <w:rPr>
          <w:sz w:val="24"/>
          <w:szCs w:val="24"/>
        </w:rPr>
        <w:t>she’</w:t>
      </w:r>
      <w:r w:rsidR="00032E17" w:rsidRPr="00D1350C">
        <w:rPr>
          <w:sz w:val="24"/>
          <w:szCs w:val="24"/>
        </w:rPr>
        <w:t xml:space="preserve"> is being cruel, but Vera tells her that it’s policy</w:t>
      </w:r>
      <w:r w:rsidR="00D4621D" w:rsidRPr="00D1350C">
        <w:rPr>
          <w:sz w:val="24"/>
          <w:szCs w:val="24"/>
        </w:rPr>
        <w:t>.</w:t>
      </w:r>
      <w:r w:rsidR="00032E17" w:rsidRPr="00D1350C">
        <w:rPr>
          <w:sz w:val="24"/>
          <w:szCs w:val="24"/>
        </w:rPr>
        <w:t xml:space="preserve"> Vera threatens to call the police as Pauline has trespassed on private property. Pauline finally agrees to leave but she gives Vera paper from her purse for Thomas and promises to not come back until Thomas calls her.</w:t>
      </w:r>
    </w:p>
    <w:p w14:paraId="312622D7" w14:textId="051C375D" w:rsidR="00A83EA8" w:rsidRPr="00D1350C" w:rsidRDefault="00032E17" w:rsidP="009773AA">
      <w:pPr>
        <w:rPr>
          <w:sz w:val="24"/>
          <w:szCs w:val="24"/>
        </w:rPr>
      </w:pPr>
      <w:r w:rsidRPr="00D1350C">
        <w:rPr>
          <w:sz w:val="24"/>
          <w:szCs w:val="24"/>
        </w:rPr>
        <w:t xml:space="preserve">Andre is sleeping and Marjorie is sitting by the bed reading. Thomas enters the room with a newspaper </w:t>
      </w:r>
      <w:r w:rsidR="00160FC7" w:rsidRPr="00D1350C">
        <w:rPr>
          <w:sz w:val="24"/>
          <w:szCs w:val="24"/>
        </w:rPr>
        <w:t xml:space="preserve">and </w:t>
      </w:r>
      <w:r w:rsidR="00C06BDB" w:rsidRPr="00D1350C">
        <w:rPr>
          <w:sz w:val="24"/>
          <w:szCs w:val="24"/>
        </w:rPr>
        <w:t xml:space="preserve">loudly reads it out to </w:t>
      </w:r>
      <w:r w:rsidR="00160FC7" w:rsidRPr="00D1350C">
        <w:rPr>
          <w:sz w:val="24"/>
          <w:szCs w:val="24"/>
        </w:rPr>
        <w:t xml:space="preserve">tell her that Casey House is in the news again Vera enters and tries to give Thomas the papers from Pauline. Thomas tells her to burn them and continues to read the paper just as Andre cries out in pain. Vera tells Marjorie to go get the doctor, but Marjorie freaks out and Thomas </w:t>
      </w:r>
      <w:r w:rsidR="00A83EA8" w:rsidRPr="00D1350C">
        <w:rPr>
          <w:sz w:val="24"/>
          <w:szCs w:val="24"/>
        </w:rPr>
        <w:t xml:space="preserve">and Vera </w:t>
      </w:r>
      <w:r w:rsidR="00160FC7" w:rsidRPr="00D1350C">
        <w:rPr>
          <w:sz w:val="24"/>
          <w:szCs w:val="24"/>
        </w:rPr>
        <w:t xml:space="preserve">tell her to calm </w:t>
      </w:r>
      <w:r w:rsidR="00A83EA8" w:rsidRPr="00D1350C">
        <w:rPr>
          <w:sz w:val="24"/>
          <w:szCs w:val="24"/>
        </w:rPr>
        <w:t>down and leave the room, but she continues to spiral as Andre goes still.</w:t>
      </w:r>
      <w:r w:rsidR="00160FC7" w:rsidRPr="00D1350C">
        <w:rPr>
          <w:sz w:val="24"/>
          <w:szCs w:val="24"/>
        </w:rPr>
        <w:t xml:space="preserve"> </w:t>
      </w:r>
      <w:r w:rsidR="00A83EA8" w:rsidRPr="00D1350C">
        <w:rPr>
          <w:sz w:val="24"/>
          <w:szCs w:val="24"/>
        </w:rPr>
        <w:t xml:space="preserve">Thomas speaks with Diana while Marjorie sits with Andre. Thomas talks about Andre’s sudden infection and </w:t>
      </w:r>
      <w:r w:rsidR="00C06BDB" w:rsidRPr="00D1350C">
        <w:rPr>
          <w:sz w:val="24"/>
          <w:szCs w:val="24"/>
        </w:rPr>
        <w:t xml:space="preserve">Thomas </w:t>
      </w:r>
      <w:r w:rsidR="00A83EA8" w:rsidRPr="00D1350C">
        <w:rPr>
          <w:sz w:val="24"/>
          <w:szCs w:val="24"/>
        </w:rPr>
        <w:t xml:space="preserve">seeing people crying and feeling numb to it all. </w:t>
      </w:r>
      <w:r w:rsidR="00897198" w:rsidRPr="00D1350C">
        <w:rPr>
          <w:sz w:val="24"/>
          <w:szCs w:val="24"/>
        </w:rPr>
        <w:t xml:space="preserve">He talks about watching Andre being brought in to live at the </w:t>
      </w:r>
      <w:r w:rsidR="00291D42" w:rsidRPr="00D1350C">
        <w:rPr>
          <w:sz w:val="24"/>
          <w:szCs w:val="24"/>
        </w:rPr>
        <w:t>H</w:t>
      </w:r>
      <w:r w:rsidR="00897198" w:rsidRPr="00D1350C">
        <w:rPr>
          <w:sz w:val="24"/>
          <w:szCs w:val="24"/>
        </w:rPr>
        <w:t>ouse on the same day they announced Diana was coming</w:t>
      </w:r>
      <w:r w:rsidR="00291D42" w:rsidRPr="00D1350C">
        <w:rPr>
          <w:sz w:val="24"/>
          <w:szCs w:val="24"/>
        </w:rPr>
        <w:t xml:space="preserve"> and seeing the </w:t>
      </w:r>
      <w:r w:rsidR="00897198" w:rsidRPr="00D1350C">
        <w:rPr>
          <w:sz w:val="24"/>
          <w:szCs w:val="24"/>
        </w:rPr>
        <w:t xml:space="preserve">ambulance </w:t>
      </w:r>
      <w:r w:rsidR="00291D42" w:rsidRPr="00D1350C">
        <w:rPr>
          <w:sz w:val="24"/>
          <w:szCs w:val="24"/>
        </w:rPr>
        <w:t>pull</w:t>
      </w:r>
      <w:r w:rsidR="00C06BDB" w:rsidRPr="00D1350C">
        <w:rPr>
          <w:sz w:val="24"/>
          <w:szCs w:val="24"/>
        </w:rPr>
        <w:t xml:space="preserve"> up</w:t>
      </w:r>
      <w:r w:rsidR="00897198" w:rsidRPr="00D1350C">
        <w:rPr>
          <w:sz w:val="24"/>
          <w:szCs w:val="24"/>
        </w:rPr>
        <w:t>.</w:t>
      </w:r>
      <w:r w:rsidR="00291D42" w:rsidRPr="00D1350C">
        <w:rPr>
          <w:sz w:val="24"/>
          <w:szCs w:val="24"/>
        </w:rPr>
        <w:t xml:space="preserve"> </w:t>
      </w:r>
      <w:r w:rsidR="00897198" w:rsidRPr="00D1350C">
        <w:rPr>
          <w:sz w:val="24"/>
          <w:szCs w:val="24"/>
        </w:rPr>
        <w:t xml:space="preserve"> </w:t>
      </w:r>
      <w:r w:rsidR="00D4538D" w:rsidRPr="00D1350C">
        <w:rPr>
          <w:sz w:val="24"/>
          <w:szCs w:val="24"/>
        </w:rPr>
        <w:t xml:space="preserve">Thomas opens the paper that Pauline left him and reads it </w:t>
      </w:r>
      <w:r w:rsidR="001874BE" w:rsidRPr="00D1350C">
        <w:rPr>
          <w:sz w:val="24"/>
          <w:szCs w:val="24"/>
        </w:rPr>
        <w:t xml:space="preserve">and </w:t>
      </w:r>
      <w:r w:rsidR="00D4538D" w:rsidRPr="00D1350C">
        <w:rPr>
          <w:sz w:val="24"/>
          <w:szCs w:val="24"/>
        </w:rPr>
        <w:t>as he does</w:t>
      </w:r>
      <w:r w:rsidR="001874BE" w:rsidRPr="00D1350C">
        <w:rPr>
          <w:sz w:val="24"/>
          <w:szCs w:val="24"/>
        </w:rPr>
        <w:t xml:space="preserve">, </w:t>
      </w:r>
      <w:r w:rsidR="00D4538D" w:rsidRPr="00D1350C">
        <w:rPr>
          <w:sz w:val="24"/>
          <w:szCs w:val="24"/>
        </w:rPr>
        <w:t xml:space="preserve">Pauline appears on the </w:t>
      </w:r>
      <w:proofErr w:type="gramStart"/>
      <w:r w:rsidR="00D4538D" w:rsidRPr="00D1350C">
        <w:rPr>
          <w:sz w:val="24"/>
          <w:szCs w:val="24"/>
        </w:rPr>
        <w:t>stage</w:t>
      </w:r>
      <w:proofErr w:type="gramEnd"/>
      <w:r w:rsidR="00D4538D" w:rsidRPr="00D1350C">
        <w:rPr>
          <w:sz w:val="24"/>
          <w:szCs w:val="24"/>
        </w:rPr>
        <w:t xml:space="preserve"> and they greet each other.</w:t>
      </w:r>
    </w:p>
    <w:p w14:paraId="38333397" w14:textId="326A06BD" w:rsidR="00D4538D" w:rsidRPr="00D1350C" w:rsidRDefault="00D4538D" w:rsidP="009773AA">
      <w:pPr>
        <w:rPr>
          <w:sz w:val="24"/>
          <w:szCs w:val="24"/>
        </w:rPr>
      </w:pPr>
      <w:r w:rsidRPr="00D1350C">
        <w:rPr>
          <w:sz w:val="24"/>
          <w:szCs w:val="24"/>
        </w:rPr>
        <w:t xml:space="preserve">It’s October 23, </w:t>
      </w:r>
      <w:r w:rsidR="006F5FBB" w:rsidRPr="00D1350C">
        <w:rPr>
          <w:sz w:val="24"/>
          <w:szCs w:val="24"/>
        </w:rPr>
        <w:t xml:space="preserve">1991, and Pauline and Thomas are together at </w:t>
      </w:r>
      <w:r w:rsidR="00B039EA" w:rsidRPr="00D1350C">
        <w:rPr>
          <w:sz w:val="24"/>
          <w:szCs w:val="24"/>
        </w:rPr>
        <w:t>a</w:t>
      </w:r>
      <w:r w:rsidR="006F5FBB" w:rsidRPr="00D1350C">
        <w:rPr>
          <w:sz w:val="24"/>
          <w:szCs w:val="24"/>
        </w:rPr>
        <w:t xml:space="preserve"> church. </w:t>
      </w:r>
      <w:r w:rsidR="009D4459" w:rsidRPr="00D1350C">
        <w:rPr>
          <w:sz w:val="24"/>
          <w:szCs w:val="24"/>
        </w:rPr>
        <w:t xml:space="preserve">Thomas </w:t>
      </w:r>
      <w:r w:rsidR="00E71040" w:rsidRPr="00D1350C">
        <w:rPr>
          <w:sz w:val="24"/>
          <w:szCs w:val="24"/>
        </w:rPr>
        <w:t>c</w:t>
      </w:r>
      <w:r w:rsidR="009D4459" w:rsidRPr="00D1350C">
        <w:rPr>
          <w:sz w:val="24"/>
          <w:szCs w:val="24"/>
        </w:rPr>
        <w:t xml:space="preserve">alls </w:t>
      </w:r>
      <w:r w:rsidR="00E71040" w:rsidRPr="00D1350C">
        <w:rPr>
          <w:sz w:val="24"/>
          <w:szCs w:val="24"/>
        </w:rPr>
        <w:t xml:space="preserve">her letter </w:t>
      </w:r>
      <w:r w:rsidR="009D4459" w:rsidRPr="00D1350C">
        <w:rPr>
          <w:sz w:val="24"/>
          <w:szCs w:val="24"/>
        </w:rPr>
        <w:t xml:space="preserve">fake apologetic garbage. </w:t>
      </w:r>
      <w:r w:rsidR="001C7D77" w:rsidRPr="00D1350C">
        <w:rPr>
          <w:sz w:val="24"/>
          <w:szCs w:val="24"/>
        </w:rPr>
        <w:t xml:space="preserve">Thomas tells her that he’s hurt that she left him when he got sick, </w:t>
      </w:r>
      <w:r w:rsidR="00C06BDB" w:rsidRPr="00D1350C">
        <w:rPr>
          <w:sz w:val="24"/>
          <w:szCs w:val="24"/>
        </w:rPr>
        <w:t>b</w:t>
      </w:r>
      <w:r w:rsidR="001C7D77" w:rsidRPr="00D1350C">
        <w:rPr>
          <w:sz w:val="24"/>
          <w:szCs w:val="24"/>
        </w:rPr>
        <w:t xml:space="preserve">ut what hurt the most was that she wouldn’t touch him. Pauline confesses that the acceleration of the number of funerals she went to </w:t>
      </w:r>
      <w:r w:rsidR="00E71040" w:rsidRPr="00D1350C">
        <w:rPr>
          <w:sz w:val="24"/>
          <w:szCs w:val="24"/>
        </w:rPr>
        <w:t xml:space="preserve">started to freak </w:t>
      </w:r>
      <w:r w:rsidR="001C7D77" w:rsidRPr="00D1350C">
        <w:rPr>
          <w:sz w:val="24"/>
          <w:szCs w:val="24"/>
        </w:rPr>
        <w:t>her out</w:t>
      </w:r>
      <w:r w:rsidR="00C06BDB" w:rsidRPr="00D1350C">
        <w:rPr>
          <w:sz w:val="24"/>
          <w:szCs w:val="24"/>
        </w:rPr>
        <w:t xml:space="preserve"> e</w:t>
      </w:r>
      <w:r w:rsidR="001C7D77" w:rsidRPr="00D1350C">
        <w:rPr>
          <w:sz w:val="24"/>
          <w:szCs w:val="24"/>
        </w:rPr>
        <w:t xml:space="preserve">specially when she would end up at the funerals of the people who she talked to the week before. </w:t>
      </w:r>
      <w:r w:rsidR="00B5112F" w:rsidRPr="00D1350C">
        <w:rPr>
          <w:sz w:val="24"/>
          <w:szCs w:val="24"/>
        </w:rPr>
        <w:t>She says, through tears, she flinched when he hugged her because she was scared because if he could get sick then she could as well, and she apologizes for being a jerk. Thomas asks what she’s doing with her hair because its in a perm and they both laugh. He tells her he really missed her.</w:t>
      </w:r>
    </w:p>
    <w:p w14:paraId="30BD8215" w14:textId="7DC600B7" w:rsidR="00E71040" w:rsidRPr="00D1350C" w:rsidRDefault="00FF0E52" w:rsidP="00867D9A">
      <w:pPr>
        <w:rPr>
          <w:sz w:val="24"/>
          <w:szCs w:val="24"/>
        </w:rPr>
      </w:pPr>
      <w:r w:rsidRPr="00D1350C">
        <w:rPr>
          <w:sz w:val="24"/>
          <w:szCs w:val="24"/>
        </w:rPr>
        <w:t xml:space="preserve">Marjorie is sitting by Andre’s bed, and Vera enters the room </w:t>
      </w:r>
      <w:r w:rsidR="00C06BDB" w:rsidRPr="00D1350C">
        <w:rPr>
          <w:sz w:val="24"/>
          <w:szCs w:val="24"/>
        </w:rPr>
        <w:t>and</w:t>
      </w:r>
      <w:r w:rsidRPr="00D1350C">
        <w:rPr>
          <w:sz w:val="24"/>
          <w:szCs w:val="24"/>
        </w:rPr>
        <w:t xml:space="preserve"> asks her how long she plans to stay. Marjorie asks her why she reported her to their supervisor </w:t>
      </w:r>
      <w:r w:rsidR="00A65C66" w:rsidRPr="00D1350C">
        <w:rPr>
          <w:sz w:val="24"/>
          <w:szCs w:val="24"/>
        </w:rPr>
        <w:t>Ruth</w:t>
      </w:r>
      <w:r w:rsidRPr="00D1350C">
        <w:rPr>
          <w:sz w:val="24"/>
          <w:szCs w:val="24"/>
        </w:rPr>
        <w:t>.</w:t>
      </w:r>
      <w:r w:rsidR="00A65C66" w:rsidRPr="00D1350C">
        <w:rPr>
          <w:sz w:val="24"/>
          <w:szCs w:val="24"/>
        </w:rPr>
        <w:t xml:space="preserve"> Vera asks her when her friend died and asks her why she chooses to be in a place where </w:t>
      </w:r>
      <w:r w:rsidR="00C06BDB" w:rsidRPr="00D1350C">
        <w:rPr>
          <w:sz w:val="24"/>
          <w:szCs w:val="24"/>
        </w:rPr>
        <w:t xml:space="preserve">she’ll continue to lose </w:t>
      </w:r>
      <w:r w:rsidR="00E71040" w:rsidRPr="00D1350C">
        <w:rPr>
          <w:sz w:val="24"/>
          <w:szCs w:val="24"/>
        </w:rPr>
        <w:t xml:space="preserve">people </w:t>
      </w:r>
      <w:r w:rsidR="00AD64FB" w:rsidRPr="00D1350C">
        <w:rPr>
          <w:sz w:val="24"/>
          <w:szCs w:val="24"/>
        </w:rPr>
        <w:t xml:space="preserve">that </w:t>
      </w:r>
      <w:r w:rsidR="00C06BDB" w:rsidRPr="00D1350C">
        <w:rPr>
          <w:sz w:val="24"/>
          <w:szCs w:val="24"/>
        </w:rPr>
        <w:t>she’s</w:t>
      </w:r>
      <w:r w:rsidR="00A65C66" w:rsidRPr="00D1350C">
        <w:rPr>
          <w:sz w:val="24"/>
          <w:szCs w:val="24"/>
        </w:rPr>
        <w:t xml:space="preserve"> close to. Vera suggests </w:t>
      </w:r>
      <w:r w:rsidR="00E71040" w:rsidRPr="00D1350C">
        <w:rPr>
          <w:sz w:val="24"/>
          <w:szCs w:val="24"/>
        </w:rPr>
        <w:t>that she</w:t>
      </w:r>
      <w:r w:rsidR="00A65C66" w:rsidRPr="00D1350C">
        <w:rPr>
          <w:sz w:val="24"/>
          <w:szCs w:val="24"/>
        </w:rPr>
        <w:t xml:space="preserve"> go home and promises to let her know </w:t>
      </w:r>
      <w:r w:rsidR="00C06BDB" w:rsidRPr="00D1350C">
        <w:rPr>
          <w:sz w:val="24"/>
          <w:szCs w:val="24"/>
        </w:rPr>
        <w:t>any news about</w:t>
      </w:r>
      <w:r w:rsidR="00A65C66" w:rsidRPr="00D1350C">
        <w:rPr>
          <w:sz w:val="24"/>
          <w:szCs w:val="24"/>
        </w:rPr>
        <w:t xml:space="preserve"> Andre. Andre starts to </w:t>
      </w:r>
      <w:r w:rsidR="007A2D1C" w:rsidRPr="00D1350C">
        <w:rPr>
          <w:sz w:val="24"/>
          <w:szCs w:val="24"/>
        </w:rPr>
        <w:t xml:space="preserve">move, and Vera talks to him, as he slowly comes to consciousness. Andre is in pain and tells her of his and Marjorie’s efforts to get his items out of his apartment. Vera </w:t>
      </w:r>
      <w:r w:rsidR="001874BE" w:rsidRPr="00D1350C">
        <w:rPr>
          <w:sz w:val="24"/>
          <w:szCs w:val="24"/>
        </w:rPr>
        <w:t>grabs</w:t>
      </w:r>
      <w:r w:rsidR="007A2D1C" w:rsidRPr="00D1350C">
        <w:rPr>
          <w:sz w:val="24"/>
          <w:szCs w:val="24"/>
        </w:rPr>
        <w:t xml:space="preserve"> a doctor</w:t>
      </w:r>
      <w:r w:rsidR="00C06BDB" w:rsidRPr="00D1350C">
        <w:rPr>
          <w:sz w:val="24"/>
          <w:szCs w:val="24"/>
        </w:rPr>
        <w:t xml:space="preserve"> for him</w:t>
      </w:r>
      <w:r w:rsidR="007A2D1C" w:rsidRPr="00D1350C">
        <w:rPr>
          <w:sz w:val="24"/>
          <w:szCs w:val="24"/>
        </w:rPr>
        <w:t>.</w:t>
      </w:r>
      <w:r w:rsidR="00E71040" w:rsidRPr="00D1350C">
        <w:rPr>
          <w:sz w:val="24"/>
          <w:szCs w:val="24"/>
        </w:rPr>
        <w:t xml:space="preserve"> </w:t>
      </w:r>
      <w:r w:rsidR="007A2D1C" w:rsidRPr="00D1350C">
        <w:rPr>
          <w:sz w:val="24"/>
          <w:szCs w:val="24"/>
        </w:rPr>
        <w:t xml:space="preserve">Thomas tells Diana that </w:t>
      </w:r>
      <w:r w:rsidR="009A609B" w:rsidRPr="00D1350C">
        <w:rPr>
          <w:sz w:val="24"/>
          <w:szCs w:val="24"/>
        </w:rPr>
        <w:t xml:space="preserve">after </w:t>
      </w:r>
      <w:r w:rsidR="007A2D1C" w:rsidRPr="00D1350C">
        <w:rPr>
          <w:sz w:val="24"/>
          <w:szCs w:val="24"/>
        </w:rPr>
        <w:t xml:space="preserve">he said goodbye to Pauline when he walked back to his room Andre said “hi” and gave him a wave. Thomas </w:t>
      </w:r>
      <w:r w:rsidR="00E71040" w:rsidRPr="00D1350C">
        <w:rPr>
          <w:sz w:val="24"/>
          <w:szCs w:val="24"/>
        </w:rPr>
        <w:t>said that</w:t>
      </w:r>
      <w:r w:rsidR="007A2D1C" w:rsidRPr="00D1350C">
        <w:rPr>
          <w:sz w:val="24"/>
          <w:szCs w:val="24"/>
        </w:rPr>
        <w:t xml:space="preserve"> the sound of hope returned to Casey House</w:t>
      </w:r>
      <w:r w:rsidR="00E71040" w:rsidRPr="00D1350C">
        <w:rPr>
          <w:sz w:val="24"/>
          <w:szCs w:val="24"/>
        </w:rPr>
        <w:t xml:space="preserve">. </w:t>
      </w:r>
    </w:p>
    <w:p w14:paraId="20564ED7" w14:textId="24ABD57D" w:rsidR="00E71040" w:rsidRPr="00D1350C" w:rsidRDefault="00E71040" w:rsidP="00867D9A">
      <w:pPr>
        <w:rPr>
          <w:sz w:val="24"/>
          <w:szCs w:val="24"/>
        </w:rPr>
      </w:pPr>
      <w:r w:rsidRPr="00D1350C">
        <w:rPr>
          <w:sz w:val="24"/>
          <w:szCs w:val="24"/>
        </w:rPr>
        <w:t>I</w:t>
      </w:r>
      <w:r w:rsidR="007A2D1C" w:rsidRPr="00D1350C">
        <w:rPr>
          <w:sz w:val="24"/>
          <w:szCs w:val="24"/>
        </w:rPr>
        <w:t>t’s October 24</w:t>
      </w:r>
      <w:r w:rsidR="007A2D1C" w:rsidRPr="00D1350C">
        <w:rPr>
          <w:sz w:val="24"/>
          <w:szCs w:val="24"/>
          <w:vertAlign w:val="superscript"/>
        </w:rPr>
        <w:t>th</w:t>
      </w:r>
      <w:r w:rsidR="007A2D1C" w:rsidRPr="00D1350C">
        <w:rPr>
          <w:sz w:val="24"/>
          <w:szCs w:val="24"/>
        </w:rPr>
        <w:t xml:space="preserve"> and it’s the </w:t>
      </w:r>
      <w:r w:rsidR="00867D9A" w:rsidRPr="00D1350C">
        <w:rPr>
          <w:sz w:val="24"/>
          <w:szCs w:val="24"/>
        </w:rPr>
        <w:t>day</w:t>
      </w:r>
      <w:r w:rsidR="007A2D1C" w:rsidRPr="00D1350C">
        <w:rPr>
          <w:sz w:val="24"/>
          <w:szCs w:val="24"/>
        </w:rPr>
        <w:t xml:space="preserve"> before Diana is supposed to arrive at Casey House</w:t>
      </w:r>
      <w:r w:rsidR="00867D9A" w:rsidRPr="00D1350C">
        <w:rPr>
          <w:sz w:val="24"/>
          <w:szCs w:val="24"/>
        </w:rPr>
        <w:t xml:space="preserve"> which Thomas nicknames “Princess Eve”</w:t>
      </w:r>
      <w:r w:rsidR="007A2D1C" w:rsidRPr="00D1350C">
        <w:rPr>
          <w:sz w:val="24"/>
          <w:szCs w:val="24"/>
        </w:rPr>
        <w:t>.</w:t>
      </w:r>
      <w:r w:rsidR="00867D9A" w:rsidRPr="00D1350C">
        <w:rPr>
          <w:sz w:val="24"/>
          <w:szCs w:val="24"/>
        </w:rPr>
        <w:t xml:space="preserve"> Marjorie enters and sees that Andre is awake and gives </w:t>
      </w:r>
      <w:r w:rsidR="00867D9A" w:rsidRPr="00D1350C">
        <w:rPr>
          <w:sz w:val="24"/>
          <w:szCs w:val="24"/>
        </w:rPr>
        <w:lastRenderedPageBreak/>
        <w:t>him a big hug</w:t>
      </w:r>
      <w:r w:rsidR="009A609B" w:rsidRPr="00D1350C">
        <w:rPr>
          <w:sz w:val="24"/>
          <w:szCs w:val="24"/>
        </w:rPr>
        <w:t xml:space="preserve">. The </w:t>
      </w:r>
      <w:r w:rsidR="00867D9A" w:rsidRPr="00D1350C">
        <w:rPr>
          <w:sz w:val="24"/>
          <w:szCs w:val="24"/>
        </w:rPr>
        <w:t xml:space="preserve">two men talk about the next day’s visit with the women and tell them that they want them with them when they meet the </w:t>
      </w:r>
      <w:r w:rsidRPr="00D1350C">
        <w:rPr>
          <w:sz w:val="24"/>
          <w:szCs w:val="24"/>
        </w:rPr>
        <w:t>princess. Marjorie</w:t>
      </w:r>
      <w:r w:rsidR="00867D9A" w:rsidRPr="00D1350C">
        <w:rPr>
          <w:sz w:val="24"/>
          <w:szCs w:val="24"/>
        </w:rPr>
        <w:t xml:space="preserve"> tells </w:t>
      </w:r>
      <w:r w:rsidRPr="00D1350C">
        <w:rPr>
          <w:sz w:val="24"/>
          <w:szCs w:val="24"/>
        </w:rPr>
        <w:t>Andre</w:t>
      </w:r>
      <w:r w:rsidR="00867D9A" w:rsidRPr="00D1350C">
        <w:rPr>
          <w:sz w:val="24"/>
          <w:szCs w:val="24"/>
        </w:rPr>
        <w:t xml:space="preserve"> that she thinks he should call his mother</w:t>
      </w:r>
      <w:r w:rsidR="009A609B" w:rsidRPr="00D1350C">
        <w:rPr>
          <w:sz w:val="24"/>
          <w:szCs w:val="24"/>
        </w:rPr>
        <w:t>.</w:t>
      </w:r>
      <w:r w:rsidR="00867D9A" w:rsidRPr="00D1350C">
        <w:rPr>
          <w:sz w:val="24"/>
          <w:szCs w:val="24"/>
        </w:rPr>
        <w:t xml:space="preserve"> Pauline and Thomas practice what they’re going to say to Diana, and she tells Thomas that she thinks that he should have his own </w:t>
      </w:r>
      <w:r w:rsidR="001874BE" w:rsidRPr="00D1350C">
        <w:rPr>
          <w:sz w:val="24"/>
          <w:szCs w:val="24"/>
        </w:rPr>
        <w:t>room,</w:t>
      </w:r>
      <w:r w:rsidRPr="00D1350C">
        <w:rPr>
          <w:sz w:val="24"/>
          <w:szCs w:val="24"/>
        </w:rPr>
        <w:t xml:space="preserve"> and he tells her to stop</w:t>
      </w:r>
      <w:r w:rsidR="00867D9A" w:rsidRPr="00D1350C">
        <w:rPr>
          <w:sz w:val="24"/>
          <w:szCs w:val="24"/>
        </w:rPr>
        <w:t xml:space="preserve">. Beside the phone, Marjorie and Andre discuss what he should say to his mom </w:t>
      </w:r>
      <w:r w:rsidR="001874BE" w:rsidRPr="00D1350C">
        <w:rPr>
          <w:sz w:val="24"/>
          <w:szCs w:val="24"/>
        </w:rPr>
        <w:t xml:space="preserve">before </w:t>
      </w:r>
      <w:r w:rsidR="00867D9A" w:rsidRPr="00D1350C">
        <w:rPr>
          <w:sz w:val="24"/>
          <w:szCs w:val="24"/>
        </w:rPr>
        <w:t xml:space="preserve">Vera asks to speak with Marjorie. Vera confronts Marjorie about going to Andre’s apartment and tells her that they need to have a meeting with Ruth. </w:t>
      </w:r>
    </w:p>
    <w:p w14:paraId="3250A1B2" w14:textId="5B628E70" w:rsidR="0057308B" w:rsidRPr="00D1350C" w:rsidRDefault="00867D9A" w:rsidP="00867D9A">
      <w:pPr>
        <w:rPr>
          <w:sz w:val="24"/>
          <w:szCs w:val="24"/>
        </w:rPr>
      </w:pPr>
      <w:r w:rsidRPr="00D1350C">
        <w:rPr>
          <w:sz w:val="24"/>
          <w:szCs w:val="24"/>
        </w:rPr>
        <w:t xml:space="preserve">Thomas </w:t>
      </w:r>
      <w:r w:rsidR="00E71040" w:rsidRPr="00D1350C">
        <w:rPr>
          <w:sz w:val="24"/>
          <w:szCs w:val="24"/>
        </w:rPr>
        <w:t xml:space="preserve">decides to </w:t>
      </w:r>
      <w:r w:rsidR="009A609B" w:rsidRPr="00D1350C">
        <w:rPr>
          <w:sz w:val="24"/>
          <w:szCs w:val="24"/>
        </w:rPr>
        <w:t>leave</w:t>
      </w:r>
      <w:r w:rsidRPr="00D1350C">
        <w:rPr>
          <w:sz w:val="24"/>
          <w:szCs w:val="24"/>
        </w:rPr>
        <w:t xml:space="preserve"> when Pauline tells him to move in with her </w:t>
      </w:r>
      <w:r w:rsidR="009A609B" w:rsidRPr="00D1350C">
        <w:rPr>
          <w:sz w:val="24"/>
          <w:szCs w:val="24"/>
        </w:rPr>
        <w:t>and</w:t>
      </w:r>
      <w:r w:rsidRPr="00D1350C">
        <w:rPr>
          <w:sz w:val="24"/>
          <w:szCs w:val="24"/>
        </w:rPr>
        <w:t xml:space="preserve"> insult</w:t>
      </w:r>
      <w:r w:rsidR="009A609B" w:rsidRPr="00D1350C">
        <w:rPr>
          <w:sz w:val="24"/>
          <w:szCs w:val="24"/>
        </w:rPr>
        <w:t xml:space="preserve">s </w:t>
      </w:r>
      <w:r w:rsidRPr="00D1350C">
        <w:rPr>
          <w:sz w:val="24"/>
          <w:szCs w:val="24"/>
        </w:rPr>
        <w:t>Casey House. He declines and they argue, and Thomas loses his footing. But when he reaches out for help</w:t>
      </w:r>
      <w:r w:rsidR="009A609B" w:rsidRPr="00D1350C">
        <w:rPr>
          <w:sz w:val="24"/>
          <w:szCs w:val="24"/>
        </w:rPr>
        <w:t>,</w:t>
      </w:r>
      <w:r w:rsidRPr="00D1350C">
        <w:rPr>
          <w:sz w:val="24"/>
          <w:szCs w:val="24"/>
        </w:rPr>
        <w:t xml:space="preserve"> Pauline pulls away from hi</w:t>
      </w:r>
      <w:r w:rsidR="009A609B" w:rsidRPr="00D1350C">
        <w:rPr>
          <w:sz w:val="24"/>
          <w:szCs w:val="24"/>
        </w:rPr>
        <w:t xml:space="preserve">m </w:t>
      </w:r>
      <w:r w:rsidRPr="00D1350C">
        <w:rPr>
          <w:sz w:val="24"/>
          <w:szCs w:val="24"/>
        </w:rPr>
        <w:t>and he trips and falls to the ground</w:t>
      </w:r>
      <w:r w:rsidR="009A609B" w:rsidRPr="00D1350C">
        <w:rPr>
          <w:sz w:val="24"/>
          <w:szCs w:val="24"/>
        </w:rPr>
        <w:t xml:space="preserve">. </w:t>
      </w:r>
      <w:r w:rsidRPr="00D1350C">
        <w:rPr>
          <w:sz w:val="24"/>
          <w:szCs w:val="24"/>
        </w:rPr>
        <w:t xml:space="preserve">She calls for help and Vera </w:t>
      </w:r>
      <w:r w:rsidR="0057308B" w:rsidRPr="00D1350C">
        <w:rPr>
          <w:sz w:val="24"/>
          <w:szCs w:val="24"/>
        </w:rPr>
        <w:t>comes;</w:t>
      </w:r>
      <w:r w:rsidRPr="00D1350C">
        <w:rPr>
          <w:sz w:val="24"/>
          <w:szCs w:val="24"/>
        </w:rPr>
        <w:t xml:space="preserve"> Thomas tells h</w:t>
      </w:r>
      <w:r w:rsidR="001874BE" w:rsidRPr="00D1350C">
        <w:rPr>
          <w:sz w:val="24"/>
          <w:szCs w:val="24"/>
        </w:rPr>
        <w:t>er</w:t>
      </w:r>
      <w:r w:rsidRPr="00D1350C">
        <w:rPr>
          <w:sz w:val="24"/>
          <w:szCs w:val="24"/>
        </w:rPr>
        <w:t xml:space="preserve"> that she’s only at Casey House because she wants to feel better about herself.</w:t>
      </w:r>
      <w:r w:rsidR="00703A3E" w:rsidRPr="00D1350C">
        <w:rPr>
          <w:sz w:val="24"/>
          <w:szCs w:val="24"/>
        </w:rPr>
        <w:t xml:space="preserve"> </w:t>
      </w:r>
      <w:r w:rsidR="0057308B" w:rsidRPr="00D1350C">
        <w:rPr>
          <w:sz w:val="24"/>
          <w:szCs w:val="24"/>
        </w:rPr>
        <w:t>Marjorie tells Andre that she’s gotten an official warning from Ruth and Vera</w:t>
      </w:r>
      <w:r w:rsidR="001874BE" w:rsidRPr="00D1350C">
        <w:rPr>
          <w:sz w:val="24"/>
          <w:szCs w:val="24"/>
        </w:rPr>
        <w:t xml:space="preserve"> while </w:t>
      </w:r>
      <w:r w:rsidR="0057308B" w:rsidRPr="00D1350C">
        <w:rPr>
          <w:sz w:val="24"/>
          <w:szCs w:val="24"/>
        </w:rPr>
        <w:t xml:space="preserve">Andre </w:t>
      </w:r>
      <w:r w:rsidR="001874BE" w:rsidRPr="00D1350C">
        <w:rPr>
          <w:sz w:val="24"/>
          <w:szCs w:val="24"/>
        </w:rPr>
        <w:t>reveals</w:t>
      </w:r>
      <w:r w:rsidR="0057308B" w:rsidRPr="00D1350C">
        <w:rPr>
          <w:sz w:val="24"/>
          <w:szCs w:val="24"/>
        </w:rPr>
        <w:t xml:space="preserve"> that he’s already called his mom, but the number was out of service. Marjorie said she wishes that she had been there when he found out because then he wouldn’t be alone, but Andre says that he is alone because he’s only known her for a week and questions the reasons behind why she’s helping him.</w:t>
      </w:r>
    </w:p>
    <w:p w14:paraId="049ACCCB" w14:textId="035DF834" w:rsidR="0057308B" w:rsidRPr="00D1350C" w:rsidRDefault="001874BE" w:rsidP="00867D9A">
      <w:pPr>
        <w:rPr>
          <w:sz w:val="24"/>
          <w:szCs w:val="24"/>
        </w:rPr>
      </w:pPr>
      <w:r w:rsidRPr="00D1350C">
        <w:rPr>
          <w:sz w:val="24"/>
          <w:szCs w:val="24"/>
        </w:rPr>
        <w:t xml:space="preserve">The scene changes to </w:t>
      </w:r>
      <w:r w:rsidR="0057308B" w:rsidRPr="00D1350C">
        <w:rPr>
          <w:sz w:val="24"/>
          <w:szCs w:val="24"/>
        </w:rPr>
        <w:t xml:space="preserve">Vera </w:t>
      </w:r>
      <w:proofErr w:type="gramStart"/>
      <w:r w:rsidR="0057308B" w:rsidRPr="00D1350C">
        <w:rPr>
          <w:sz w:val="24"/>
          <w:szCs w:val="24"/>
        </w:rPr>
        <w:t>is</w:t>
      </w:r>
      <w:proofErr w:type="gramEnd"/>
      <w:r w:rsidR="0057308B" w:rsidRPr="00D1350C">
        <w:rPr>
          <w:sz w:val="24"/>
          <w:szCs w:val="24"/>
        </w:rPr>
        <w:t xml:space="preserve"> at the nursing station and Pauline </w:t>
      </w:r>
      <w:r w:rsidRPr="00D1350C">
        <w:rPr>
          <w:sz w:val="24"/>
          <w:szCs w:val="24"/>
        </w:rPr>
        <w:t>attempting</w:t>
      </w:r>
      <w:r w:rsidR="0057308B" w:rsidRPr="00D1350C">
        <w:rPr>
          <w:sz w:val="24"/>
          <w:szCs w:val="24"/>
        </w:rPr>
        <w:t xml:space="preserve"> to go to talk to Thomas. Vera stops her, and she questions her why he’s still even in the House. Vera exclaims that she’s just doing her job</w:t>
      </w:r>
      <w:r w:rsidR="00B70A61" w:rsidRPr="00D1350C">
        <w:rPr>
          <w:sz w:val="24"/>
          <w:szCs w:val="24"/>
        </w:rPr>
        <w:t xml:space="preserve">. Pauline tells her she wants to file a complaint </w:t>
      </w:r>
      <w:r w:rsidR="009A609B" w:rsidRPr="00D1350C">
        <w:rPr>
          <w:sz w:val="24"/>
          <w:szCs w:val="24"/>
        </w:rPr>
        <w:t>as</w:t>
      </w:r>
      <w:r w:rsidR="00B70A61" w:rsidRPr="00D1350C">
        <w:rPr>
          <w:sz w:val="24"/>
          <w:szCs w:val="24"/>
        </w:rPr>
        <w:t xml:space="preserve"> Marjorie</w:t>
      </w:r>
      <w:r w:rsidR="009A609B" w:rsidRPr="00D1350C">
        <w:rPr>
          <w:sz w:val="24"/>
          <w:szCs w:val="24"/>
        </w:rPr>
        <w:t xml:space="preserve"> enters and</w:t>
      </w:r>
      <w:r w:rsidR="00B70A61" w:rsidRPr="00D1350C">
        <w:rPr>
          <w:sz w:val="24"/>
          <w:szCs w:val="24"/>
        </w:rPr>
        <w:t xml:space="preserve"> agrees. Vera questions Marjorie why she wants to volunteer at the house, and she deflects until Vera tells a story about Thomas’ last roommate Jacob who had gotten admitted to Casey House twice. On his first time in, he was charismatic and funny, and he was doing better so he got discharged and was living alone. But a while later she showed up at his apartment and he was on the ground and was brought back to the House. On his second admission he was </w:t>
      </w:r>
      <w:r w:rsidR="009A609B" w:rsidRPr="00D1350C">
        <w:rPr>
          <w:sz w:val="24"/>
          <w:szCs w:val="24"/>
        </w:rPr>
        <w:t xml:space="preserve">unhappy and resentful </w:t>
      </w:r>
      <w:r w:rsidR="00B70A61" w:rsidRPr="00D1350C">
        <w:rPr>
          <w:sz w:val="24"/>
          <w:szCs w:val="24"/>
        </w:rPr>
        <w:t xml:space="preserve">because he </w:t>
      </w:r>
      <w:r w:rsidR="009A609B" w:rsidRPr="00D1350C">
        <w:rPr>
          <w:sz w:val="24"/>
          <w:szCs w:val="24"/>
        </w:rPr>
        <w:t>hated</w:t>
      </w:r>
      <w:r w:rsidR="00B70A61" w:rsidRPr="00D1350C">
        <w:rPr>
          <w:sz w:val="24"/>
          <w:szCs w:val="24"/>
        </w:rPr>
        <w:t xml:space="preserve"> the fact that he was given hope that there was any escape. She explains that Casey House’s job is to help them die comfortably. Pauline asks Vera if Thomas hates her, and she tells her that she needs to help him die. Marjorie re-enters and tells Vera to go to Thomas.</w:t>
      </w:r>
    </w:p>
    <w:p w14:paraId="1CB2468C" w14:textId="6641E976" w:rsidR="00B70A61" w:rsidRPr="00D1350C" w:rsidRDefault="00B70A61" w:rsidP="00853484">
      <w:pPr>
        <w:tabs>
          <w:tab w:val="left" w:pos="5387"/>
        </w:tabs>
        <w:rPr>
          <w:sz w:val="24"/>
          <w:szCs w:val="24"/>
        </w:rPr>
      </w:pPr>
      <w:r w:rsidRPr="00D1350C">
        <w:rPr>
          <w:sz w:val="24"/>
          <w:szCs w:val="24"/>
        </w:rPr>
        <w:t>Thomas is talking to himself</w:t>
      </w:r>
      <w:r w:rsidR="001874BE" w:rsidRPr="00D1350C">
        <w:rPr>
          <w:sz w:val="24"/>
          <w:szCs w:val="24"/>
        </w:rPr>
        <w:t>,</w:t>
      </w:r>
      <w:r w:rsidRPr="00D1350C">
        <w:rPr>
          <w:sz w:val="24"/>
          <w:szCs w:val="24"/>
        </w:rPr>
        <w:t xml:space="preserve"> worried that they’re not prepared for the royal visit, </w:t>
      </w:r>
      <w:r w:rsidR="001874BE" w:rsidRPr="00D1350C">
        <w:rPr>
          <w:sz w:val="24"/>
          <w:szCs w:val="24"/>
        </w:rPr>
        <w:t xml:space="preserve">while </w:t>
      </w:r>
      <w:r w:rsidRPr="00D1350C">
        <w:rPr>
          <w:sz w:val="24"/>
          <w:szCs w:val="24"/>
        </w:rPr>
        <w:t xml:space="preserve">Andre is trying to help by talking with him. Vera and Marjorie enter and </w:t>
      </w:r>
      <w:r w:rsidR="00BB3750" w:rsidRPr="00D1350C">
        <w:rPr>
          <w:sz w:val="24"/>
          <w:szCs w:val="24"/>
        </w:rPr>
        <w:t xml:space="preserve">offer to help tidy the room for him, and Marjorie takes Andre into the common room. Thomas tells Vera to grab Pauline and when she </w:t>
      </w:r>
      <w:r w:rsidR="001874BE" w:rsidRPr="00D1350C">
        <w:rPr>
          <w:sz w:val="24"/>
          <w:szCs w:val="24"/>
        </w:rPr>
        <w:t xml:space="preserve">enters, </w:t>
      </w:r>
      <w:r w:rsidR="00BB3750" w:rsidRPr="00D1350C">
        <w:rPr>
          <w:sz w:val="24"/>
          <w:szCs w:val="24"/>
        </w:rPr>
        <w:t xml:space="preserve">Thomas greets Pauline as Princess </w:t>
      </w:r>
      <w:r w:rsidR="00B039EA" w:rsidRPr="00D1350C">
        <w:rPr>
          <w:sz w:val="24"/>
          <w:szCs w:val="24"/>
        </w:rPr>
        <w:t>Diana.</w:t>
      </w:r>
      <w:r w:rsidR="00BB3750" w:rsidRPr="00D1350C">
        <w:rPr>
          <w:sz w:val="24"/>
          <w:szCs w:val="24"/>
        </w:rPr>
        <w:t xml:space="preserve"> Thomas goes to his bed and talks to Pauline like she is the Princess. Thomas asks Vera to go look for his sister and the two siblings are left in the room</w:t>
      </w:r>
      <w:r w:rsidR="00290988" w:rsidRPr="00D1350C">
        <w:rPr>
          <w:sz w:val="24"/>
          <w:szCs w:val="24"/>
        </w:rPr>
        <w:t>. Thomas raises his hand to touch Pauline, and there’s a pause before Pauline crosses the room and grabs his hand.</w:t>
      </w:r>
    </w:p>
    <w:p w14:paraId="5EF51498" w14:textId="4CC8EA26" w:rsidR="00B70A61" w:rsidRPr="00D1350C" w:rsidRDefault="001874BE" w:rsidP="00853484">
      <w:pPr>
        <w:tabs>
          <w:tab w:val="left" w:pos="5387"/>
        </w:tabs>
        <w:rPr>
          <w:sz w:val="24"/>
          <w:szCs w:val="24"/>
        </w:rPr>
      </w:pPr>
      <w:r w:rsidRPr="00D1350C">
        <w:rPr>
          <w:sz w:val="24"/>
          <w:szCs w:val="24"/>
        </w:rPr>
        <w:t xml:space="preserve">The play enters </w:t>
      </w:r>
      <w:r w:rsidR="00290988" w:rsidRPr="00D1350C">
        <w:rPr>
          <w:sz w:val="24"/>
          <w:szCs w:val="24"/>
        </w:rPr>
        <w:t>a world of semi-consciousness and Thomas is explaining to Pauline and Diana how much he admires her</w:t>
      </w:r>
      <w:r w:rsidR="009A609B" w:rsidRPr="00D1350C">
        <w:rPr>
          <w:sz w:val="24"/>
          <w:szCs w:val="24"/>
        </w:rPr>
        <w:t>. T</w:t>
      </w:r>
      <w:r w:rsidR="00290988" w:rsidRPr="00D1350C">
        <w:rPr>
          <w:sz w:val="24"/>
          <w:szCs w:val="24"/>
        </w:rPr>
        <w:t>he three of them talk about her different dresses with Diana and Pauline answering over top of each other</w:t>
      </w:r>
      <w:r w:rsidR="009A609B" w:rsidRPr="00D1350C">
        <w:rPr>
          <w:sz w:val="24"/>
          <w:szCs w:val="24"/>
        </w:rPr>
        <w:t>s line</w:t>
      </w:r>
      <w:r w:rsidR="00290988" w:rsidRPr="00D1350C">
        <w:rPr>
          <w:sz w:val="24"/>
          <w:szCs w:val="24"/>
        </w:rPr>
        <w:t xml:space="preserve">. Thomas is in extreme pain and asks to hold her hand and Diana responds that she is holding his hand. At that moment, </w:t>
      </w:r>
      <w:r w:rsidR="00290988" w:rsidRPr="00D1350C">
        <w:rPr>
          <w:sz w:val="24"/>
          <w:szCs w:val="24"/>
        </w:rPr>
        <w:lastRenderedPageBreak/>
        <w:t xml:space="preserve">Thomas looks up and sees Pauline and they are glad to see </w:t>
      </w:r>
      <w:r w:rsidR="000901DB" w:rsidRPr="00D1350C">
        <w:rPr>
          <w:sz w:val="24"/>
          <w:szCs w:val="24"/>
        </w:rPr>
        <w:t>each other,</w:t>
      </w:r>
      <w:r w:rsidR="00290988" w:rsidRPr="00D1350C">
        <w:rPr>
          <w:sz w:val="24"/>
          <w:szCs w:val="24"/>
        </w:rPr>
        <w:t xml:space="preserve"> and quote</w:t>
      </w:r>
      <w:r w:rsidRPr="00D1350C">
        <w:rPr>
          <w:sz w:val="24"/>
          <w:szCs w:val="24"/>
        </w:rPr>
        <w:t>s</w:t>
      </w:r>
      <w:r w:rsidR="00290988" w:rsidRPr="00D1350C">
        <w:rPr>
          <w:sz w:val="24"/>
          <w:szCs w:val="24"/>
        </w:rPr>
        <w:t xml:space="preserve"> </w:t>
      </w:r>
      <w:r w:rsidR="00290988" w:rsidRPr="00D1350C">
        <w:rPr>
          <w:i/>
          <w:iCs/>
          <w:sz w:val="24"/>
          <w:szCs w:val="24"/>
        </w:rPr>
        <w:t>Steel Magnolias</w:t>
      </w:r>
      <w:r w:rsidRPr="00D1350C">
        <w:rPr>
          <w:sz w:val="24"/>
          <w:szCs w:val="24"/>
        </w:rPr>
        <w:t>,</w:t>
      </w:r>
      <w:r w:rsidR="00290988" w:rsidRPr="00D1350C">
        <w:rPr>
          <w:sz w:val="24"/>
          <w:szCs w:val="24"/>
        </w:rPr>
        <w:t xml:space="preserve"> before Thomas decides to close his eyes.</w:t>
      </w:r>
      <w:r w:rsidR="000901DB" w:rsidRPr="00D1350C">
        <w:rPr>
          <w:sz w:val="24"/>
          <w:szCs w:val="24"/>
        </w:rPr>
        <w:t xml:space="preserve"> He asks her to keep holding his hand and she promises to hold it forever. He talks about Diana’s long wedding train leaving a mark that she was there as he drifts off to sleep.</w:t>
      </w:r>
    </w:p>
    <w:p w14:paraId="2187A8F4" w14:textId="364BFFA0" w:rsidR="00B70A61" w:rsidRPr="00D1350C" w:rsidRDefault="000901DB" w:rsidP="00867D9A">
      <w:pPr>
        <w:rPr>
          <w:sz w:val="24"/>
          <w:szCs w:val="24"/>
        </w:rPr>
      </w:pPr>
      <w:r w:rsidRPr="00D1350C">
        <w:rPr>
          <w:sz w:val="24"/>
          <w:szCs w:val="24"/>
        </w:rPr>
        <w:t>It’s finally October 25</w:t>
      </w:r>
      <w:r w:rsidRPr="00D1350C">
        <w:rPr>
          <w:sz w:val="24"/>
          <w:szCs w:val="24"/>
          <w:vertAlign w:val="superscript"/>
        </w:rPr>
        <w:t>th</w:t>
      </w:r>
      <w:r w:rsidRPr="00D1350C">
        <w:rPr>
          <w:sz w:val="24"/>
          <w:szCs w:val="24"/>
        </w:rPr>
        <w:t>, and Marjorie and Andre are looking out at the crowd that is gathered outside to see Diana. Marjorie tells him that she talked to Micheal in her head last night and tells him</w:t>
      </w:r>
      <w:r w:rsidR="00B039EA" w:rsidRPr="00D1350C">
        <w:rPr>
          <w:sz w:val="24"/>
          <w:szCs w:val="24"/>
        </w:rPr>
        <w:t xml:space="preserve"> he told her</w:t>
      </w:r>
      <w:r w:rsidRPr="00D1350C">
        <w:rPr>
          <w:sz w:val="24"/>
          <w:szCs w:val="24"/>
        </w:rPr>
        <w:t xml:space="preserve"> that people don’t need a friend, they need someone to help them out. She apologizes to Andre and tells him that it’s her last week. Andre asks her if she could be there during the </w:t>
      </w:r>
      <w:r w:rsidR="000D7911" w:rsidRPr="00D1350C">
        <w:rPr>
          <w:sz w:val="24"/>
          <w:szCs w:val="24"/>
        </w:rPr>
        <w:t>visit,</w:t>
      </w:r>
      <w:r w:rsidRPr="00D1350C">
        <w:rPr>
          <w:sz w:val="24"/>
          <w:szCs w:val="24"/>
        </w:rPr>
        <w:t xml:space="preserve"> and she accepts.</w:t>
      </w:r>
      <w:r w:rsidR="00B039EA" w:rsidRPr="00D1350C">
        <w:rPr>
          <w:sz w:val="24"/>
          <w:szCs w:val="24"/>
        </w:rPr>
        <w:t xml:space="preserve"> </w:t>
      </w:r>
      <w:r w:rsidR="000D7911" w:rsidRPr="00D1350C">
        <w:rPr>
          <w:sz w:val="24"/>
          <w:szCs w:val="24"/>
        </w:rPr>
        <w:t>Andre is in his room and Thomas is in bed. Diana enters and Vera introduces the people in the room to her. Diana crosses to Thomas and grabs his hand and asks about him. Pauline tells him how excited he was to meet her, and how funny he is, before getting stuck and getting overcome with sadness. Diana grabs Pauline’s hand as well to comfort her</w:t>
      </w:r>
      <w:r w:rsidR="00B039EA" w:rsidRPr="00D1350C">
        <w:rPr>
          <w:sz w:val="24"/>
          <w:szCs w:val="24"/>
        </w:rPr>
        <w:t>.</w:t>
      </w:r>
      <w:r w:rsidR="000D7911" w:rsidRPr="00D1350C">
        <w:rPr>
          <w:sz w:val="24"/>
          <w:szCs w:val="24"/>
        </w:rPr>
        <w:t xml:space="preserve"> Andre tells her about </w:t>
      </w:r>
      <w:r w:rsidR="00135A19" w:rsidRPr="00D1350C">
        <w:rPr>
          <w:sz w:val="24"/>
          <w:szCs w:val="24"/>
        </w:rPr>
        <w:t xml:space="preserve">Thomas’ </w:t>
      </w:r>
      <w:r w:rsidR="000D7911" w:rsidRPr="00D1350C">
        <w:rPr>
          <w:sz w:val="24"/>
          <w:szCs w:val="24"/>
        </w:rPr>
        <w:t>perfect ice</w:t>
      </w:r>
      <w:r w:rsidR="00135A19" w:rsidRPr="00D1350C">
        <w:rPr>
          <w:sz w:val="24"/>
          <w:szCs w:val="24"/>
        </w:rPr>
        <w:t xml:space="preserve"> breaker</w:t>
      </w:r>
      <w:r w:rsidR="000D7911" w:rsidRPr="00D1350C">
        <w:rPr>
          <w:sz w:val="24"/>
          <w:szCs w:val="24"/>
        </w:rPr>
        <w:t xml:space="preserve"> </w:t>
      </w:r>
      <w:r w:rsidR="00982C38" w:rsidRPr="00D1350C">
        <w:rPr>
          <w:sz w:val="24"/>
          <w:szCs w:val="24"/>
        </w:rPr>
        <w:t>question and</w:t>
      </w:r>
      <w:r w:rsidR="000D7911" w:rsidRPr="00D1350C">
        <w:rPr>
          <w:sz w:val="24"/>
          <w:szCs w:val="24"/>
        </w:rPr>
        <w:t xml:space="preserve"> asks her what she’s going as for Halloween.</w:t>
      </w:r>
    </w:p>
    <w:p w14:paraId="1E5AAF6B" w14:textId="6A531612" w:rsidR="00B70A61" w:rsidRPr="00D1350C" w:rsidRDefault="000D7911" w:rsidP="00867D9A">
      <w:pPr>
        <w:rPr>
          <w:sz w:val="24"/>
          <w:szCs w:val="24"/>
        </w:rPr>
      </w:pPr>
      <w:r w:rsidRPr="00D1350C">
        <w:rPr>
          <w:sz w:val="24"/>
          <w:szCs w:val="24"/>
        </w:rPr>
        <w:t>It’s night and Pauline is sitting by Thomas’ bed reading, Andre is writing in the journal Marjorie gave him, and Vera and Marjorie are at the nurse’s station. Thomas sits up and Diana walks by him on her way to leave. He asks her if she’s leaving, and she tells him that he can come with her. He goes back and forth about joining her and tells her that this is not what he expected at the end of his life, saying that to live is to breath</w:t>
      </w:r>
      <w:r w:rsidR="001874BE" w:rsidRPr="00D1350C">
        <w:rPr>
          <w:sz w:val="24"/>
          <w:szCs w:val="24"/>
        </w:rPr>
        <w:t>e</w:t>
      </w:r>
      <w:r w:rsidRPr="00D1350C">
        <w:rPr>
          <w:sz w:val="24"/>
          <w:szCs w:val="24"/>
        </w:rPr>
        <w:t xml:space="preserve"> in and to exhale is to give. Give over and give to others and the world. Thomas takes a final breath and gives over to death. As his spirit walks through </w:t>
      </w:r>
      <w:r w:rsidR="001874BE" w:rsidRPr="00D1350C">
        <w:rPr>
          <w:sz w:val="24"/>
          <w:szCs w:val="24"/>
        </w:rPr>
        <w:t>everyone,</w:t>
      </w:r>
      <w:r w:rsidRPr="00D1350C">
        <w:rPr>
          <w:sz w:val="24"/>
          <w:szCs w:val="24"/>
        </w:rPr>
        <w:t xml:space="preserve"> he quotes </w:t>
      </w:r>
      <w:r w:rsidRPr="00D1350C">
        <w:rPr>
          <w:i/>
          <w:iCs/>
          <w:sz w:val="24"/>
          <w:szCs w:val="24"/>
        </w:rPr>
        <w:t xml:space="preserve">Steel Magnolias </w:t>
      </w:r>
      <w:r w:rsidRPr="00D1350C">
        <w:rPr>
          <w:sz w:val="24"/>
          <w:szCs w:val="24"/>
        </w:rPr>
        <w:t xml:space="preserve">a final time and says that his carriage is here, and his train of hospital bedsheet is flowing in the wind. </w:t>
      </w:r>
    </w:p>
    <w:p w14:paraId="36F332B1" w14:textId="755A37F8" w:rsidR="00AD64FB" w:rsidRPr="00D1350C" w:rsidRDefault="005F3CE1" w:rsidP="00135A19">
      <w:pPr>
        <w:jc w:val="center"/>
        <w:rPr>
          <w:sz w:val="24"/>
          <w:szCs w:val="24"/>
        </w:rPr>
      </w:pPr>
      <w:r w:rsidRPr="00D1350C">
        <w:rPr>
          <w:sz w:val="24"/>
          <w:szCs w:val="24"/>
        </w:rPr>
        <w:t>–</w:t>
      </w:r>
      <w:r w:rsidR="000D7911" w:rsidRPr="00D1350C">
        <w:rPr>
          <w:sz w:val="24"/>
          <w:szCs w:val="24"/>
        </w:rPr>
        <w:t xml:space="preserve"> The End </w:t>
      </w:r>
      <w:r w:rsidR="00327C82" w:rsidRPr="00D1350C">
        <w:rPr>
          <w:sz w:val="24"/>
          <w:szCs w:val="24"/>
        </w:rPr>
        <w:t>–</w:t>
      </w:r>
    </w:p>
    <w:p w14:paraId="76973D22" w14:textId="17BEA85B" w:rsidR="005F3CE1" w:rsidRPr="00D1350C" w:rsidRDefault="005F3CE1" w:rsidP="00135A19">
      <w:pPr>
        <w:spacing w:before="240"/>
        <w:rPr>
          <w:sz w:val="24"/>
          <w:szCs w:val="24"/>
        </w:rPr>
      </w:pPr>
      <w:r w:rsidRPr="00D1350C">
        <w:rPr>
          <w:sz w:val="24"/>
          <w:szCs w:val="24"/>
        </w:rPr>
        <w:t>*</w:t>
      </w:r>
      <w:proofErr w:type="gramStart"/>
      <w:r w:rsidRPr="00D1350C">
        <w:rPr>
          <w:b/>
          <w:bCs/>
          <w:sz w:val="24"/>
          <w:szCs w:val="24"/>
        </w:rPr>
        <w:t>sundowning</w:t>
      </w:r>
      <w:proofErr w:type="gramEnd"/>
      <w:r w:rsidRPr="00D1350C">
        <w:rPr>
          <w:sz w:val="24"/>
          <w:szCs w:val="24"/>
        </w:rPr>
        <w:t xml:space="preserve"> is a symptom commonly associated with dementia when a person is extremely stressed and experience hallucinations, which may interfere with them getting enough sleep</w:t>
      </w:r>
    </w:p>
    <w:p w14:paraId="5E22C2C7" w14:textId="0E7DF240" w:rsidR="005F3CE1" w:rsidRPr="00D1350C" w:rsidRDefault="005F3CE1" w:rsidP="00703A3E">
      <w:pPr>
        <w:rPr>
          <w:sz w:val="24"/>
          <w:szCs w:val="24"/>
        </w:rPr>
      </w:pPr>
      <w:r w:rsidRPr="00D1350C">
        <w:rPr>
          <w:sz w:val="24"/>
          <w:szCs w:val="24"/>
        </w:rPr>
        <w:t>**</w:t>
      </w:r>
      <w:r w:rsidRPr="00D1350C">
        <w:rPr>
          <w:b/>
          <w:bCs/>
          <w:sz w:val="24"/>
          <w:szCs w:val="24"/>
        </w:rPr>
        <w:t>cruising</w:t>
      </w:r>
      <w:r w:rsidRPr="00D1350C">
        <w:rPr>
          <w:sz w:val="24"/>
          <w:szCs w:val="24"/>
        </w:rPr>
        <w:t xml:space="preserve"> is a word that started in the 1960s in the LQBTQ+ community when being LGBTQ+ was illegal. It is defined by walking and driving around certain places to anonymously find other gay people without running into police or people who would want to hurt or arrest them.</w:t>
      </w:r>
    </w:p>
    <w:p w14:paraId="2D8F45B8" w14:textId="181FFC45" w:rsidR="006D2EBC" w:rsidRPr="009064E4" w:rsidRDefault="006D2EBC" w:rsidP="009064E4">
      <w:pPr>
        <w:pStyle w:val="Heading1"/>
        <w:spacing w:line="360" w:lineRule="auto"/>
        <w:rPr>
          <w:rFonts w:asciiTheme="minorHAnsi" w:hAnsiTheme="minorHAnsi" w:cstheme="minorHAnsi"/>
          <w:b/>
          <w:bCs/>
          <w:color w:val="auto"/>
          <w:sz w:val="32"/>
          <w:szCs w:val="32"/>
          <w:u w:val="single"/>
        </w:rPr>
      </w:pPr>
      <w:r w:rsidRPr="009064E4">
        <w:rPr>
          <w:rFonts w:cstheme="minorHAnsi"/>
          <w:b/>
          <w:bCs/>
          <w:color w:val="auto"/>
          <w:sz w:val="32"/>
          <w:szCs w:val="32"/>
        </w:rPr>
        <w:t>About the Playwright:</w:t>
      </w:r>
      <w:r w:rsidR="008329CF">
        <w:rPr>
          <w:rFonts w:cstheme="minorHAnsi"/>
          <w:b/>
          <w:bCs/>
          <w:color w:val="auto"/>
          <w:sz w:val="32"/>
          <w:szCs w:val="32"/>
        </w:rPr>
        <w:t xml:space="preserve"> Nick Green</w:t>
      </w:r>
    </w:p>
    <w:p w14:paraId="0AF32B49" w14:textId="04B31DA3" w:rsidR="00D054AC" w:rsidRPr="005F3CE1" w:rsidRDefault="00F9706D" w:rsidP="00F9706D">
      <w:pPr>
        <w:rPr>
          <w:sz w:val="24"/>
          <w:szCs w:val="24"/>
        </w:rPr>
      </w:pPr>
      <w:r w:rsidRPr="005F3CE1">
        <w:rPr>
          <w:sz w:val="24"/>
          <w:szCs w:val="24"/>
        </w:rPr>
        <w:t xml:space="preserve">Nick Green is an actor and playwright </w:t>
      </w:r>
      <w:r w:rsidR="00D054AC" w:rsidRPr="005F3CE1">
        <w:rPr>
          <w:sz w:val="24"/>
          <w:szCs w:val="24"/>
        </w:rPr>
        <w:t xml:space="preserve">based in </w:t>
      </w:r>
      <w:proofErr w:type="spellStart"/>
      <w:r w:rsidR="00D054AC" w:rsidRPr="005F3CE1">
        <w:rPr>
          <w:sz w:val="24"/>
          <w:szCs w:val="24"/>
        </w:rPr>
        <w:t>Tkaronto</w:t>
      </w:r>
      <w:proofErr w:type="spellEnd"/>
      <w:r w:rsidR="00D054AC" w:rsidRPr="005F3CE1">
        <w:rPr>
          <w:sz w:val="24"/>
          <w:szCs w:val="24"/>
        </w:rPr>
        <w:t xml:space="preserve"> (Toronto) </w:t>
      </w:r>
      <w:r w:rsidRPr="005F3CE1">
        <w:rPr>
          <w:sz w:val="24"/>
          <w:szCs w:val="24"/>
        </w:rPr>
        <w:t xml:space="preserve">who’s won Dora Mavor Moore and Elizabeth Sterling Haynes awards for his writing. He’s a graduate of the University of Alberta and has been praised for his plays that center LGBTQ+ stories. Other plays he’s written include: </w:t>
      </w:r>
      <w:r w:rsidRPr="005F3CE1">
        <w:rPr>
          <w:i/>
          <w:iCs/>
          <w:sz w:val="24"/>
          <w:szCs w:val="24"/>
        </w:rPr>
        <w:t xml:space="preserve">The Fabulous Buddha Boi, In Real Life, Living </w:t>
      </w:r>
      <w:proofErr w:type="gramStart"/>
      <w:r w:rsidRPr="005F3CE1">
        <w:rPr>
          <w:i/>
          <w:iCs/>
          <w:sz w:val="24"/>
          <w:szCs w:val="24"/>
        </w:rPr>
        <w:t>The</w:t>
      </w:r>
      <w:proofErr w:type="gramEnd"/>
      <w:r w:rsidRPr="005F3CE1">
        <w:rPr>
          <w:i/>
          <w:iCs/>
          <w:sz w:val="24"/>
          <w:szCs w:val="24"/>
        </w:rPr>
        <w:t xml:space="preserve"> Dream, Every </w:t>
      </w:r>
      <w:r w:rsidRPr="005F3CE1">
        <w:rPr>
          <w:i/>
          <w:iCs/>
          <w:sz w:val="24"/>
          <w:szCs w:val="24"/>
        </w:rPr>
        <w:lastRenderedPageBreak/>
        <w:t xml:space="preserve">Day She Rose, Happy Birthday Baby J, and Body Politic. </w:t>
      </w:r>
      <w:r w:rsidRPr="005F3CE1">
        <w:rPr>
          <w:sz w:val="24"/>
          <w:szCs w:val="24"/>
        </w:rPr>
        <w:t xml:space="preserve">During the pandemic he created “The Social Distancing Festival” to help produce works </w:t>
      </w:r>
      <w:r w:rsidR="00D054AC" w:rsidRPr="005F3CE1">
        <w:rPr>
          <w:sz w:val="24"/>
          <w:szCs w:val="24"/>
        </w:rPr>
        <w:t xml:space="preserve">online </w:t>
      </w:r>
      <w:r w:rsidRPr="005F3CE1">
        <w:rPr>
          <w:sz w:val="24"/>
          <w:szCs w:val="24"/>
        </w:rPr>
        <w:t xml:space="preserve">across </w:t>
      </w:r>
      <w:r w:rsidR="00D054AC" w:rsidRPr="005F3CE1">
        <w:rPr>
          <w:sz w:val="24"/>
          <w:szCs w:val="24"/>
        </w:rPr>
        <w:t>the world.</w:t>
      </w:r>
    </w:p>
    <w:p w14:paraId="40BBB8FE" w14:textId="7D3DE5AF" w:rsidR="00B57038" w:rsidRPr="005F3CE1" w:rsidRDefault="00D054AC" w:rsidP="00F9706D">
      <w:pPr>
        <w:rPr>
          <w:sz w:val="24"/>
          <w:szCs w:val="24"/>
        </w:rPr>
      </w:pPr>
      <w:r w:rsidRPr="005F3CE1">
        <w:rPr>
          <w:sz w:val="24"/>
          <w:szCs w:val="24"/>
        </w:rPr>
        <w:t xml:space="preserve"> Learn more about Nick Green from his </w:t>
      </w:r>
      <w:r w:rsidR="003A5432" w:rsidRPr="005F3CE1">
        <w:rPr>
          <w:sz w:val="24"/>
          <w:szCs w:val="24"/>
        </w:rPr>
        <w:t>website:</w:t>
      </w:r>
      <w:r w:rsidRPr="005F3CE1">
        <w:rPr>
          <w:sz w:val="24"/>
          <w:szCs w:val="24"/>
        </w:rPr>
        <w:t xml:space="preserve"> </w:t>
      </w:r>
      <w:hyperlink r:id="rId12" w:history="1">
        <w:r w:rsidRPr="005F3CE1">
          <w:rPr>
            <w:rStyle w:val="Hyperlink"/>
            <w:sz w:val="24"/>
            <w:szCs w:val="24"/>
          </w:rPr>
          <w:t>https://www.writingbynickgreen.com/</w:t>
        </w:r>
      </w:hyperlink>
      <w:r w:rsidRPr="005F3CE1">
        <w:rPr>
          <w:sz w:val="24"/>
          <w:szCs w:val="24"/>
        </w:rPr>
        <w:t xml:space="preserve"> </w:t>
      </w:r>
    </w:p>
    <w:p w14:paraId="785144FC" w14:textId="5A3B0206" w:rsidR="00F14403" w:rsidRPr="00E57751" w:rsidRDefault="006D2EBC" w:rsidP="00F14403">
      <w:pPr>
        <w:pStyle w:val="Heading1"/>
        <w:spacing w:line="360" w:lineRule="auto"/>
        <w:rPr>
          <w:rFonts w:asciiTheme="minorHAnsi" w:hAnsiTheme="minorHAnsi" w:cstheme="minorHAnsi"/>
          <w:b/>
          <w:bCs/>
          <w:color w:val="auto"/>
          <w:sz w:val="32"/>
          <w:szCs w:val="32"/>
        </w:rPr>
      </w:pPr>
      <w:r w:rsidRPr="00E57751">
        <w:rPr>
          <w:rFonts w:asciiTheme="minorHAnsi" w:hAnsiTheme="minorHAnsi" w:cstheme="minorHAnsi"/>
          <w:b/>
          <w:bCs/>
          <w:color w:val="auto"/>
          <w:sz w:val="32"/>
          <w:szCs w:val="32"/>
        </w:rPr>
        <w:t>Setting</w:t>
      </w:r>
      <w:r w:rsidR="00F14403" w:rsidRPr="00E57751">
        <w:rPr>
          <w:rFonts w:asciiTheme="minorHAnsi" w:hAnsiTheme="minorHAnsi" w:cstheme="minorHAnsi"/>
          <w:b/>
          <w:bCs/>
          <w:color w:val="auto"/>
          <w:sz w:val="32"/>
          <w:szCs w:val="32"/>
        </w:rPr>
        <w:t>:</w:t>
      </w:r>
    </w:p>
    <w:p w14:paraId="3CF6B7E2" w14:textId="1D2542BD" w:rsidR="00B45B90" w:rsidRPr="005F3CE1" w:rsidRDefault="00C10A0B" w:rsidP="005E3DD6">
      <w:pPr>
        <w:rPr>
          <w:sz w:val="24"/>
          <w:szCs w:val="24"/>
        </w:rPr>
      </w:pPr>
      <w:r w:rsidRPr="005F3CE1">
        <w:rPr>
          <w:noProof/>
          <w:sz w:val="24"/>
          <w:szCs w:val="24"/>
        </w:rPr>
        <mc:AlternateContent>
          <mc:Choice Requires="wps">
            <w:drawing>
              <wp:anchor distT="45720" distB="45720" distL="114300" distR="114300" simplePos="0" relativeHeight="251696128" behindDoc="0" locked="0" layoutInCell="1" allowOverlap="1" wp14:anchorId="7C3BCA63" wp14:editId="42E9B2AA">
                <wp:simplePos x="0" y="0"/>
                <wp:positionH relativeFrom="margin">
                  <wp:posOffset>2759710</wp:posOffset>
                </wp:positionH>
                <wp:positionV relativeFrom="page">
                  <wp:posOffset>6196330</wp:posOffset>
                </wp:positionV>
                <wp:extent cx="3168650" cy="1390650"/>
                <wp:effectExtent l="0" t="0" r="12700" b="19050"/>
                <wp:wrapSquare wrapText="bothSides"/>
                <wp:docPr id="1210079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390650"/>
                        </a:xfrm>
                        <a:prstGeom prst="rect">
                          <a:avLst/>
                        </a:prstGeom>
                        <a:solidFill>
                          <a:srgbClr val="FFFFFF"/>
                        </a:solidFill>
                        <a:ln w="9525">
                          <a:solidFill>
                            <a:srgbClr val="000000"/>
                          </a:solidFill>
                          <a:miter lim="800000"/>
                          <a:headEnd/>
                          <a:tailEnd/>
                        </a:ln>
                      </wps:spPr>
                      <wps:txbx>
                        <w:txbxContent>
                          <w:p w14:paraId="5938ED05" w14:textId="6595CB7D" w:rsidR="00F14403" w:rsidRPr="005F3CE1" w:rsidRDefault="00C30ACD">
                            <w:r>
                              <w:t>2</w:t>
                            </w:r>
                            <w:r w:rsidRPr="005F3CE1">
                              <w:t>. Casey House after the renovation in 2017</w:t>
                            </w:r>
                          </w:p>
                          <w:p w14:paraId="7FB79F60" w14:textId="1456050B" w:rsidR="00C30ACD" w:rsidRPr="005F3CE1" w:rsidRDefault="00C30ACD" w:rsidP="00C30ACD">
                            <w:pPr>
                              <w:rPr>
                                <w:i/>
                                <w:iCs/>
                              </w:rPr>
                            </w:pPr>
                            <w:r w:rsidRPr="005F3CE1">
                              <w:rPr>
                                <w:b/>
                                <w:bCs/>
                                <w:i/>
                                <w:iCs/>
                              </w:rPr>
                              <w:t xml:space="preserve">Image Description: </w:t>
                            </w:r>
                            <w:r w:rsidRPr="005F3CE1">
                              <w:rPr>
                                <w:i/>
                                <w:iCs/>
                              </w:rPr>
                              <w:t>The same brick building updated is on the right side, and an additional building on the centre and right. The newer part of the build has glass paneling, as well as stone and brick additions.</w:t>
                            </w:r>
                          </w:p>
                          <w:p w14:paraId="76DACDE1" w14:textId="77777777" w:rsidR="00C30ACD" w:rsidRDefault="00C30A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BCA63" id="_x0000_s1031" type="#_x0000_t202" style="position:absolute;margin-left:217.3pt;margin-top:487.9pt;width:249.5pt;height:109.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AuEwIAACcEAAAOAAAAZHJzL2Uyb0RvYy54bWysU81u2zAMvg/YOwi6L7bTJEuMOEWXLsOA&#10;7gdo9wCyLMfCZFGTlNjZ05eS3TTrtsswHQRSpD6SH8n1dd8qchTWSdAFzSYpJUJzqKTeF/Tbw+7N&#10;k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">
                <v:textbox>
                  <w:txbxContent>
                    <w:p w14:paraId="5938ED05" w14:textId="6595CB7D" w:rsidR="00F14403" w:rsidRPr="005F3CE1" w:rsidRDefault="00C30ACD">
                      <w:r>
                        <w:t>2</w:t>
                      </w:r>
                      <w:r w:rsidRPr="005F3CE1">
                        <w:t>. Casey House after the renovation in 2017</w:t>
                      </w:r>
                    </w:p>
                    <w:p w14:paraId="7FB79F60" w14:textId="1456050B" w:rsidR="00C30ACD" w:rsidRPr="005F3CE1" w:rsidRDefault="00C30ACD" w:rsidP="00C30ACD">
                      <w:pPr>
                        <w:rPr>
                          <w:i/>
                          <w:iCs/>
                        </w:rPr>
                      </w:pPr>
                      <w:r w:rsidRPr="005F3CE1">
                        <w:rPr>
                          <w:b/>
                          <w:bCs/>
                          <w:i/>
                          <w:iCs/>
                        </w:rPr>
                        <w:t xml:space="preserve">Image Description: </w:t>
                      </w:r>
                      <w:r w:rsidRPr="005F3CE1">
                        <w:rPr>
                          <w:i/>
                          <w:iCs/>
                        </w:rPr>
                        <w:t>The same brick building updated is on the right side, and an additional building on the centre and right. The newer part of the build has glass paneling, as well as stone and brick additions.</w:t>
                      </w:r>
                    </w:p>
                    <w:p w14:paraId="76DACDE1" w14:textId="77777777" w:rsidR="00C30ACD" w:rsidRDefault="00C30ACD"/>
                  </w:txbxContent>
                </v:textbox>
                <w10:wrap type="square" anchorx="margin" anchory="page"/>
              </v:shape>
            </w:pict>
          </mc:Fallback>
        </mc:AlternateContent>
      </w:r>
      <w:r w:rsidR="00B57038" w:rsidRPr="005F3CE1">
        <w:rPr>
          <w:noProof/>
          <w:sz w:val="24"/>
          <w:szCs w:val="24"/>
        </w:rPr>
        <w:drawing>
          <wp:anchor distT="0" distB="0" distL="114300" distR="114300" simplePos="0" relativeHeight="251693056" behindDoc="1" locked="0" layoutInCell="1" allowOverlap="1" wp14:anchorId="0913160D" wp14:editId="3261B55F">
            <wp:simplePos x="0" y="0"/>
            <wp:positionH relativeFrom="margin">
              <wp:posOffset>2762250</wp:posOffset>
            </wp:positionH>
            <wp:positionV relativeFrom="paragraph">
              <wp:posOffset>370823</wp:posOffset>
            </wp:positionV>
            <wp:extent cx="3173730" cy="1466215"/>
            <wp:effectExtent l="0" t="0" r="7620" b="635"/>
            <wp:wrapTopAndBottom/>
            <wp:docPr id="644970985" name="Picture 7" descr="A building with a glass wall and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70985" name="Picture 7" descr="A building with a glass wall and a brick building&#10;&#10;Description automatically generated"/>
                    <pic:cNvPicPr/>
                  </pic:nvPicPr>
                  <pic:blipFill rotWithShape="1">
                    <a:blip r:embed="rId13" cstate="print">
                      <a:extLst>
                        <a:ext uri="{28A0092B-C50C-407E-A947-70E740481C1C}">
                          <a14:useLocalDpi xmlns:a14="http://schemas.microsoft.com/office/drawing/2010/main" val="0"/>
                        </a:ext>
                      </a:extLst>
                    </a:blip>
                    <a:srcRect t="-1" r="13885" b="1618"/>
                    <a:stretch/>
                  </pic:blipFill>
                  <pic:spPr bwMode="auto">
                    <a:xfrm>
                      <a:off x="0" y="0"/>
                      <a:ext cx="3173730" cy="146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DD6" w:rsidRPr="005F3CE1">
        <w:rPr>
          <w:noProof/>
          <w:sz w:val="24"/>
          <w:szCs w:val="24"/>
        </w:rPr>
        <mc:AlternateContent>
          <mc:Choice Requires="wps">
            <w:drawing>
              <wp:anchor distT="45720" distB="45720" distL="114300" distR="114300" simplePos="0" relativeHeight="251698176" behindDoc="0" locked="0" layoutInCell="1" allowOverlap="1" wp14:anchorId="3A2A0053" wp14:editId="2AC9702F">
                <wp:simplePos x="0" y="0"/>
                <wp:positionH relativeFrom="margin">
                  <wp:posOffset>635</wp:posOffset>
                </wp:positionH>
                <wp:positionV relativeFrom="paragraph">
                  <wp:posOffset>1960245</wp:posOffset>
                </wp:positionV>
                <wp:extent cx="2669540" cy="1386205"/>
                <wp:effectExtent l="0" t="0" r="16510" b="23495"/>
                <wp:wrapSquare wrapText="bothSides"/>
                <wp:docPr id="878001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386205"/>
                        </a:xfrm>
                        <a:prstGeom prst="rect">
                          <a:avLst/>
                        </a:prstGeom>
                        <a:solidFill>
                          <a:srgbClr val="FFFFFF"/>
                        </a:solidFill>
                        <a:ln w="9525">
                          <a:solidFill>
                            <a:srgbClr val="000000"/>
                          </a:solidFill>
                          <a:miter lim="800000"/>
                          <a:headEnd/>
                          <a:tailEnd/>
                        </a:ln>
                      </wps:spPr>
                      <wps:txbx>
                        <w:txbxContent>
                          <w:p w14:paraId="63EF39EF" w14:textId="531B4AEF" w:rsidR="00F14403" w:rsidRDefault="00C30ACD" w:rsidP="00C30ACD">
                            <w:r>
                              <w:t xml:space="preserve">1. </w:t>
                            </w:r>
                            <w:r w:rsidR="00F14403">
                              <w:t xml:space="preserve">Casey </w:t>
                            </w:r>
                            <w:r>
                              <w:t>House before the renovation</w:t>
                            </w:r>
                          </w:p>
                          <w:p w14:paraId="5A8801BA" w14:textId="390C03E0" w:rsidR="00C30ACD" w:rsidRPr="00C30ACD" w:rsidRDefault="00C30ACD" w:rsidP="00C30ACD">
                            <w:pPr>
                              <w:rPr>
                                <w:i/>
                                <w:iCs/>
                              </w:rPr>
                            </w:pPr>
                            <w:r w:rsidRPr="00C30ACD">
                              <w:rPr>
                                <w:b/>
                                <w:bCs/>
                                <w:i/>
                                <w:iCs/>
                              </w:rPr>
                              <w:t xml:space="preserve">Image Description: </w:t>
                            </w:r>
                            <w:r w:rsidRPr="00C30ACD">
                              <w:rPr>
                                <w:i/>
                                <w:iCs/>
                              </w:rPr>
                              <w:t>A large heritage building brick house</w:t>
                            </w:r>
                            <w:r>
                              <w:rPr>
                                <w:i/>
                                <w:iCs/>
                              </w:rPr>
                              <w:t xml:space="preserve"> with lots of windows</w:t>
                            </w:r>
                            <w:r w:rsidRPr="00C30ACD">
                              <w:rPr>
                                <w:i/>
                                <w:iCs/>
                              </w:rPr>
                              <w:t xml:space="preserve"> is centred amongst the taller apartment buildings of Toronto with a railing connecting a ramp to the front door.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2A0053" id="_x0000_s1032" type="#_x0000_t202" style="position:absolute;margin-left:.05pt;margin-top:154.35pt;width:210.2pt;height:109.15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">
                <v:textbox style="mso-fit-shape-to-text:t">
                  <w:txbxContent>
                    <w:p w14:paraId="63EF39EF" w14:textId="531B4AEF" w:rsidR="00F14403" w:rsidRDefault="00C30ACD" w:rsidP="00C30ACD">
                      <w:r>
                        <w:t xml:space="preserve">1. </w:t>
                      </w:r>
                      <w:r w:rsidR="00F14403">
                        <w:t xml:space="preserve">Casey </w:t>
                      </w:r>
                      <w:r>
                        <w:t>House before the renovation</w:t>
                      </w:r>
                    </w:p>
                    <w:p w14:paraId="5A8801BA" w14:textId="390C03E0" w:rsidR="00C30ACD" w:rsidRPr="00C30ACD" w:rsidRDefault="00C30ACD" w:rsidP="00C30ACD">
                      <w:pPr>
                        <w:rPr>
                          <w:i/>
                          <w:iCs/>
                        </w:rPr>
                      </w:pPr>
                      <w:r w:rsidRPr="00C30ACD">
                        <w:rPr>
                          <w:b/>
                          <w:bCs/>
                          <w:i/>
                          <w:iCs/>
                        </w:rPr>
                        <w:t xml:space="preserve">Image Description: </w:t>
                      </w:r>
                      <w:r w:rsidRPr="00C30ACD">
                        <w:rPr>
                          <w:i/>
                          <w:iCs/>
                        </w:rPr>
                        <w:t>A large heritage building brick house</w:t>
                      </w:r>
                      <w:r>
                        <w:rPr>
                          <w:i/>
                          <w:iCs/>
                        </w:rPr>
                        <w:t xml:space="preserve"> with lots of windows</w:t>
                      </w:r>
                      <w:r w:rsidRPr="00C30ACD">
                        <w:rPr>
                          <w:i/>
                          <w:iCs/>
                        </w:rPr>
                        <w:t xml:space="preserve"> is centred amongst the taller apartment buildings of Toronto with a railing connecting a ramp to the front door.</w:t>
                      </w:r>
                    </w:p>
                  </w:txbxContent>
                </v:textbox>
                <w10:wrap type="square" anchorx="margin"/>
              </v:shape>
            </w:pict>
          </mc:Fallback>
        </mc:AlternateContent>
      </w:r>
      <w:r w:rsidR="005E3DD6" w:rsidRPr="005F3CE1">
        <w:rPr>
          <w:noProof/>
          <w:sz w:val="24"/>
          <w:szCs w:val="24"/>
        </w:rPr>
        <w:drawing>
          <wp:anchor distT="0" distB="0" distL="114300" distR="114300" simplePos="0" relativeHeight="251699200" behindDoc="0" locked="0" layoutInCell="1" allowOverlap="1" wp14:anchorId="7F31F200" wp14:editId="53E3792E">
            <wp:simplePos x="0" y="0"/>
            <wp:positionH relativeFrom="margin">
              <wp:align>left</wp:align>
            </wp:positionH>
            <wp:positionV relativeFrom="paragraph">
              <wp:posOffset>325755</wp:posOffset>
            </wp:positionV>
            <wp:extent cx="2644140" cy="1511935"/>
            <wp:effectExtent l="0" t="0" r="3810" b="0"/>
            <wp:wrapTopAndBottom/>
            <wp:docPr id="1407865296" name="Picture 9" descr="A large brick house with a ra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5296" name="Picture 9" descr="A large brick house with a railing&#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7" t="4724" r="-287" b="18812"/>
                    <a:stretch/>
                  </pic:blipFill>
                  <pic:spPr bwMode="auto">
                    <a:xfrm>
                      <a:off x="0" y="0"/>
                      <a:ext cx="2644140" cy="15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403" w:rsidRPr="005F3CE1">
        <w:rPr>
          <w:sz w:val="24"/>
          <w:szCs w:val="24"/>
        </w:rPr>
        <w:t>The play takes place in C</w:t>
      </w:r>
      <w:r w:rsidR="00FA4734" w:rsidRPr="005F3CE1">
        <w:rPr>
          <w:sz w:val="24"/>
          <w:szCs w:val="24"/>
        </w:rPr>
        <w:t xml:space="preserve">asey House </w:t>
      </w:r>
      <w:r w:rsidR="00A117C0" w:rsidRPr="005F3CE1">
        <w:rPr>
          <w:sz w:val="24"/>
          <w:szCs w:val="24"/>
        </w:rPr>
        <w:t>in Toronto</w:t>
      </w:r>
      <w:r w:rsidR="00B626EC" w:rsidRPr="005F3CE1">
        <w:rPr>
          <w:sz w:val="24"/>
          <w:szCs w:val="24"/>
        </w:rPr>
        <w:t>, Ontario</w:t>
      </w:r>
      <w:r w:rsidR="00A117C0" w:rsidRPr="005F3CE1">
        <w:rPr>
          <w:sz w:val="24"/>
          <w:szCs w:val="24"/>
        </w:rPr>
        <w:t xml:space="preserve"> in October 1991.</w:t>
      </w:r>
    </w:p>
    <w:p w14:paraId="3538D9B9" w14:textId="43187AA1" w:rsidR="00B45B90" w:rsidRDefault="00B45B90" w:rsidP="00B45B90">
      <w:pPr>
        <w:spacing w:after="0"/>
      </w:pPr>
    </w:p>
    <w:p w14:paraId="4DAE2382" w14:textId="7F1FE083" w:rsidR="005E3DD6" w:rsidRPr="007722B0" w:rsidRDefault="005E3DD6" w:rsidP="005E3DD6">
      <w:pPr>
        <w:rPr>
          <w:sz w:val="24"/>
          <w:szCs w:val="24"/>
        </w:rPr>
      </w:pPr>
      <w:r w:rsidRPr="007722B0">
        <w:rPr>
          <w:sz w:val="24"/>
          <w:szCs w:val="24"/>
        </w:rPr>
        <w:t>Casey House is a real place in Toronto that</w:t>
      </w:r>
      <w:r w:rsidR="00B57038" w:rsidRPr="007722B0">
        <w:rPr>
          <w:sz w:val="24"/>
          <w:szCs w:val="24"/>
        </w:rPr>
        <w:t xml:space="preserve"> </w:t>
      </w:r>
      <w:r w:rsidRPr="007722B0">
        <w:rPr>
          <w:sz w:val="24"/>
          <w:szCs w:val="24"/>
        </w:rPr>
        <w:t>provides care for people with HIV/AIDS. Led by June Callwood and a team of volunteers, it opened in 1988 and was the first treatment facility for people with HIV/AIDS in Canada. The team at Casey House aimed to create a place where people with AIDS could be treated with compassion, love, and be able to die on their own terms. The House was named after June Callwood’s son who was killed at the age of 20, because after experiencing the loss of a child</w:t>
      </w:r>
      <w:r w:rsidR="00336264">
        <w:rPr>
          <w:sz w:val="24"/>
          <w:szCs w:val="24"/>
        </w:rPr>
        <w:t xml:space="preserve">, </w:t>
      </w:r>
      <w:r w:rsidRPr="007722B0">
        <w:rPr>
          <w:sz w:val="24"/>
          <w:szCs w:val="24"/>
        </w:rPr>
        <w:t>June wanted to create a space where the young men with HIV/AIDS could be able to be die comfortably and with love.</w:t>
      </w:r>
    </w:p>
    <w:p w14:paraId="61A06BD0" w14:textId="77777777" w:rsidR="006D2EBC" w:rsidRDefault="006D2EBC" w:rsidP="006D2EBC">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t>Characters:</w:t>
      </w:r>
    </w:p>
    <w:p w14:paraId="2112837C" w14:textId="27E10630" w:rsidR="006D2EBC" w:rsidRDefault="00FA4734" w:rsidP="006D2EBC">
      <w:pPr>
        <w:rPr>
          <w:sz w:val="24"/>
          <w:szCs w:val="24"/>
        </w:rPr>
      </w:pPr>
      <w:r w:rsidRPr="00424692">
        <w:rPr>
          <w:b/>
          <w:bCs/>
          <w:sz w:val="24"/>
          <w:szCs w:val="24"/>
        </w:rPr>
        <w:t>Thomas</w:t>
      </w:r>
      <w:r w:rsidR="00A117C0">
        <w:rPr>
          <w:sz w:val="24"/>
          <w:szCs w:val="24"/>
        </w:rPr>
        <w:t>:</w:t>
      </w:r>
      <w:r w:rsidR="00424692">
        <w:rPr>
          <w:sz w:val="24"/>
          <w:szCs w:val="24"/>
        </w:rPr>
        <w:t xml:space="preserve"> Funny, witty, and compassionate. Thomas is a deeply sensitive person who has a layer of </w:t>
      </w:r>
      <w:r w:rsidR="007722B0">
        <w:rPr>
          <w:sz w:val="24"/>
          <w:szCs w:val="24"/>
        </w:rPr>
        <w:t>humour</w:t>
      </w:r>
      <w:r w:rsidR="00424692">
        <w:rPr>
          <w:sz w:val="24"/>
          <w:szCs w:val="24"/>
        </w:rPr>
        <w:t xml:space="preserve"> protecting him. He has AIDS and </w:t>
      </w:r>
      <w:r w:rsidR="006B5FD3">
        <w:rPr>
          <w:sz w:val="24"/>
          <w:szCs w:val="24"/>
        </w:rPr>
        <w:t>has lived the longest in</w:t>
      </w:r>
      <w:r w:rsidR="00424692">
        <w:rPr>
          <w:sz w:val="24"/>
          <w:szCs w:val="24"/>
        </w:rPr>
        <w:t xml:space="preserve"> Casey </w:t>
      </w:r>
      <w:r w:rsidR="006B5FD3">
        <w:rPr>
          <w:sz w:val="24"/>
          <w:szCs w:val="24"/>
        </w:rPr>
        <w:t>H</w:t>
      </w:r>
      <w:r w:rsidR="00424692">
        <w:rPr>
          <w:sz w:val="24"/>
          <w:szCs w:val="24"/>
        </w:rPr>
        <w:t>ouse. He is a giant fan of Diana</w:t>
      </w:r>
      <w:r w:rsidR="004A3C84">
        <w:rPr>
          <w:sz w:val="24"/>
          <w:szCs w:val="24"/>
        </w:rPr>
        <w:t>, and pop culture.</w:t>
      </w:r>
      <w:r w:rsidR="00424692">
        <w:rPr>
          <w:sz w:val="24"/>
          <w:szCs w:val="24"/>
        </w:rPr>
        <w:t xml:space="preserve"> </w:t>
      </w:r>
    </w:p>
    <w:p w14:paraId="727CA63F" w14:textId="0E39C9B2" w:rsidR="00A117C0" w:rsidRDefault="00A117C0" w:rsidP="006D2EBC">
      <w:pPr>
        <w:rPr>
          <w:sz w:val="24"/>
          <w:szCs w:val="24"/>
        </w:rPr>
      </w:pPr>
      <w:r w:rsidRPr="00D56CC8">
        <w:rPr>
          <w:b/>
          <w:bCs/>
          <w:sz w:val="24"/>
          <w:szCs w:val="24"/>
        </w:rPr>
        <w:t>Vera</w:t>
      </w:r>
      <w:r>
        <w:rPr>
          <w:sz w:val="24"/>
          <w:szCs w:val="24"/>
        </w:rPr>
        <w:t>:</w:t>
      </w:r>
      <w:r w:rsidR="00D56CC8">
        <w:rPr>
          <w:sz w:val="24"/>
          <w:szCs w:val="24"/>
        </w:rPr>
        <w:t xml:space="preserve"> Vera works as a nurse at Casey House. She has worked there for quite some time and is very good at her job. She has seen a lot of loss in </w:t>
      </w:r>
      <w:r w:rsidR="004A3C84">
        <w:rPr>
          <w:sz w:val="24"/>
          <w:szCs w:val="24"/>
        </w:rPr>
        <w:t>and</w:t>
      </w:r>
      <w:r w:rsidR="00D56CC8">
        <w:rPr>
          <w:sz w:val="24"/>
          <w:szCs w:val="24"/>
        </w:rPr>
        <w:t xml:space="preserve"> is no nonsense when it comes to </w:t>
      </w:r>
      <w:r w:rsidR="004A3C84">
        <w:rPr>
          <w:sz w:val="24"/>
          <w:szCs w:val="24"/>
        </w:rPr>
        <w:t>those she cares for</w:t>
      </w:r>
      <w:r w:rsidR="00D56CC8">
        <w:rPr>
          <w:sz w:val="24"/>
          <w:szCs w:val="24"/>
        </w:rPr>
        <w:t>.</w:t>
      </w:r>
    </w:p>
    <w:p w14:paraId="323DAD20" w14:textId="64EEE2D8" w:rsidR="00A117C0" w:rsidRDefault="00A117C0" w:rsidP="006D2EBC">
      <w:pPr>
        <w:rPr>
          <w:sz w:val="24"/>
          <w:szCs w:val="24"/>
        </w:rPr>
      </w:pPr>
      <w:r w:rsidRPr="004A3C84">
        <w:rPr>
          <w:b/>
          <w:bCs/>
          <w:sz w:val="24"/>
          <w:szCs w:val="24"/>
        </w:rPr>
        <w:lastRenderedPageBreak/>
        <w:t>Andre</w:t>
      </w:r>
      <w:r>
        <w:rPr>
          <w:sz w:val="24"/>
          <w:szCs w:val="24"/>
        </w:rPr>
        <w:t>:</w:t>
      </w:r>
      <w:r w:rsidR="004A3C84">
        <w:rPr>
          <w:sz w:val="24"/>
          <w:szCs w:val="24"/>
        </w:rPr>
        <w:t xml:space="preserve"> Hopeful, grumpy, </w:t>
      </w:r>
      <w:r w:rsidR="00D12016">
        <w:rPr>
          <w:sz w:val="24"/>
          <w:szCs w:val="24"/>
        </w:rPr>
        <w:t>daring</w:t>
      </w:r>
      <w:r w:rsidR="004A3C84">
        <w:rPr>
          <w:sz w:val="24"/>
          <w:szCs w:val="24"/>
        </w:rPr>
        <w:t xml:space="preserve">. He is the newest arrival at Casey </w:t>
      </w:r>
      <w:r w:rsidR="00D12016">
        <w:rPr>
          <w:sz w:val="24"/>
          <w:szCs w:val="24"/>
        </w:rPr>
        <w:t>H</w:t>
      </w:r>
      <w:r w:rsidR="004A3C84">
        <w:rPr>
          <w:sz w:val="24"/>
          <w:szCs w:val="24"/>
        </w:rPr>
        <w:t xml:space="preserve">ouse and is Thomas’ roommate. </w:t>
      </w:r>
      <w:r w:rsidR="00F36B15">
        <w:rPr>
          <w:sz w:val="24"/>
          <w:szCs w:val="24"/>
        </w:rPr>
        <w:t>He uses a wheelchair.</w:t>
      </w:r>
    </w:p>
    <w:p w14:paraId="436C1F85" w14:textId="6B090E77" w:rsidR="00A117C0" w:rsidRDefault="00A117C0" w:rsidP="006D2EBC">
      <w:pPr>
        <w:rPr>
          <w:sz w:val="24"/>
          <w:szCs w:val="24"/>
        </w:rPr>
      </w:pPr>
      <w:r w:rsidRPr="00D12016">
        <w:rPr>
          <w:b/>
          <w:bCs/>
          <w:sz w:val="24"/>
          <w:szCs w:val="24"/>
        </w:rPr>
        <w:t>Marjorie</w:t>
      </w:r>
      <w:r>
        <w:rPr>
          <w:sz w:val="24"/>
          <w:szCs w:val="24"/>
        </w:rPr>
        <w:t>:</w:t>
      </w:r>
      <w:r w:rsidR="00D12016">
        <w:rPr>
          <w:sz w:val="24"/>
          <w:szCs w:val="24"/>
        </w:rPr>
        <w:t xml:space="preserve"> Rebellious and caring. Marjorie is a volunteer at Casey House who will go against the rules if it means helping a friend. </w:t>
      </w:r>
    </w:p>
    <w:p w14:paraId="027D4DD0" w14:textId="005A8BA1" w:rsidR="00A117C0" w:rsidRDefault="00A117C0" w:rsidP="006D2EBC">
      <w:pPr>
        <w:rPr>
          <w:sz w:val="24"/>
          <w:szCs w:val="24"/>
        </w:rPr>
      </w:pPr>
      <w:r w:rsidRPr="00D12016">
        <w:rPr>
          <w:b/>
          <w:bCs/>
          <w:sz w:val="24"/>
          <w:szCs w:val="24"/>
        </w:rPr>
        <w:t>Pauline</w:t>
      </w:r>
      <w:r>
        <w:rPr>
          <w:sz w:val="24"/>
          <w:szCs w:val="24"/>
        </w:rPr>
        <w:t xml:space="preserve">: </w:t>
      </w:r>
      <w:r w:rsidR="004A3C84">
        <w:rPr>
          <w:sz w:val="24"/>
          <w:szCs w:val="24"/>
        </w:rPr>
        <w:t>Thomas’ sister.</w:t>
      </w:r>
      <w:r w:rsidR="00F907E2">
        <w:rPr>
          <w:sz w:val="24"/>
          <w:szCs w:val="24"/>
        </w:rPr>
        <w:t xml:space="preserve"> She has lost a lot of people close to her and is afraid to lose anyone else.</w:t>
      </w:r>
    </w:p>
    <w:p w14:paraId="0176E813" w14:textId="165ECA78" w:rsidR="005E3DD6" w:rsidRPr="00B57038" w:rsidRDefault="00A117C0" w:rsidP="006D2EBC">
      <w:pPr>
        <w:rPr>
          <w:sz w:val="24"/>
          <w:szCs w:val="24"/>
        </w:rPr>
      </w:pPr>
      <w:r w:rsidRPr="00D12016">
        <w:rPr>
          <w:b/>
          <w:bCs/>
          <w:sz w:val="24"/>
          <w:szCs w:val="24"/>
        </w:rPr>
        <w:t>Diana</w:t>
      </w:r>
      <w:r>
        <w:rPr>
          <w:sz w:val="24"/>
          <w:szCs w:val="24"/>
        </w:rPr>
        <w:t>: Princess of Wales.</w:t>
      </w:r>
      <w:r w:rsidR="00C20706">
        <w:rPr>
          <w:sz w:val="24"/>
          <w:szCs w:val="24"/>
        </w:rPr>
        <w:t xml:space="preserve"> Charismatic and known</w:t>
      </w:r>
      <w:r w:rsidR="00F907E2">
        <w:rPr>
          <w:sz w:val="24"/>
          <w:szCs w:val="24"/>
        </w:rPr>
        <w:t xml:space="preserve"> as “the people’s princess” for her activism, charity work, and c</w:t>
      </w:r>
      <w:r w:rsidR="00C20706">
        <w:rPr>
          <w:sz w:val="24"/>
          <w:szCs w:val="24"/>
        </w:rPr>
        <w:t>harisma and c</w:t>
      </w:r>
      <w:r w:rsidR="00F907E2">
        <w:rPr>
          <w:sz w:val="24"/>
          <w:szCs w:val="24"/>
        </w:rPr>
        <w:t xml:space="preserve">onnection </w:t>
      </w:r>
      <w:r w:rsidR="00C20706">
        <w:rPr>
          <w:sz w:val="24"/>
          <w:szCs w:val="24"/>
        </w:rPr>
        <w:t>to the public</w:t>
      </w:r>
      <w:r w:rsidR="00F907E2">
        <w:rPr>
          <w:sz w:val="24"/>
          <w:szCs w:val="24"/>
        </w:rPr>
        <w:t>. She was married to Prince Charles the III from 1981 to 1996.</w:t>
      </w:r>
    </w:p>
    <w:p w14:paraId="5E4AE358" w14:textId="4FEE3AC8" w:rsidR="006D2EBC" w:rsidRPr="005E3DD6" w:rsidRDefault="005E3DD6" w:rsidP="005E3DD6">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t>Connections</w:t>
      </w:r>
      <w:r w:rsidR="006D2EBC" w:rsidRPr="005E3DD6">
        <w:rPr>
          <w:rFonts w:asciiTheme="minorHAnsi" w:hAnsiTheme="minorHAnsi"/>
          <w:b/>
          <w:bCs/>
          <w:color w:val="auto"/>
          <w:sz w:val="32"/>
          <w:szCs w:val="32"/>
          <w:lang w:val="en-US"/>
        </w:rPr>
        <w:t xml:space="preserve"> to BC Curriculum:</w:t>
      </w:r>
    </w:p>
    <w:p w14:paraId="7A0082C1" w14:textId="115FA431" w:rsidR="006D2EBC" w:rsidRDefault="006D2EBC" w:rsidP="006D2EBC">
      <w:pPr>
        <w:rPr>
          <w:b/>
          <w:bCs/>
          <w:sz w:val="24"/>
          <w:szCs w:val="24"/>
          <w:lang w:val="en-US"/>
        </w:rPr>
      </w:pPr>
      <w:r>
        <w:rPr>
          <w:b/>
          <w:bCs/>
          <w:sz w:val="24"/>
          <w:szCs w:val="24"/>
          <w:lang w:val="en-US"/>
        </w:rPr>
        <w:t xml:space="preserve">Drama </w:t>
      </w:r>
      <w:r w:rsidR="005E3DD6">
        <w:rPr>
          <w:b/>
          <w:bCs/>
          <w:sz w:val="24"/>
          <w:szCs w:val="24"/>
          <w:lang w:val="en-US"/>
        </w:rPr>
        <w:t>9</w:t>
      </w:r>
      <w:r>
        <w:rPr>
          <w:b/>
          <w:bCs/>
          <w:sz w:val="24"/>
          <w:szCs w:val="24"/>
          <w:lang w:val="en-US"/>
        </w:rPr>
        <w:t>–12</w:t>
      </w:r>
    </w:p>
    <w:p w14:paraId="2C3343CC" w14:textId="3261E9FE" w:rsidR="00B27FAF" w:rsidRPr="00B27FAF" w:rsidRDefault="00B27FAF" w:rsidP="006D2EBC">
      <w:pPr>
        <w:rPr>
          <w:i/>
          <w:iCs/>
          <w:sz w:val="24"/>
          <w:szCs w:val="24"/>
          <w:lang w:val="en-US"/>
        </w:rPr>
      </w:pPr>
      <w:r w:rsidRPr="004B79B7">
        <w:rPr>
          <w:i/>
          <w:iCs/>
          <w:sz w:val="24"/>
          <w:szCs w:val="24"/>
          <w:lang w:val="en-US"/>
        </w:rPr>
        <w:t>Big Ideas</w:t>
      </w:r>
    </w:p>
    <w:p w14:paraId="548CCEA8" w14:textId="77777777" w:rsidR="00B27FAF" w:rsidRPr="004F3D5E" w:rsidRDefault="00B27FAF" w:rsidP="00B27FAF">
      <w:pPr>
        <w:pStyle w:val="ListParagraph"/>
        <w:numPr>
          <w:ilvl w:val="0"/>
          <w:numId w:val="1"/>
        </w:numPr>
        <w:spacing w:line="256" w:lineRule="auto"/>
        <w:rPr>
          <w:sz w:val="24"/>
          <w:szCs w:val="24"/>
          <w:lang w:val="en-US"/>
        </w:rPr>
      </w:pPr>
      <w:r w:rsidRPr="004F3D5E">
        <w:rPr>
          <w:rFonts w:eastAsia="Times New Roman" w:cs="Times New Roman"/>
          <w:kern w:val="0"/>
          <w:sz w:val="24"/>
          <w:szCs w:val="24"/>
          <w:lang w:eastAsia="en-CA"/>
          <w14:ligatures w14:val="none"/>
        </w:rPr>
        <w:t xml:space="preserve">Collaborative </w:t>
      </w:r>
      <w:r>
        <w:rPr>
          <w:rFonts w:eastAsia="Times New Roman" w:cs="Times New Roman"/>
          <w:kern w:val="0"/>
          <w:sz w:val="24"/>
          <w:szCs w:val="24"/>
          <w:lang w:eastAsia="en-CA"/>
          <w14:ligatures w14:val="none"/>
        </w:rPr>
        <w:t>drama experiences can build community and nurture relationships with others</w:t>
      </w:r>
    </w:p>
    <w:p w14:paraId="38E0E018" w14:textId="07672CC0" w:rsidR="00B27FAF" w:rsidRPr="004B79B7" w:rsidRDefault="00B27FAF" w:rsidP="00B27FAF">
      <w:pPr>
        <w:pStyle w:val="ListParagraph"/>
        <w:numPr>
          <w:ilvl w:val="0"/>
          <w:numId w:val="1"/>
        </w:numPr>
        <w:spacing w:line="256" w:lineRule="auto"/>
        <w:rPr>
          <w:sz w:val="24"/>
          <w:szCs w:val="24"/>
          <w:lang w:val="en-US"/>
        </w:rPr>
      </w:pPr>
      <w:r w:rsidRPr="004B79B7">
        <w:rPr>
          <w:sz w:val="24"/>
          <w:szCs w:val="24"/>
          <w:lang w:val="en-US"/>
        </w:rPr>
        <w:t>Drama offers dynamic ways to share</w:t>
      </w:r>
      <w:r>
        <w:rPr>
          <w:sz w:val="24"/>
          <w:szCs w:val="24"/>
          <w:lang w:val="en-US"/>
        </w:rPr>
        <w:t>/express</w:t>
      </w:r>
      <w:r w:rsidRPr="004B79B7">
        <w:rPr>
          <w:sz w:val="24"/>
          <w:szCs w:val="24"/>
          <w:lang w:val="en-US"/>
        </w:rPr>
        <w:t xml:space="preserve"> identity and a sense of belonging.</w:t>
      </w:r>
    </w:p>
    <w:p w14:paraId="2601C320" w14:textId="14E3E978" w:rsidR="00B27FAF" w:rsidRPr="004B79B7" w:rsidRDefault="00B27FAF" w:rsidP="00B27FAF">
      <w:pPr>
        <w:pStyle w:val="ListParagraph"/>
        <w:numPr>
          <w:ilvl w:val="0"/>
          <w:numId w:val="1"/>
        </w:numPr>
        <w:spacing w:line="256" w:lineRule="auto"/>
        <w:rPr>
          <w:shd w:val="clear" w:color="auto" w:fill="F0F8FF"/>
        </w:rPr>
      </w:pPr>
      <w:r w:rsidRPr="004B79B7">
        <w:rPr>
          <w:sz w:val="24"/>
          <w:szCs w:val="24"/>
          <w:lang w:val="en-US"/>
        </w:rPr>
        <w:t xml:space="preserve">Individual and collective </w:t>
      </w:r>
      <w:r w:rsidR="008329CF" w:rsidRPr="004B79B7">
        <w:rPr>
          <w:sz w:val="24"/>
          <w:szCs w:val="24"/>
          <w:lang w:val="en-US"/>
        </w:rPr>
        <w:t>expressions</w:t>
      </w:r>
      <w:r w:rsidRPr="004B79B7">
        <w:rPr>
          <w:sz w:val="24"/>
          <w:szCs w:val="24"/>
          <w:lang w:val="en-US"/>
        </w:rPr>
        <w:t xml:space="preserve"> are founded on history, culture, and community</w:t>
      </w:r>
    </w:p>
    <w:p w14:paraId="2CA76444" w14:textId="77777777" w:rsidR="00B27FAF" w:rsidRPr="004B79B7" w:rsidRDefault="00B27FAF" w:rsidP="00B27FAF">
      <w:pPr>
        <w:pStyle w:val="ListParagraph"/>
        <w:numPr>
          <w:ilvl w:val="0"/>
          <w:numId w:val="1"/>
        </w:numPr>
        <w:spacing w:line="256" w:lineRule="auto"/>
        <w:rPr>
          <w:shd w:val="clear" w:color="auto" w:fill="F0F8FF"/>
        </w:rPr>
      </w:pPr>
      <w:r w:rsidRPr="004B79B7">
        <w:rPr>
          <w:sz w:val="24"/>
          <w:szCs w:val="24"/>
          <w:lang w:val="en-US"/>
        </w:rPr>
        <w:t>Drama is a way of sharing and understanding tradition, perspectives, cultures, and worldviews</w:t>
      </w:r>
    </w:p>
    <w:p w14:paraId="2CBE3CAD" w14:textId="77777777" w:rsidR="00B27FAF" w:rsidRPr="004F3D5E" w:rsidRDefault="00B27FAF" w:rsidP="00B27FAF">
      <w:pPr>
        <w:rPr>
          <w:i/>
          <w:iCs/>
          <w:sz w:val="24"/>
          <w:szCs w:val="24"/>
          <w:lang w:val="en-US"/>
        </w:rPr>
      </w:pPr>
      <w:r w:rsidRPr="004B79B7">
        <w:rPr>
          <w:i/>
          <w:iCs/>
          <w:sz w:val="24"/>
          <w:szCs w:val="24"/>
          <w:lang w:val="en-US"/>
        </w:rPr>
        <w:t>Curriculum Competencies</w:t>
      </w:r>
    </w:p>
    <w:p w14:paraId="192A86A0" w14:textId="37C9F8E2" w:rsidR="00B27FAF" w:rsidRPr="004F3D5E" w:rsidRDefault="00B27FAF" w:rsidP="00B27FAF">
      <w:pPr>
        <w:pStyle w:val="ListParagraph"/>
        <w:numPr>
          <w:ilvl w:val="0"/>
          <w:numId w:val="1"/>
        </w:numPr>
        <w:spacing w:line="256" w:lineRule="auto"/>
        <w:rPr>
          <w:sz w:val="24"/>
          <w:szCs w:val="24"/>
          <w:shd w:val="clear" w:color="auto" w:fill="F0F8FF"/>
        </w:rPr>
      </w:pPr>
      <w:r>
        <w:rPr>
          <w:sz w:val="24"/>
          <w:szCs w:val="24"/>
          <w:shd w:val="clear" w:color="auto" w:fill="FFFFFF"/>
        </w:rPr>
        <w:t>Describe, interpret and evaluate how performers and playwrights use dramatic structure, elements, and techniques to create and communicate ideas (9)</w:t>
      </w:r>
    </w:p>
    <w:p w14:paraId="0F7B706F" w14:textId="77777777" w:rsidR="00B27FAF" w:rsidRPr="004B79B7" w:rsidRDefault="00B27FAF" w:rsidP="00B27FAF">
      <w:pPr>
        <w:pStyle w:val="ListParagraph"/>
        <w:numPr>
          <w:ilvl w:val="0"/>
          <w:numId w:val="1"/>
        </w:numPr>
        <w:spacing w:line="256" w:lineRule="auto"/>
        <w:rPr>
          <w:sz w:val="24"/>
          <w:szCs w:val="24"/>
          <w:shd w:val="clear" w:color="auto" w:fill="F0F8FF"/>
        </w:rPr>
      </w:pPr>
      <w:r w:rsidRPr="004B79B7">
        <w:rPr>
          <w:sz w:val="24"/>
          <w:szCs w:val="24"/>
          <w:shd w:val="clear" w:color="auto" w:fill="FFFFFF"/>
        </w:rPr>
        <w:t>Reflect on dramatic works and make connections with personal experiences (10,11,12)</w:t>
      </w:r>
    </w:p>
    <w:p w14:paraId="0D9510AB" w14:textId="77777777" w:rsidR="00B27FAF" w:rsidRPr="004B79B7" w:rsidRDefault="00B27FAF" w:rsidP="00B27FAF">
      <w:pPr>
        <w:pStyle w:val="ListParagraph"/>
        <w:numPr>
          <w:ilvl w:val="0"/>
          <w:numId w:val="1"/>
        </w:numPr>
        <w:spacing w:line="259" w:lineRule="auto"/>
        <w:rPr>
          <w:rFonts w:cstheme="minorHAnsi"/>
          <w:sz w:val="24"/>
          <w:szCs w:val="24"/>
          <w:shd w:val="clear" w:color="auto" w:fill="FFFFFF"/>
        </w:rPr>
      </w:pPr>
      <w:r w:rsidRPr="004B79B7">
        <w:rPr>
          <w:rFonts w:cstheme="minorHAnsi"/>
          <w:sz w:val="24"/>
          <w:szCs w:val="24"/>
          <w:shd w:val="clear" w:color="auto" w:fill="FFFFFF"/>
        </w:rPr>
        <w:t xml:space="preserve">Reflect on dramatic experiences and how they relate to a specific place, time, and context (10, 11, 12) </w:t>
      </w:r>
    </w:p>
    <w:p w14:paraId="3497369D" w14:textId="341AFACF" w:rsidR="0075422C" w:rsidRPr="0075422C" w:rsidRDefault="00B27FAF" w:rsidP="0075422C">
      <w:pPr>
        <w:pStyle w:val="ListParagraph"/>
        <w:numPr>
          <w:ilvl w:val="0"/>
          <w:numId w:val="1"/>
        </w:numPr>
        <w:spacing w:line="256" w:lineRule="auto"/>
        <w:rPr>
          <w:rFonts w:ascii="Aptos" w:hAnsi="Aptos"/>
          <w:b/>
          <w:bCs/>
          <w:sz w:val="24"/>
          <w:szCs w:val="24"/>
          <w:lang w:val="en-US"/>
        </w:rPr>
      </w:pPr>
      <w:r w:rsidRPr="00B27FAF">
        <w:rPr>
          <w:sz w:val="24"/>
          <w:szCs w:val="24"/>
          <w:shd w:val="clear" w:color="auto" w:fill="FFFFFF"/>
        </w:rPr>
        <w:t xml:space="preserve">Evaluate the social, cultural, historical, environmental, and personal contexts of </w:t>
      </w:r>
      <w:r w:rsidRPr="00B27FAF">
        <w:rPr>
          <w:rFonts w:ascii="Aptos" w:hAnsi="Aptos"/>
          <w:sz w:val="24"/>
          <w:szCs w:val="24"/>
          <w:shd w:val="clear" w:color="auto" w:fill="FFFFFF"/>
        </w:rPr>
        <w:t>dramatic works</w:t>
      </w:r>
      <w:r w:rsidRPr="00B27FAF">
        <w:rPr>
          <w:rFonts w:ascii="Aptos" w:hAnsi="Aptos"/>
          <w:sz w:val="24"/>
          <w:szCs w:val="24"/>
          <w:lang w:val="en-US"/>
        </w:rPr>
        <w:t xml:space="preserve"> (11,12)</w:t>
      </w:r>
    </w:p>
    <w:p w14:paraId="479946E5" w14:textId="222D1758" w:rsidR="006D2EBC" w:rsidRDefault="006D2EBC" w:rsidP="006D2EBC">
      <w:pPr>
        <w:rPr>
          <w:b/>
          <w:bCs/>
          <w:sz w:val="24"/>
          <w:szCs w:val="24"/>
          <w:lang w:val="en-US"/>
        </w:rPr>
      </w:pPr>
      <w:r>
        <w:rPr>
          <w:b/>
          <w:bCs/>
          <w:sz w:val="24"/>
          <w:szCs w:val="24"/>
          <w:lang w:val="en-US"/>
        </w:rPr>
        <w:t>Literary Studies 10</w:t>
      </w:r>
      <w:r w:rsidR="00115714" w:rsidRPr="00115714">
        <w:rPr>
          <w:b/>
          <w:bCs/>
          <w:color w:val="000000"/>
        </w:rPr>
        <w:t xml:space="preserve"> </w:t>
      </w:r>
      <w:r w:rsidR="00115714" w:rsidRPr="00115714">
        <w:rPr>
          <w:b/>
          <w:bCs/>
          <w:sz w:val="24"/>
          <w:szCs w:val="24"/>
        </w:rPr>
        <w:t>–</w:t>
      </w:r>
      <w:r>
        <w:rPr>
          <w:b/>
          <w:bCs/>
          <w:sz w:val="24"/>
          <w:szCs w:val="24"/>
          <w:lang w:val="en-US"/>
        </w:rPr>
        <w:t>12</w:t>
      </w:r>
    </w:p>
    <w:p w14:paraId="5E418972" w14:textId="77777777" w:rsidR="006D2EBC" w:rsidRDefault="006D2EBC" w:rsidP="006D2EBC">
      <w:pPr>
        <w:rPr>
          <w:i/>
          <w:iCs/>
          <w:sz w:val="24"/>
          <w:szCs w:val="24"/>
          <w:lang w:val="en-US"/>
        </w:rPr>
      </w:pPr>
      <w:r>
        <w:rPr>
          <w:i/>
          <w:iCs/>
          <w:sz w:val="24"/>
          <w:szCs w:val="24"/>
          <w:lang w:val="en-US"/>
        </w:rPr>
        <w:t>Big Ideas</w:t>
      </w:r>
    </w:p>
    <w:p w14:paraId="1342B47B" w14:textId="77777777" w:rsidR="006D2EBC" w:rsidRDefault="006D2EBC" w:rsidP="006D2EBC">
      <w:pPr>
        <w:pStyle w:val="ListParagraph"/>
        <w:numPr>
          <w:ilvl w:val="0"/>
          <w:numId w:val="1"/>
        </w:numPr>
        <w:rPr>
          <w:shd w:val="clear" w:color="auto" w:fill="F0F8FF"/>
        </w:rPr>
      </w:pPr>
      <w:r>
        <w:rPr>
          <w:sz w:val="24"/>
          <w:szCs w:val="24"/>
          <w:lang w:val="en-US"/>
        </w:rPr>
        <w:t>The exploration of text and story deepens our understanding of diverse, complex ideas about identity, others, and the world.</w:t>
      </w:r>
    </w:p>
    <w:p w14:paraId="011292E7" w14:textId="6F311DED" w:rsidR="006D2EBC" w:rsidRPr="00F670C8" w:rsidRDefault="006D2EBC" w:rsidP="006D2EBC">
      <w:pPr>
        <w:pStyle w:val="ListParagraph"/>
        <w:numPr>
          <w:ilvl w:val="0"/>
          <w:numId w:val="1"/>
        </w:numPr>
        <w:rPr>
          <w:shd w:val="clear" w:color="auto" w:fill="F0F8FF"/>
        </w:rPr>
      </w:pPr>
      <w:r>
        <w:rPr>
          <w:sz w:val="24"/>
          <w:szCs w:val="24"/>
          <w:lang w:val="en-US"/>
        </w:rPr>
        <w:lastRenderedPageBreak/>
        <w:t xml:space="preserve">Questioning what we hear, read, and view contributes to our ability to be educated and engaged </w:t>
      </w:r>
      <w:r w:rsidR="000D7911">
        <w:rPr>
          <w:sz w:val="24"/>
          <w:szCs w:val="24"/>
          <w:lang w:val="en-US"/>
        </w:rPr>
        <w:t>citizens.</w:t>
      </w:r>
    </w:p>
    <w:p w14:paraId="675FEDC5" w14:textId="74B12BBE" w:rsidR="00F670C8" w:rsidRDefault="00F670C8" w:rsidP="006D2EBC">
      <w:pPr>
        <w:pStyle w:val="ListParagraph"/>
        <w:numPr>
          <w:ilvl w:val="0"/>
          <w:numId w:val="1"/>
        </w:numPr>
        <w:rPr>
          <w:shd w:val="clear" w:color="auto" w:fill="F0F8FF"/>
        </w:rPr>
      </w:pPr>
      <w:r>
        <w:rPr>
          <w:sz w:val="24"/>
          <w:szCs w:val="24"/>
          <w:lang w:val="en-US"/>
        </w:rPr>
        <w:t>Texts are socially, culturally, geographically, and historically constructed</w:t>
      </w:r>
    </w:p>
    <w:p w14:paraId="409A4E95" w14:textId="77777777" w:rsidR="006D2EBC" w:rsidRDefault="006D2EBC" w:rsidP="006D2EBC">
      <w:pPr>
        <w:rPr>
          <w:i/>
          <w:iCs/>
          <w:sz w:val="24"/>
          <w:szCs w:val="24"/>
          <w:lang w:val="en-US"/>
        </w:rPr>
      </w:pPr>
      <w:r>
        <w:rPr>
          <w:i/>
          <w:iCs/>
          <w:sz w:val="24"/>
          <w:szCs w:val="24"/>
          <w:lang w:val="en-US"/>
        </w:rPr>
        <w:t>Curriculum Competencies</w:t>
      </w:r>
    </w:p>
    <w:p w14:paraId="7AC5797A" w14:textId="77777777" w:rsidR="006D2EBC" w:rsidRPr="00F670C8" w:rsidRDefault="006D2EBC" w:rsidP="006D2EBC">
      <w:pPr>
        <w:pStyle w:val="ListParagraph"/>
        <w:numPr>
          <w:ilvl w:val="0"/>
          <w:numId w:val="1"/>
        </w:numPr>
        <w:rPr>
          <w:sz w:val="24"/>
          <w:szCs w:val="24"/>
          <w:shd w:val="clear" w:color="auto" w:fill="F0F8FF"/>
        </w:rPr>
      </w:pPr>
      <w:r>
        <w:rPr>
          <w:sz w:val="24"/>
          <w:szCs w:val="24"/>
          <w:shd w:val="clear" w:color="auto" w:fill="FFFFFF"/>
        </w:rPr>
        <w:t>Think critically, creatively, and reflectively to explore ideas within, between, and beyond texts (10,11,12)</w:t>
      </w:r>
    </w:p>
    <w:p w14:paraId="1E4D24FB" w14:textId="11DF891F" w:rsidR="00F670C8" w:rsidRDefault="00F670C8" w:rsidP="006D2EBC">
      <w:pPr>
        <w:pStyle w:val="ListParagraph"/>
        <w:numPr>
          <w:ilvl w:val="0"/>
          <w:numId w:val="1"/>
        </w:numPr>
        <w:rPr>
          <w:sz w:val="24"/>
          <w:szCs w:val="24"/>
          <w:shd w:val="clear" w:color="auto" w:fill="F0F8FF"/>
        </w:rPr>
      </w:pPr>
      <w:r>
        <w:rPr>
          <w:sz w:val="24"/>
          <w:szCs w:val="24"/>
          <w:shd w:val="clear" w:color="auto" w:fill="FFFFFF"/>
        </w:rPr>
        <w:t>Understand the influence of land/place in First People’s and other Canadian texts</w:t>
      </w:r>
    </w:p>
    <w:p w14:paraId="04D23057" w14:textId="77777777" w:rsidR="006D2EBC" w:rsidRPr="00E57751" w:rsidRDefault="006D2EBC" w:rsidP="006D2EBC">
      <w:pPr>
        <w:pStyle w:val="ListParagraph"/>
        <w:numPr>
          <w:ilvl w:val="0"/>
          <w:numId w:val="1"/>
        </w:numPr>
        <w:rPr>
          <w:sz w:val="24"/>
          <w:szCs w:val="24"/>
          <w:shd w:val="clear" w:color="auto" w:fill="F0F8FF"/>
        </w:rPr>
      </w:pPr>
      <w:r>
        <w:rPr>
          <w:sz w:val="24"/>
          <w:szCs w:val="24"/>
          <w:shd w:val="clear" w:color="auto" w:fill="FFFFFF"/>
        </w:rPr>
        <w:t xml:space="preserve">Recognize and understand how different forms, formats, structures, and features of </w:t>
      </w:r>
      <w:r w:rsidRPr="00E57751">
        <w:rPr>
          <w:sz w:val="24"/>
          <w:szCs w:val="24"/>
          <w:shd w:val="clear" w:color="auto" w:fill="FFFFFF"/>
        </w:rPr>
        <w:t>texts enhance and shape meaning and impact (10,11)</w:t>
      </w:r>
    </w:p>
    <w:p w14:paraId="0E952631" w14:textId="47E6CD81" w:rsidR="006D2EBC" w:rsidRPr="00E57751" w:rsidRDefault="006D2EBC" w:rsidP="006D2EBC">
      <w:pPr>
        <w:pStyle w:val="ListParagraph"/>
        <w:numPr>
          <w:ilvl w:val="0"/>
          <w:numId w:val="1"/>
        </w:numPr>
        <w:rPr>
          <w:sz w:val="24"/>
          <w:szCs w:val="24"/>
          <w:shd w:val="clear" w:color="auto" w:fill="F0F8FF"/>
        </w:rPr>
      </w:pPr>
      <w:r w:rsidRPr="00E57751">
        <w:rPr>
          <w:sz w:val="24"/>
          <w:szCs w:val="24"/>
          <w:lang w:val="en-US"/>
        </w:rPr>
        <w:t xml:space="preserve"> Recognize and understand personal, social, and cultural contexts, values, and perspectives in texts, including culture, gender, sexual orientation, and socio-economic factors (</w:t>
      </w:r>
      <w:r w:rsidR="00F670C8" w:rsidRPr="00E57751">
        <w:rPr>
          <w:sz w:val="24"/>
          <w:szCs w:val="24"/>
          <w:lang w:val="en-US"/>
        </w:rPr>
        <w:t>10,</w:t>
      </w:r>
      <w:r w:rsidRPr="00E57751">
        <w:rPr>
          <w:sz w:val="24"/>
          <w:szCs w:val="24"/>
          <w:lang w:val="en-US"/>
        </w:rPr>
        <w:t>11,12)</w:t>
      </w:r>
    </w:p>
    <w:p w14:paraId="7E280166" w14:textId="660E7B85" w:rsidR="009064E4" w:rsidRPr="00E57751" w:rsidRDefault="006D2EBC" w:rsidP="009064E4">
      <w:pPr>
        <w:pStyle w:val="ListParagraph"/>
        <w:numPr>
          <w:ilvl w:val="0"/>
          <w:numId w:val="1"/>
        </w:numPr>
        <w:spacing w:line="256" w:lineRule="auto"/>
        <w:rPr>
          <w:rFonts w:cstheme="minorHAnsi"/>
          <w:sz w:val="24"/>
          <w:szCs w:val="24"/>
          <w:shd w:val="clear" w:color="auto" w:fill="FFFFFF"/>
        </w:rPr>
      </w:pPr>
      <w:r w:rsidRPr="00E57751">
        <w:rPr>
          <w:rFonts w:cstheme="minorHAnsi"/>
          <w:sz w:val="24"/>
          <w:szCs w:val="24"/>
          <w:shd w:val="clear" w:color="auto" w:fill="FFFFFF"/>
        </w:rPr>
        <w:t xml:space="preserve">Respond to text in personal, creative, and critical ways (12) </w:t>
      </w:r>
    </w:p>
    <w:p w14:paraId="40DA5C0B" w14:textId="54A592A7" w:rsidR="009064E4" w:rsidRPr="00E57751" w:rsidRDefault="009064E4" w:rsidP="00F670C8">
      <w:pPr>
        <w:spacing w:line="256" w:lineRule="auto"/>
        <w:rPr>
          <w:rFonts w:cstheme="minorHAnsi"/>
          <w:b/>
          <w:bCs/>
          <w:sz w:val="24"/>
          <w:szCs w:val="24"/>
          <w:shd w:val="clear" w:color="auto" w:fill="FFFFFF"/>
        </w:rPr>
      </w:pPr>
      <w:r w:rsidRPr="00E57751">
        <w:rPr>
          <w:b/>
          <w:bCs/>
          <w:sz w:val="24"/>
          <w:szCs w:val="24"/>
          <w:lang w:val="en-US"/>
        </w:rPr>
        <w:t xml:space="preserve">Social Studies </w:t>
      </w:r>
      <w:r w:rsidR="0075422C" w:rsidRPr="00E57751">
        <w:rPr>
          <w:b/>
          <w:bCs/>
          <w:sz w:val="24"/>
          <w:szCs w:val="24"/>
          <w:lang w:val="en-US"/>
        </w:rPr>
        <w:t xml:space="preserve">10 &amp; </w:t>
      </w:r>
      <w:r w:rsidR="0075422C" w:rsidRPr="00E57751">
        <w:rPr>
          <w:rFonts w:cstheme="minorHAnsi"/>
          <w:b/>
          <w:bCs/>
          <w:sz w:val="24"/>
          <w:szCs w:val="24"/>
          <w:shd w:val="clear" w:color="auto" w:fill="FFFFFF"/>
        </w:rPr>
        <w:t xml:space="preserve">Social Justice 12 </w:t>
      </w:r>
    </w:p>
    <w:p w14:paraId="1409F4FB" w14:textId="34CA5FC9" w:rsidR="009064E4" w:rsidRPr="00E57751" w:rsidRDefault="009064E4" w:rsidP="009064E4">
      <w:pPr>
        <w:rPr>
          <w:i/>
          <w:iCs/>
          <w:sz w:val="24"/>
          <w:szCs w:val="24"/>
          <w:lang w:val="en-US"/>
        </w:rPr>
      </w:pPr>
      <w:r w:rsidRPr="00E57751">
        <w:rPr>
          <w:i/>
          <w:iCs/>
          <w:sz w:val="24"/>
          <w:szCs w:val="24"/>
          <w:lang w:val="en-US"/>
        </w:rPr>
        <w:t xml:space="preserve">Big Ideas </w:t>
      </w:r>
    </w:p>
    <w:p w14:paraId="14F42C90" w14:textId="487AEB28" w:rsidR="009064E4" w:rsidRPr="00E57751" w:rsidRDefault="009064E4" w:rsidP="009064E4">
      <w:pPr>
        <w:pStyle w:val="ListParagraph"/>
        <w:numPr>
          <w:ilvl w:val="0"/>
          <w:numId w:val="1"/>
        </w:numPr>
        <w:rPr>
          <w:sz w:val="24"/>
          <w:szCs w:val="24"/>
          <w:shd w:val="clear" w:color="auto" w:fill="F0F8FF"/>
        </w:rPr>
      </w:pPr>
      <w:r w:rsidRPr="00E57751">
        <w:rPr>
          <w:sz w:val="24"/>
          <w:szCs w:val="24"/>
          <w:lang w:val="en-US"/>
        </w:rPr>
        <w:t xml:space="preserve"> </w:t>
      </w:r>
      <w:r w:rsidR="00F670C8" w:rsidRPr="00E57751">
        <w:rPr>
          <w:sz w:val="24"/>
          <w:szCs w:val="24"/>
          <w:lang w:val="en-US"/>
        </w:rPr>
        <w:t xml:space="preserve">Historical and contemporary injustices challenge the narrative and identity of Canada as an inclusive, multicultural </w:t>
      </w:r>
      <w:r w:rsidR="0075422C" w:rsidRPr="00E57751">
        <w:rPr>
          <w:sz w:val="24"/>
          <w:szCs w:val="24"/>
          <w:lang w:val="en-US"/>
        </w:rPr>
        <w:t>society</w:t>
      </w:r>
    </w:p>
    <w:p w14:paraId="3CD96898" w14:textId="109137A9" w:rsidR="0075422C" w:rsidRPr="00E57751" w:rsidRDefault="0075422C" w:rsidP="009064E4">
      <w:pPr>
        <w:pStyle w:val="ListParagraph"/>
        <w:numPr>
          <w:ilvl w:val="0"/>
          <w:numId w:val="1"/>
        </w:numPr>
        <w:rPr>
          <w:sz w:val="24"/>
          <w:szCs w:val="24"/>
          <w:shd w:val="clear" w:color="auto" w:fill="F0F8FF"/>
        </w:rPr>
      </w:pPr>
      <w:r w:rsidRPr="00E57751">
        <w:rPr>
          <w:sz w:val="24"/>
          <w:szCs w:val="24"/>
          <w:lang w:val="en-US"/>
        </w:rPr>
        <w:t>Social justice issues are interconnected</w:t>
      </w:r>
    </w:p>
    <w:p w14:paraId="5E958D44" w14:textId="69011963" w:rsidR="0075422C" w:rsidRPr="00E57751" w:rsidRDefault="0075422C" w:rsidP="009064E4">
      <w:pPr>
        <w:pStyle w:val="ListParagraph"/>
        <w:numPr>
          <w:ilvl w:val="0"/>
          <w:numId w:val="1"/>
        </w:numPr>
        <w:rPr>
          <w:sz w:val="24"/>
          <w:szCs w:val="24"/>
          <w:shd w:val="clear" w:color="auto" w:fill="F0F8FF"/>
        </w:rPr>
      </w:pPr>
      <w:r w:rsidRPr="00E57751">
        <w:rPr>
          <w:sz w:val="24"/>
          <w:szCs w:val="24"/>
          <w:lang w:val="en-US"/>
        </w:rPr>
        <w:t>Social justice initiatives can transform individuals and systems</w:t>
      </w:r>
    </w:p>
    <w:p w14:paraId="765E3F84" w14:textId="77777777" w:rsidR="009064E4" w:rsidRPr="00E57751" w:rsidRDefault="009064E4" w:rsidP="009064E4">
      <w:pPr>
        <w:rPr>
          <w:i/>
          <w:iCs/>
          <w:sz w:val="24"/>
          <w:szCs w:val="24"/>
          <w:lang w:val="en-US"/>
        </w:rPr>
      </w:pPr>
      <w:r w:rsidRPr="00E57751">
        <w:rPr>
          <w:i/>
          <w:iCs/>
          <w:sz w:val="24"/>
          <w:szCs w:val="24"/>
          <w:lang w:val="en-US"/>
        </w:rPr>
        <w:t>Curriculum Competencies</w:t>
      </w:r>
    </w:p>
    <w:p w14:paraId="14558645" w14:textId="2B5AE0AD" w:rsidR="00E57751" w:rsidRPr="00E57751" w:rsidRDefault="009064E4" w:rsidP="00E57751">
      <w:pPr>
        <w:pStyle w:val="ListParagraph"/>
        <w:numPr>
          <w:ilvl w:val="0"/>
          <w:numId w:val="1"/>
        </w:numPr>
        <w:spacing w:line="256" w:lineRule="auto"/>
        <w:rPr>
          <w:rFonts w:cstheme="minorHAnsi"/>
          <w:sz w:val="24"/>
          <w:szCs w:val="24"/>
          <w:shd w:val="clear" w:color="auto" w:fill="FFFFFF"/>
        </w:rPr>
      </w:pPr>
      <w:r w:rsidRPr="00E57751">
        <w:rPr>
          <w:sz w:val="24"/>
          <w:szCs w:val="24"/>
          <w:shd w:val="clear" w:color="auto" w:fill="FFFFFF"/>
        </w:rPr>
        <w:t xml:space="preserve"> </w:t>
      </w:r>
      <w:r w:rsidR="0075422C" w:rsidRPr="00E57751">
        <w:rPr>
          <w:sz w:val="24"/>
          <w:szCs w:val="24"/>
          <w:shd w:val="clear" w:color="auto" w:fill="FFFFFF"/>
        </w:rPr>
        <w:t xml:space="preserve">Perspective: Explain and infer different perspectives on past or present people, places, issues, or </w:t>
      </w:r>
      <w:r w:rsidR="00E57751" w:rsidRPr="00E57751">
        <w:rPr>
          <w:sz w:val="24"/>
          <w:szCs w:val="24"/>
          <w:shd w:val="clear" w:color="auto" w:fill="FFFFFF"/>
        </w:rPr>
        <w:t>events:</w:t>
      </w:r>
    </w:p>
    <w:p w14:paraId="2AB210F1" w14:textId="09EA92AF" w:rsidR="009064E4" w:rsidRPr="00E57751" w:rsidRDefault="00E57751" w:rsidP="00E57751">
      <w:pPr>
        <w:pStyle w:val="ListParagraph"/>
        <w:numPr>
          <w:ilvl w:val="1"/>
          <w:numId w:val="1"/>
        </w:numPr>
        <w:spacing w:line="256" w:lineRule="auto"/>
        <w:rPr>
          <w:rFonts w:cstheme="minorHAnsi"/>
          <w:sz w:val="24"/>
          <w:szCs w:val="24"/>
          <w:shd w:val="clear" w:color="auto" w:fill="FFFFFF"/>
        </w:rPr>
      </w:pPr>
      <w:r w:rsidRPr="00E57751">
        <w:rPr>
          <w:sz w:val="24"/>
          <w:szCs w:val="24"/>
          <w:shd w:val="clear" w:color="auto" w:fill="FFFFFF"/>
        </w:rPr>
        <w:t xml:space="preserve">by considering </w:t>
      </w:r>
      <w:r w:rsidR="0075422C" w:rsidRPr="00E57751">
        <w:rPr>
          <w:sz w:val="24"/>
          <w:szCs w:val="24"/>
          <w:shd w:val="clear" w:color="auto" w:fill="FFFFFF"/>
        </w:rPr>
        <w:t>prevailing norms, values, worldviews, and beliefs</w:t>
      </w:r>
      <w:r w:rsidR="0075422C" w:rsidRPr="00E57751">
        <w:rPr>
          <w:color w:val="3B3B3B"/>
          <w:sz w:val="24"/>
          <w:szCs w:val="24"/>
          <w:shd w:val="clear" w:color="auto" w:fill="FFFFFF"/>
        </w:rPr>
        <w:t xml:space="preserve"> (10)</w:t>
      </w:r>
    </w:p>
    <w:p w14:paraId="74205021" w14:textId="5799AB92" w:rsidR="00E57751" w:rsidRPr="00E57751" w:rsidRDefault="00E57751" w:rsidP="00E57751">
      <w:pPr>
        <w:pStyle w:val="ListParagraph"/>
        <w:numPr>
          <w:ilvl w:val="1"/>
          <w:numId w:val="1"/>
        </w:numPr>
        <w:spacing w:line="256" w:lineRule="auto"/>
        <w:rPr>
          <w:rFonts w:cstheme="minorHAnsi"/>
          <w:sz w:val="24"/>
          <w:szCs w:val="24"/>
          <w:shd w:val="clear" w:color="auto" w:fill="FFFFFF"/>
        </w:rPr>
      </w:pPr>
      <w:r>
        <w:rPr>
          <w:sz w:val="24"/>
          <w:szCs w:val="24"/>
          <w:shd w:val="clear" w:color="auto" w:fill="FFFFFF"/>
        </w:rPr>
        <w:t xml:space="preserve">and </w:t>
      </w:r>
      <w:r w:rsidRPr="00E57751">
        <w:rPr>
          <w:sz w:val="24"/>
          <w:szCs w:val="24"/>
          <w:shd w:val="clear" w:color="auto" w:fill="FFFFFF"/>
        </w:rPr>
        <w:t>distinguish between worldviews of the past or present (12)</w:t>
      </w:r>
    </w:p>
    <w:p w14:paraId="4AF859B4" w14:textId="10BE7A56" w:rsidR="009064E4" w:rsidRPr="00E57751" w:rsidRDefault="0075422C" w:rsidP="00E57751">
      <w:pPr>
        <w:pStyle w:val="ListParagraph"/>
        <w:numPr>
          <w:ilvl w:val="0"/>
          <w:numId w:val="1"/>
        </w:numPr>
        <w:spacing w:line="256" w:lineRule="auto"/>
        <w:rPr>
          <w:rFonts w:cstheme="minorHAnsi"/>
          <w:sz w:val="24"/>
          <w:szCs w:val="24"/>
          <w:shd w:val="clear" w:color="auto" w:fill="FFFFFF"/>
        </w:rPr>
      </w:pPr>
      <w:r w:rsidRPr="00E57751">
        <w:rPr>
          <w:sz w:val="24"/>
          <w:szCs w:val="24"/>
          <w:shd w:val="clear" w:color="auto" w:fill="FFFFFF"/>
        </w:rPr>
        <w:t xml:space="preserve">Significance: Assess the significance of people, places, events, or developments, and compare varying perspectives on their significance at </w:t>
      </w:r>
      <w:r w:rsidR="00E57751" w:rsidRPr="00E57751">
        <w:rPr>
          <w:sz w:val="24"/>
          <w:szCs w:val="24"/>
          <w:shd w:val="clear" w:color="auto" w:fill="FFFFFF"/>
        </w:rPr>
        <w:t>times</w:t>
      </w:r>
      <w:r w:rsidRPr="00E57751">
        <w:rPr>
          <w:sz w:val="24"/>
          <w:szCs w:val="24"/>
          <w:shd w:val="clear" w:color="auto" w:fill="FFFFFF"/>
        </w:rPr>
        <w:t xml:space="preserve"> and places, and from group to group</w:t>
      </w:r>
      <w:r w:rsidRPr="00E57751">
        <w:rPr>
          <w:color w:val="3B3B3B"/>
          <w:sz w:val="24"/>
          <w:szCs w:val="24"/>
          <w:shd w:val="clear" w:color="auto" w:fill="FFFFFF"/>
        </w:rPr>
        <w:t xml:space="preserve"> (10,12)</w:t>
      </w:r>
    </w:p>
    <w:p w14:paraId="61D3D668" w14:textId="62A9810D" w:rsidR="00E52F8D" w:rsidRDefault="00E52F8D" w:rsidP="00E57751">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lastRenderedPageBreak/>
        <w:t>Context: Historical Timeline</w:t>
      </w:r>
    </w:p>
    <w:p w14:paraId="0B2A1F9A" w14:textId="619A93C8" w:rsidR="00E52F8D" w:rsidRDefault="00E52F8D" w:rsidP="00E57751">
      <w:pPr>
        <w:pStyle w:val="Heading1"/>
        <w:spacing w:line="360" w:lineRule="auto"/>
        <w:rPr>
          <w:rFonts w:asciiTheme="minorHAnsi" w:hAnsiTheme="minorHAnsi" w:cstheme="minorHAnsi"/>
          <w:b/>
          <w:bCs/>
          <w:color w:val="auto"/>
          <w:sz w:val="32"/>
          <w:szCs w:val="32"/>
        </w:rPr>
      </w:pPr>
      <w:r w:rsidRPr="00E52F8D">
        <w:rPr>
          <w:rFonts w:asciiTheme="minorHAnsi" w:hAnsiTheme="minorHAnsi" w:cstheme="minorHAnsi"/>
          <w:b/>
          <w:bCs/>
          <w:noProof/>
          <w:color w:val="auto"/>
          <w:sz w:val="32"/>
          <w:szCs w:val="32"/>
        </w:rPr>
        <mc:AlternateContent>
          <mc:Choice Requires="wps">
            <w:drawing>
              <wp:anchor distT="45720" distB="45720" distL="114300" distR="114300" simplePos="0" relativeHeight="251734016" behindDoc="0" locked="0" layoutInCell="1" allowOverlap="1" wp14:anchorId="3052B878" wp14:editId="46452633">
                <wp:simplePos x="0" y="0"/>
                <wp:positionH relativeFrom="column">
                  <wp:posOffset>3594100</wp:posOffset>
                </wp:positionH>
                <wp:positionV relativeFrom="paragraph">
                  <wp:posOffset>224790</wp:posOffset>
                </wp:positionV>
                <wp:extent cx="2489200" cy="2908300"/>
                <wp:effectExtent l="0" t="0" r="19050" b="12700"/>
                <wp:wrapSquare wrapText="bothSides"/>
                <wp:docPr id="1175546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908300"/>
                        </a:xfrm>
                        <a:prstGeom prst="rect">
                          <a:avLst/>
                        </a:prstGeom>
                        <a:solidFill>
                          <a:srgbClr val="FFFFFF"/>
                        </a:solidFill>
                        <a:ln w="9525">
                          <a:solidFill>
                            <a:srgbClr val="000000"/>
                          </a:solidFill>
                          <a:miter lim="800000"/>
                          <a:headEnd/>
                          <a:tailEnd/>
                        </a:ln>
                      </wps:spPr>
                      <wps:txbx>
                        <w:txbxContent>
                          <w:p w14:paraId="212315DD" w14:textId="75C33F2A" w:rsidR="00E52F8D" w:rsidRPr="00E52F8D" w:rsidRDefault="00E52F8D">
                            <w:pPr>
                              <w:rPr>
                                <w:b/>
                                <w:bCs/>
                                <w:sz w:val="32"/>
                                <w:szCs w:val="32"/>
                                <w:lang w:val="en-US"/>
                              </w:rPr>
                            </w:pPr>
                            <w:r w:rsidRPr="00E52F8D">
                              <w:rPr>
                                <w:b/>
                                <w:bCs/>
                                <w:sz w:val="32"/>
                                <w:szCs w:val="32"/>
                                <w:lang w:val="en-US"/>
                              </w:rPr>
                              <w:t>1981</w:t>
                            </w:r>
                          </w:p>
                          <w:p w14:paraId="698E4F23" w14:textId="77777777" w:rsidR="00E52F8D" w:rsidRPr="00E52F8D" w:rsidRDefault="00E52F8D" w:rsidP="00E52F8D">
                            <w:pPr>
                              <w:rPr>
                                <w:sz w:val="24"/>
                                <w:szCs w:val="24"/>
                              </w:rPr>
                            </w:pPr>
                            <w:r w:rsidRPr="00E52F8D">
                              <w:rPr>
                                <w:sz w:val="24"/>
                                <w:szCs w:val="24"/>
                              </w:rPr>
                              <w:t xml:space="preserve">The US Centers for Disease Control (CDC) begins reporting unusual clusters of pneumocystis pneumonia and Kaposi’s Sarcoma, specifically in young gay men. </w:t>
                            </w:r>
                          </w:p>
                          <w:p w14:paraId="137EEDB9" w14:textId="77777777" w:rsidR="00E52F8D" w:rsidRPr="00E52F8D" w:rsidRDefault="00E52F8D" w:rsidP="00E52F8D">
                            <w:pPr>
                              <w:rPr>
                                <w:sz w:val="24"/>
                                <w:szCs w:val="24"/>
                              </w:rPr>
                            </w:pPr>
                            <w:r w:rsidRPr="00E52F8D">
                              <w:rPr>
                                <w:sz w:val="24"/>
                                <w:szCs w:val="24"/>
                              </w:rPr>
                              <w:t xml:space="preserve">The disease is initially called </w:t>
                            </w:r>
                            <w:r w:rsidRPr="00E52F8D">
                              <w:rPr>
                                <w:i/>
                                <w:iCs/>
                                <w:sz w:val="24"/>
                                <w:szCs w:val="24"/>
                              </w:rPr>
                              <w:t>Gay-Related Immune Deficiency (GRID)</w:t>
                            </w:r>
                            <w:r w:rsidRPr="00E52F8D">
                              <w:rPr>
                                <w:sz w:val="24"/>
                                <w:szCs w:val="24"/>
                              </w:rPr>
                              <w:t xml:space="preserve"> as it was assumed to only affect gay men. Cases will be reported in injection drug users by the end of this year.</w:t>
                            </w:r>
                          </w:p>
                          <w:p w14:paraId="67AE1DAB" w14:textId="77777777" w:rsidR="00E52F8D" w:rsidRPr="00E52F8D" w:rsidRDefault="00E52F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2B878" id="_x0000_s1033" type="#_x0000_t202" style="position:absolute;margin-left:283pt;margin-top:17.7pt;width:196pt;height:22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">
                <v:textbox>
                  <w:txbxContent>
                    <w:p w14:paraId="212315DD" w14:textId="75C33F2A" w:rsidR="00E52F8D" w:rsidRPr="00E52F8D" w:rsidRDefault="00E52F8D">
                      <w:pPr>
                        <w:rPr>
                          <w:b/>
                          <w:bCs/>
                          <w:sz w:val="32"/>
                          <w:szCs w:val="32"/>
                          <w:lang w:val="en-US"/>
                        </w:rPr>
                      </w:pPr>
                      <w:r w:rsidRPr="00E52F8D">
                        <w:rPr>
                          <w:b/>
                          <w:bCs/>
                          <w:sz w:val="32"/>
                          <w:szCs w:val="32"/>
                          <w:lang w:val="en-US"/>
                        </w:rPr>
                        <w:t>1981</w:t>
                      </w:r>
                    </w:p>
                    <w:p w14:paraId="698E4F23" w14:textId="77777777" w:rsidR="00E52F8D" w:rsidRPr="00E52F8D" w:rsidRDefault="00E52F8D" w:rsidP="00E52F8D">
                      <w:pPr>
                        <w:rPr>
                          <w:sz w:val="24"/>
                          <w:szCs w:val="24"/>
                        </w:rPr>
                      </w:pPr>
                      <w:r w:rsidRPr="00E52F8D">
                        <w:rPr>
                          <w:sz w:val="24"/>
                          <w:szCs w:val="24"/>
                        </w:rPr>
                        <w:t xml:space="preserve">The US Centers for Disease Control (CDC) begins reporting unusual clusters of pneumocystis pneumonia and Kaposi’s Sarcoma, specifically in young gay men. </w:t>
                      </w:r>
                    </w:p>
                    <w:p w14:paraId="137EEDB9" w14:textId="77777777" w:rsidR="00E52F8D" w:rsidRPr="00E52F8D" w:rsidRDefault="00E52F8D" w:rsidP="00E52F8D">
                      <w:pPr>
                        <w:rPr>
                          <w:sz w:val="24"/>
                          <w:szCs w:val="24"/>
                        </w:rPr>
                      </w:pPr>
                      <w:r w:rsidRPr="00E52F8D">
                        <w:rPr>
                          <w:sz w:val="24"/>
                          <w:szCs w:val="24"/>
                        </w:rPr>
                        <w:t xml:space="preserve">The disease is initially called </w:t>
                      </w:r>
                      <w:r w:rsidRPr="00E52F8D">
                        <w:rPr>
                          <w:i/>
                          <w:iCs/>
                          <w:sz w:val="24"/>
                          <w:szCs w:val="24"/>
                        </w:rPr>
                        <w:t>Gay-Related Immune Deficiency (GRID)</w:t>
                      </w:r>
                      <w:r w:rsidRPr="00E52F8D">
                        <w:rPr>
                          <w:sz w:val="24"/>
                          <w:szCs w:val="24"/>
                        </w:rPr>
                        <w:t xml:space="preserve"> as it was assumed to only affect gay men. Cases will be reported in injection drug users by the end of this year.</w:t>
                      </w:r>
                    </w:p>
                    <w:p w14:paraId="67AE1DAB" w14:textId="77777777" w:rsidR="00E52F8D" w:rsidRPr="00E52F8D" w:rsidRDefault="00E52F8D"/>
                  </w:txbxContent>
                </v:textbox>
                <w10:wrap type="square"/>
              </v:shape>
            </w:pict>
          </mc:Fallback>
        </mc:AlternateContent>
      </w:r>
      <w:r>
        <w:rPr>
          <w:rFonts w:asciiTheme="minorHAnsi" w:hAnsiTheme="minorHAnsi" w:cstheme="minorHAnsi"/>
          <w:b/>
          <w:bCs/>
          <w:noProof/>
          <w:color w:val="auto"/>
          <w:sz w:val="32"/>
          <w:szCs w:val="32"/>
        </w:rPr>
        <mc:AlternateContent>
          <mc:Choice Requires="wps">
            <w:drawing>
              <wp:anchor distT="0" distB="0" distL="114300" distR="114300" simplePos="0" relativeHeight="251731968" behindDoc="0" locked="0" layoutInCell="1" allowOverlap="1" wp14:anchorId="4538F75A" wp14:editId="7DD9A275">
                <wp:simplePos x="0" y="0"/>
                <wp:positionH relativeFrom="column">
                  <wp:posOffset>3073400</wp:posOffset>
                </wp:positionH>
                <wp:positionV relativeFrom="paragraph">
                  <wp:posOffset>351790</wp:posOffset>
                </wp:positionV>
                <wp:extent cx="292100" cy="0"/>
                <wp:effectExtent l="0" t="0" r="0" b="0"/>
                <wp:wrapNone/>
                <wp:docPr id="1840120579" name="Straight Connector 19"/>
                <wp:cNvGraphicFramePr/>
                <a:graphic xmlns:a="http://schemas.openxmlformats.org/drawingml/2006/main">
                  <a:graphicData uri="http://schemas.microsoft.com/office/word/2010/wordprocessingShape">
                    <wps:wsp>
                      <wps:cNvCnPr/>
                      <wps:spPr>
                        <a:xfrm>
                          <a:off x="0" y="0"/>
                          <a:ext cx="29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5D6BA" id="Straight Connector 1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42pt,27.7pt" to="2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" strokecolor="black [3200]" strokeweight=".5pt">
                <v:stroke joinstyle="miter"/>
              </v:line>
            </w:pict>
          </mc:Fallback>
        </mc:AlternateContent>
      </w:r>
      <w:r>
        <w:rPr>
          <w:rFonts w:asciiTheme="minorHAnsi" w:hAnsiTheme="minorHAnsi" w:cstheme="minorHAnsi"/>
          <w:b/>
          <w:bCs/>
          <w:noProof/>
          <w:color w:val="auto"/>
          <w:sz w:val="32"/>
          <w:szCs w:val="32"/>
        </w:rPr>
        <mc:AlternateContent>
          <mc:Choice Requires="wps">
            <w:drawing>
              <wp:anchor distT="0" distB="0" distL="114300" distR="114300" simplePos="0" relativeHeight="251730944" behindDoc="0" locked="0" layoutInCell="1" allowOverlap="1" wp14:anchorId="7343528E" wp14:editId="13E458C1">
                <wp:simplePos x="0" y="0"/>
                <wp:positionH relativeFrom="column">
                  <wp:posOffset>3073400</wp:posOffset>
                </wp:positionH>
                <wp:positionV relativeFrom="paragraph">
                  <wp:posOffset>351790</wp:posOffset>
                </wp:positionV>
                <wp:extent cx="0" cy="7267794"/>
                <wp:effectExtent l="0" t="0" r="38100" b="28575"/>
                <wp:wrapNone/>
                <wp:docPr id="1906682302" name="Straight Connector 18"/>
                <wp:cNvGraphicFramePr/>
                <a:graphic xmlns:a="http://schemas.openxmlformats.org/drawingml/2006/main">
                  <a:graphicData uri="http://schemas.microsoft.com/office/word/2010/wordprocessingShape">
                    <wps:wsp>
                      <wps:cNvCnPr/>
                      <wps:spPr>
                        <a:xfrm>
                          <a:off x="0" y="0"/>
                          <a:ext cx="0" cy="72677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02243" id="Straight Connector 1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27.7pt" to="242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" strokecolor="black [3200]" strokeweight=".5pt">
                <v:stroke joinstyle="miter"/>
              </v:line>
            </w:pict>
          </mc:Fallback>
        </mc:AlternateContent>
      </w:r>
    </w:p>
    <w:p w14:paraId="445985E1" w14:textId="6F86E907" w:rsidR="00E52F8D" w:rsidRDefault="00E52F8D" w:rsidP="00E57751">
      <w:pPr>
        <w:pStyle w:val="Heading1"/>
        <w:spacing w:line="360" w:lineRule="auto"/>
        <w:rPr>
          <w:rFonts w:asciiTheme="minorHAnsi" w:hAnsiTheme="minorHAnsi" w:cstheme="minorHAnsi"/>
          <w:b/>
          <w:bCs/>
          <w:color w:val="auto"/>
          <w:sz w:val="32"/>
          <w:szCs w:val="32"/>
        </w:rPr>
      </w:pPr>
    </w:p>
    <w:p w14:paraId="63B19B0B" w14:textId="77777777" w:rsidR="00E52F8D" w:rsidRDefault="00E52F8D" w:rsidP="00E57751">
      <w:pPr>
        <w:pStyle w:val="Heading1"/>
        <w:spacing w:line="360" w:lineRule="auto"/>
        <w:rPr>
          <w:rFonts w:asciiTheme="minorHAnsi" w:hAnsiTheme="minorHAnsi" w:cstheme="minorHAnsi"/>
          <w:b/>
          <w:bCs/>
          <w:color w:val="auto"/>
          <w:sz w:val="32"/>
          <w:szCs w:val="32"/>
        </w:rPr>
      </w:pPr>
    </w:p>
    <w:p w14:paraId="2573E825" w14:textId="77777777" w:rsidR="00E52F8D" w:rsidRDefault="00E52F8D" w:rsidP="00E57751">
      <w:pPr>
        <w:pStyle w:val="Heading1"/>
        <w:spacing w:line="360" w:lineRule="auto"/>
        <w:rPr>
          <w:rFonts w:asciiTheme="minorHAnsi" w:hAnsiTheme="minorHAnsi" w:cstheme="minorHAnsi"/>
          <w:b/>
          <w:bCs/>
          <w:color w:val="auto"/>
          <w:sz w:val="32"/>
          <w:szCs w:val="32"/>
        </w:rPr>
      </w:pPr>
    </w:p>
    <w:p w14:paraId="1A972C7A" w14:textId="77777777" w:rsidR="00E52F8D" w:rsidRDefault="00E52F8D" w:rsidP="00E57751">
      <w:pPr>
        <w:pStyle w:val="Heading1"/>
        <w:spacing w:line="360" w:lineRule="auto"/>
        <w:rPr>
          <w:rFonts w:asciiTheme="minorHAnsi" w:hAnsiTheme="minorHAnsi" w:cstheme="minorHAnsi"/>
          <w:b/>
          <w:bCs/>
          <w:color w:val="auto"/>
          <w:sz w:val="32"/>
          <w:szCs w:val="32"/>
        </w:rPr>
      </w:pPr>
    </w:p>
    <w:p w14:paraId="63656A88" w14:textId="060B2DB6" w:rsidR="00E52F8D" w:rsidRDefault="009D0A79" w:rsidP="00E57751">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noProof/>
          <w:color w:val="auto"/>
          <w:sz w:val="32"/>
          <w:szCs w:val="32"/>
        </w:rPr>
        <mc:AlternateContent>
          <mc:Choice Requires="wps">
            <w:drawing>
              <wp:anchor distT="0" distB="0" distL="114300" distR="114300" simplePos="0" relativeHeight="251739136" behindDoc="0" locked="0" layoutInCell="1" allowOverlap="1" wp14:anchorId="150D8E7A" wp14:editId="1603F6F3">
                <wp:simplePos x="0" y="0"/>
                <wp:positionH relativeFrom="column">
                  <wp:posOffset>3593805</wp:posOffset>
                </wp:positionH>
                <wp:positionV relativeFrom="paragraph">
                  <wp:posOffset>454423</wp:posOffset>
                </wp:positionV>
                <wp:extent cx="2489200" cy="4593265"/>
                <wp:effectExtent l="0" t="0" r="25400" b="17145"/>
                <wp:wrapNone/>
                <wp:docPr id="1208002263" name="Text Box 23"/>
                <wp:cNvGraphicFramePr/>
                <a:graphic xmlns:a="http://schemas.openxmlformats.org/drawingml/2006/main">
                  <a:graphicData uri="http://schemas.microsoft.com/office/word/2010/wordprocessingShape">
                    <wps:wsp>
                      <wps:cNvSpPr txBox="1"/>
                      <wps:spPr>
                        <a:xfrm>
                          <a:off x="0" y="0"/>
                          <a:ext cx="2489200" cy="4593265"/>
                        </a:xfrm>
                        <a:prstGeom prst="rect">
                          <a:avLst/>
                        </a:prstGeom>
                        <a:solidFill>
                          <a:schemeClr val="lt1"/>
                        </a:solidFill>
                        <a:ln w="6350">
                          <a:solidFill>
                            <a:prstClr val="black"/>
                          </a:solidFill>
                        </a:ln>
                      </wps:spPr>
                      <wps:txbx>
                        <w:txbxContent>
                          <w:p w14:paraId="3C79FF0F" w14:textId="75FCA8A4" w:rsidR="00E52F8D" w:rsidRPr="00E52F8D" w:rsidRDefault="00E52F8D">
                            <w:pPr>
                              <w:rPr>
                                <w:b/>
                                <w:bCs/>
                                <w:sz w:val="32"/>
                                <w:szCs w:val="32"/>
                                <w:lang w:val="en-US"/>
                              </w:rPr>
                            </w:pPr>
                            <w:r w:rsidRPr="00E52F8D">
                              <w:rPr>
                                <w:b/>
                                <w:bCs/>
                                <w:sz w:val="32"/>
                                <w:szCs w:val="32"/>
                                <w:lang w:val="en-US"/>
                              </w:rPr>
                              <w:t>1983</w:t>
                            </w:r>
                          </w:p>
                          <w:p w14:paraId="01D706F4" w14:textId="77777777" w:rsidR="00E52F8D" w:rsidRPr="00E52F8D" w:rsidRDefault="00E52F8D" w:rsidP="00E52F8D">
                            <w:pPr>
                              <w:rPr>
                                <w:sz w:val="24"/>
                                <w:szCs w:val="24"/>
                              </w:rPr>
                            </w:pPr>
                            <w:r w:rsidRPr="00E52F8D">
                              <w:rPr>
                                <w:sz w:val="24"/>
                                <w:szCs w:val="24"/>
                              </w:rPr>
                              <w:t xml:space="preserve">It is discovered women can be infected with AIDS through heterosexual sex (a discovery opposite to the public perception that AIDS is a “gay” disease). </w:t>
                            </w:r>
                          </w:p>
                          <w:p w14:paraId="31327CC2" w14:textId="77777777" w:rsidR="00E52F8D" w:rsidRPr="00E52F8D" w:rsidRDefault="00E52F8D" w:rsidP="00E52F8D">
                            <w:pPr>
                              <w:rPr>
                                <w:sz w:val="24"/>
                                <w:szCs w:val="24"/>
                              </w:rPr>
                            </w:pPr>
                            <w:r w:rsidRPr="00E52F8D">
                              <w:rPr>
                                <w:sz w:val="24"/>
                                <w:szCs w:val="24"/>
                              </w:rPr>
                              <w:t xml:space="preserve">AIDS Vancouver, one of the first AIDS service organizations in Canada, is founded by gay men and physicians beginning to see the early impacts of AIDS in Vancouver. </w:t>
                            </w:r>
                          </w:p>
                          <w:p w14:paraId="78E8E835" w14:textId="77777777" w:rsidR="00E52F8D" w:rsidRPr="00E52F8D" w:rsidRDefault="00E52F8D" w:rsidP="00E52F8D">
                            <w:pPr>
                              <w:rPr>
                                <w:sz w:val="24"/>
                                <w:szCs w:val="24"/>
                              </w:rPr>
                            </w:pPr>
                            <w:r w:rsidRPr="00E52F8D">
                              <w:rPr>
                                <w:sz w:val="24"/>
                                <w:szCs w:val="24"/>
                              </w:rPr>
                              <w:t>The World Health Organization (WHO) begins global surveillance of AIDS.</w:t>
                            </w:r>
                          </w:p>
                          <w:p w14:paraId="1A211FE9" w14:textId="77777777" w:rsidR="00E52F8D" w:rsidRPr="00E52F8D" w:rsidRDefault="00E52F8D" w:rsidP="00E52F8D">
                            <w:pPr>
                              <w:rPr>
                                <w:sz w:val="24"/>
                                <w:szCs w:val="24"/>
                              </w:rPr>
                            </w:pPr>
                            <w:r w:rsidRPr="00E52F8D">
                              <w:rPr>
                                <w:sz w:val="24"/>
                                <w:szCs w:val="24"/>
                              </w:rPr>
                              <w:t xml:space="preserve">A New York physician, Joseph Sonnabend, is threatened with eviction for treating patients with AIDS resulting in the first AIDS discrimination lawsuit to be filed. </w:t>
                            </w:r>
                          </w:p>
                          <w:p w14:paraId="20C3C4F4" w14:textId="77777777" w:rsidR="00E52F8D" w:rsidRPr="00E52F8D" w:rsidRDefault="00E52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8E7A" id="Text Box 23" o:spid="_x0000_s1034" type="#_x0000_t202" style="position:absolute;margin-left:283pt;margin-top:35.8pt;width:196pt;height:36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" fillcolor="white [3201]" strokeweight=".5pt">
                <v:textbox>
                  <w:txbxContent>
                    <w:p w14:paraId="3C79FF0F" w14:textId="75FCA8A4" w:rsidR="00E52F8D" w:rsidRPr="00E52F8D" w:rsidRDefault="00E52F8D">
                      <w:pPr>
                        <w:rPr>
                          <w:b/>
                          <w:bCs/>
                          <w:sz w:val="32"/>
                          <w:szCs w:val="32"/>
                          <w:lang w:val="en-US"/>
                        </w:rPr>
                      </w:pPr>
                      <w:r w:rsidRPr="00E52F8D">
                        <w:rPr>
                          <w:b/>
                          <w:bCs/>
                          <w:sz w:val="32"/>
                          <w:szCs w:val="32"/>
                          <w:lang w:val="en-US"/>
                        </w:rPr>
                        <w:t>1983</w:t>
                      </w:r>
                    </w:p>
                    <w:p w14:paraId="01D706F4" w14:textId="77777777" w:rsidR="00E52F8D" w:rsidRPr="00E52F8D" w:rsidRDefault="00E52F8D" w:rsidP="00E52F8D">
                      <w:pPr>
                        <w:rPr>
                          <w:sz w:val="24"/>
                          <w:szCs w:val="24"/>
                        </w:rPr>
                      </w:pPr>
                      <w:r w:rsidRPr="00E52F8D">
                        <w:rPr>
                          <w:sz w:val="24"/>
                          <w:szCs w:val="24"/>
                        </w:rPr>
                        <w:t xml:space="preserve">It is discovered women can be infected with AIDS through heterosexual sex (a discovery opposite to the public perception that AIDS is a “gay” disease). </w:t>
                      </w:r>
                    </w:p>
                    <w:p w14:paraId="31327CC2" w14:textId="77777777" w:rsidR="00E52F8D" w:rsidRPr="00E52F8D" w:rsidRDefault="00E52F8D" w:rsidP="00E52F8D">
                      <w:pPr>
                        <w:rPr>
                          <w:sz w:val="24"/>
                          <w:szCs w:val="24"/>
                        </w:rPr>
                      </w:pPr>
                      <w:r w:rsidRPr="00E52F8D">
                        <w:rPr>
                          <w:sz w:val="24"/>
                          <w:szCs w:val="24"/>
                        </w:rPr>
                        <w:t xml:space="preserve">AIDS Vancouver, one of the first AIDS service organizations in Canada, is founded by gay men and physicians beginning to see the early impacts of AIDS in Vancouver. </w:t>
                      </w:r>
                    </w:p>
                    <w:p w14:paraId="78E8E835" w14:textId="77777777" w:rsidR="00E52F8D" w:rsidRPr="00E52F8D" w:rsidRDefault="00E52F8D" w:rsidP="00E52F8D">
                      <w:pPr>
                        <w:rPr>
                          <w:sz w:val="24"/>
                          <w:szCs w:val="24"/>
                        </w:rPr>
                      </w:pPr>
                      <w:r w:rsidRPr="00E52F8D">
                        <w:rPr>
                          <w:sz w:val="24"/>
                          <w:szCs w:val="24"/>
                        </w:rPr>
                        <w:t>The World Health Organization (WHO) begins global surveillance of AIDS.</w:t>
                      </w:r>
                    </w:p>
                    <w:p w14:paraId="1A211FE9" w14:textId="77777777" w:rsidR="00E52F8D" w:rsidRPr="00E52F8D" w:rsidRDefault="00E52F8D" w:rsidP="00E52F8D">
                      <w:pPr>
                        <w:rPr>
                          <w:sz w:val="24"/>
                          <w:szCs w:val="24"/>
                        </w:rPr>
                      </w:pPr>
                      <w:r w:rsidRPr="00E52F8D">
                        <w:rPr>
                          <w:sz w:val="24"/>
                          <w:szCs w:val="24"/>
                        </w:rPr>
                        <w:t xml:space="preserve">A New York physician, Joseph Sonnabend, is threatened with eviction for treating patients with AIDS resulting in the first AIDS discrimination lawsuit to be filed. </w:t>
                      </w:r>
                    </w:p>
                    <w:p w14:paraId="20C3C4F4" w14:textId="77777777" w:rsidR="00E52F8D" w:rsidRPr="00E52F8D" w:rsidRDefault="00E52F8D"/>
                  </w:txbxContent>
                </v:textbox>
              </v:shape>
            </w:pict>
          </mc:Fallback>
        </mc:AlternateContent>
      </w:r>
      <w:r w:rsidR="00E52F8D" w:rsidRPr="00E52F8D">
        <w:rPr>
          <w:rFonts w:asciiTheme="minorHAnsi" w:hAnsiTheme="minorHAnsi" w:cstheme="minorHAnsi"/>
          <w:b/>
          <w:bCs/>
          <w:noProof/>
          <w:color w:val="auto"/>
          <w:sz w:val="32"/>
          <w:szCs w:val="32"/>
        </w:rPr>
        <mc:AlternateContent>
          <mc:Choice Requires="wps">
            <w:drawing>
              <wp:anchor distT="45720" distB="45720" distL="114300" distR="114300" simplePos="0" relativeHeight="251737088" behindDoc="0" locked="0" layoutInCell="1" allowOverlap="1" wp14:anchorId="4EF0DBAE" wp14:editId="6BE1156A">
                <wp:simplePos x="0" y="0"/>
                <wp:positionH relativeFrom="column">
                  <wp:posOffset>368300</wp:posOffset>
                </wp:positionH>
                <wp:positionV relativeFrom="paragraph">
                  <wp:posOffset>27940</wp:posOffset>
                </wp:positionV>
                <wp:extent cx="2360930" cy="2374900"/>
                <wp:effectExtent l="0" t="0" r="22860" b="25400"/>
                <wp:wrapSquare wrapText="bothSides"/>
                <wp:docPr id="853882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74900"/>
                        </a:xfrm>
                        <a:prstGeom prst="rect">
                          <a:avLst/>
                        </a:prstGeom>
                        <a:solidFill>
                          <a:srgbClr val="FFFFFF"/>
                        </a:solidFill>
                        <a:ln w="9525">
                          <a:solidFill>
                            <a:srgbClr val="000000"/>
                          </a:solidFill>
                          <a:miter lim="800000"/>
                          <a:headEnd/>
                          <a:tailEnd/>
                        </a:ln>
                      </wps:spPr>
                      <wps:txbx>
                        <w:txbxContent>
                          <w:p w14:paraId="71115E1E" w14:textId="68FBEC64" w:rsidR="00E52F8D" w:rsidRPr="00E52F8D" w:rsidRDefault="00E52F8D" w:rsidP="00E52F8D">
                            <w:pPr>
                              <w:jc w:val="right"/>
                              <w:rPr>
                                <w:b/>
                                <w:bCs/>
                                <w:sz w:val="32"/>
                                <w:szCs w:val="32"/>
                                <w:lang w:val="en-US"/>
                              </w:rPr>
                            </w:pPr>
                            <w:r w:rsidRPr="00E52F8D">
                              <w:rPr>
                                <w:b/>
                                <w:bCs/>
                                <w:sz w:val="32"/>
                                <w:szCs w:val="32"/>
                                <w:lang w:val="en-US"/>
                              </w:rPr>
                              <w:t>1982</w:t>
                            </w:r>
                          </w:p>
                          <w:p w14:paraId="62D8A71A" w14:textId="434E7AB9" w:rsidR="00E52F8D" w:rsidRPr="00E52F8D" w:rsidRDefault="00E52F8D" w:rsidP="00E52F8D">
                            <w:pPr>
                              <w:jc w:val="right"/>
                              <w:rPr>
                                <w:sz w:val="24"/>
                                <w:szCs w:val="24"/>
                              </w:rPr>
                            </w:pPr>
                            <w:r w:rsidRPr="00E52F8D">
                              <w:rPr>
                                <w:sz w:val="24"/>
                                <w:szCs w:val="24"/>
                              </w:rPr>
                              <w:t xml:space="preserve">The disease is renamed </w:t>
                            </w:r>
                            <w:r w:rsidRPr="00E52F8D">
                              <w:rPr>
                                <w:i/>
                                <w:iCs/>
                                <w:sz w:val="24"/>
                                <w:szCs w:val="24"/>
                              </w:rPr>
                              <w:t>Acquired Immune Deficiency Syndrome (AIDS)</w:t>
                            </w:r>
                            <w:r w:rsidRPr="00E52F8D">
                              <w:rPr>
                                <w:sz w:val="24"/>
                                <w:szCs w:val="24"/>
                              </w:rPr>
                              <w:t xml:space="preserve">. During this time, it is realized that the infection can be sexually transmitted and the first cases in blood transfusion recipients are reported. </w:t>
                            </w:r>
                          </w:p>
                          <w:p w14:paraId="2C8F870F" w14:textId="77777777" w:rsidR="00E52F8D" w:rsidRPr="00E52F8D" w:rsidRDefault="00E52F8D" w:rsidP="00E52F8D">
                            <w:pPr>
                              <w:jc w:val="right"/>
                            </w:pPr>
                            <w:r w:rsidRPr="00E52F8D">
                              <w:rPr>
                                <w:sz w:val="24"/>
                                <w:szCs w:val="24"/>
                              </w:rPr>
                              <w:t xml:space="preserve">Canada reports it’s first case of AIDS in </w:t>
                            </w:r>
                            <w:proofErr w:type="gramStart"/>
                            <w:r w:rsidRPr="00E52F8D">
                              <w:rPr>
                                <w:sz w:val="24"/>
                                <w:szCs w:val="24"/>
                              </w:rPr>
                              <w:t>March,</w:t>
                            </w:r>
                            <w:proofErr w:type="gramEnd"/>
                            <w:r w:rsidRPr="00E52F8D">
                              <w:rPr>
                                <w:sz w:val="24"/>
                                <w:szCs w:val="24"/>
                              </w:rPr>
                              <w:t xml:space="preserve"> 1982</w:t>
                            </w:r>
                            <w:r w:rsidRPr="00E52F8D">
                              <w:t>.</w:t>
                            </w:r>
                          </w:p>
                          <w:p w14:paraId="43BC0EB6" w14:textId="77777777" w:rsidR="00E52F8D" w:rsidRPr="00E52F8D" w:rsidRDefault="00E52F8D"/>
                          <w:p w14:paraId="232E1D29" w14:textId="77777777" w:rsidR="00E52F8D" w:rsidRPr="00E52F8D" w:rsidRDefault="00E52F8D">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F0DBAE" id="_x0000_s1035" type="#_x0000_t202" style="position:absolute;margin-left:29pt;margin-top:2.2pt;width:185.9pt;height:187pt;z-index:251737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">
                <v:textbox>
                  <w:txbxContent>
                    <w:p w14:paraId="71115E1E" w14:textId="68FBEC64" w:rsidR="00E52F8D" w:rsidRPr="00E52F8D" w:rsidRDefault="00E52F8D" w:rsidP="00E52F8D">
                      <w:pPr>
                        <w:jc w:val="right"/>
                        <w:rPr>
                          <w:b/>
                          <w:bCs/>
                          <w:sz w:val="32"/>
                          <w:szCs w:val="32"/>
                          <w:lang w:val="en-US"/>
                        </w:rPr>
                      </w:pPr>
                      <w:r w:rsidRPr="00E52F8D">
                        <w:rPr>
                          <w:b/>
                          <w:bCs/>
                          <w:sz w:val="32"/>
                          <w:szCs w:val="32"/>
                          <w:lang w:val="en-US"/>
                        </w:rPr>
                        <w:t>1982</w:t>
                      </w:r>
                    </w:p>
                    <w:p w14:paraId="62D8A71A" w14:textId="434E7AB9" w:rsidR="00E52F8D" w:rsidRPr="00E52F8D" w:rsidRDefault="00E52F8D" w:rsidP="00E52F8D">
                      <w:pPr>
                        <w:jc w:val="right"/>
                        <w:rPr>
                          <w:sz w:val="24"/>
                          <w:szCs w:val="24"/>
                        </w:rPr>
                      </w:pPr>
                      <w:r w:rsidRPr="00E52F8D">
                        <w:rPr>
                          <w:sz w:val="24"/>
                          <w:szCs w:val="24"/>
                        </w:rPr>
                        <w:t xml:space="preserve">The disease is renamed </w:t>
                      </w:r>
                      <w:r w:rsidRPr="00E52F8D">
                        <w:rPr>
                          <w:i/>
                          <w:iCs/>
                          <w:sz w:val="24"/>
                          <w:szCs w:val="24"/>
                        </w:rPr>
                        <w:t>Acquired Immune Deficiency Syndrome (AIDS)</w:t>
                      </w:r>
                      <w:r w:rsidRPr="00E52F8D">
                        <w:rPr>
                          <w:sz w:val="24"/>
                          <w:szCs w:val="24"/>
                        </w:rPr>
                        <w:t xml:space="preserve">. During this time, it is realized that the infection can be sexually transmitted and the first cases in blood transfusion recipients are reported. </w:t>
                      </w:r>
                    </w:p>
                    <w:p w14:paraId="2C8F870F" w14:textId="77777777" w:rsidR="00E52F8D" w:rsidRPr="00E52F8D" w:rsidRDefault="00E52F8D" w:rsidP="00E52F8D">
                      <w:pPr>
                        <w:jc w:val="right"/>
                      </w:pPr>
                      <w:r w:rsidRPr="00E52F8D">
                        <w:rPr>
                          <w:sz w:val="24"/>
                          <w:szCs w:val="24"/>
                        </w:rPr>
                        <w:t xml:space="preserve">Canada reports it’s first case of AIDS in </w:t>
                      </w:r>
                      <w:proofErr w:type="gramStart"/>
                      <w:r w:rsidRPr="00E52F8D">
                        <w:rPr>
                          <w:sz w:val="24"/>
                          <w:szCs w:val="24"/>
                        </w:rPr>
                        <w:t>March,</w:t>
                      </w:r>
                      <w:proofErr w:type="gramEnd"/>
                      <w:r w:rsidRPr="00E52F8D">
                        <w:rPr>
                          <w:sz w:val="24"/>
                          <w:szCs w:val="24"/>
                        </w:rPr>
                        <w:t xml:space="preserve"> 1982</w:t>
                      </w:r>
                      <w:r w:rsidRPr="00E52F8D">
                        <w:t>.</w:t>
                      </w:r>
                    </w:p>
                    <w:p w14:paraId="43BC0EB6" w14:textId="77777777" w:rsidR="00E52F8D" w:rsidRPr="00E52F8D" w:rsidRDefault="00E52F8D"/>
                    <w:p w14:paraId="232E1D29" w14:textId="77777777" w:rsidR="00E52F8D" w:rsidRPr="00E52F8D" w:rsidRDefault="00E52F8D">
                      <w:pPr>
                        <w:rPr>
                          <w:lang w:val="en-US"/>
                        </w:rPr>
                      </w:pPr>
                    </w:p>
                  </w:txbxContent>
                </v:textbox>
                <w10:wrap type="square"/>
              </v:shape>
            </w:pict>
          </mc:Fallback>
        </mc:AlternateContent>
      </w:r>
      <w:r w:rsidR="00E52F8D">
        <w:rPr>
          <w:rFonts w:asciiTheme="minorHAnsi" w:hAnsiTheme="minorHAnsi" w:cstheme="minorHAnsi"/>
          <w:b/>
          <w:bCs/>
          <w:noProof/>
          <w:color w:val="auto"/>
          <w:sz w:val="32"/>
          <w:szCs w:val="32"/>
        </w:rPr>
        <mc:AlternateContent>
          <mc:Choice Requires="wps">
            <w:drawing>
              <wp:anchor distT="0" distB="0" distL="114300" distR="114300" simplePos="0" relativeHeight="251738112" behindDoc="0" locked="0" layoutInCell="1" allowOverlap="1" wp14:anchorId="6E0DE22C" wp14:editId="5D9E18F4">
                <wp:simplePos x="0" y="0"/>
                <wp:positionH relativeFrom="column">
                  <wp:posOffset>3073400</wp:posOffset>
                </wp:positionH>
                <wp:positionV relativeFrom="paragraph">
                  <wp:posOffset>459740</wp:posOffset>
                </wp:positionV>
                <wp:extent cx="292100" cy="0"/>
                <wp:effectExtent l="0" t="0" r="0" b="0"/>
                <wp:wrapNone/>
                <wp:docPr id="1584477101" name="Straight Connector 22"/>
                <wp:cNvGraphicFramePr/>
                <a:graphic xmlns:a="http://schemas.openxmlformats.org/drawingml/2006/main">
                  <a:graphicData uri="http://schemas.microsoft.com/office/word/2010/wordprocessingShape">
                    <wps:wsp>
                      <wps:cNvCnPr/>
                      <wps:spPr>
                        <a:xfrm>
                          <a:off x="0" y="0"/>
                          <a:ext cx="29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EDBB6E" id="Straight Connector 2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2pt,36.2pt" to="2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" strokecolor="black [3200]" strokeweight=".5pt">
                <v:stroke joinstyle="miter"/>
              </v:line>
            </w:pict>
          </mc:Fallback>
        </mc:AlternateContent>
      </w:r>
      <w:r w:rsidR="00E52F8D">
        <w:rPr>
          <w:rFonts w:asciiTheme="minorHAnsi" w:hAnsiTheme="minorHAnsi" w:cstheme="minorHAnsi"/>
          <w:b/>
          <w:bCs/>
          <w:noProof/>
          <w:color w:val="auto"/>
          <w:sz w:val="32"/>
          <w:szCs w:val="32"/>
        </w:rPr>
        <mc:AlternateContent>
          <mc:Choice Requires="wps">
            <w:drawing>
              <wp:anchor distT="0" distB="0" distL="114300" distR="114300" simplePos="0" relativeHeight="251735040" behindDoc="0" locked="0" layoutInCell="1" allowOverlap="1" wp14:anchorId="3DCCEA90" wp14:editId="1786B83D">
                <wp:simplePos x="0" y="0"/>
                <wp:positionH relativeFrom="column">
                  <wp:posOffset>2819400</wp:posOffset>
                </wp:positionH>
                <wp:positionV relativeFrom="paragraph">
                  <wp:posOffset>129540</wp:posOffset>
                </wp:positionV>
                <wp:extent cx="254000" cy="0"/>
                <wp:effectExtent l="0" t="0" r="0" b="0"/>
                <wp:wrapNone/>
                <wp:docPr id="130425143" name="Straight Connector 21"/>
                <wp:cNvGraphicFramePr/>
                <a:graphic xmlns:a="http://schemas.openxmlformats.org/drawingml/2006/main">
                  <a:graphicData uri="http://schemas.microsoft.com/office/word/2010/wordprocessingShape">
                    <wps:wsp>
                      <wps:cNvCnPr/>
                      <wps:spPr>
                        <a:xfrm flipH="1">
                          <a:off x="0" y="0"/>
                          <a:ext cx="25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6EDA19" id="Straight Connector 21"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222pt,10.2pt" to="24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" strokecolor="black [3200]" strokeweight=".5pt">
                <v:stroke joinstyle="miter"/>
              </v:line>
            </w:pict>
          </mc:Fallback>
        </mc:AlternateContent>
      </w:r>
    </w:p>
    <w:p w14:paraId="68310480" w14:textId="150FE51B" w:rsidR="00E52F8D" w:rsidRDefault="00E52F8D" w:rsidP="00E57751">
      <w:pPr>
        <w:pStyle w:val="Heading1"/>
        <w:spacing w:line="360" w:lineRule="auto"/>
        <w:rPr>
          <w:rFonts w:asciiTheme="minorHAnsi" w:hAnsiTheme="minorHAnsi" w:cstheme="minorHAnsi"/>
          <w:b/>
          <w:bCs/>
          <w:color w:val="auto"/>
          <w:sz w:val="32"/>
          <w:szCs w:val="32"/>
        </w:rPr>
      </w:pPr>
    </w:p>
    <w:p w14:paraId="3481C311" w14:textId="05D5C57B" w:rsidR="00E52F8D" w:rsidRDefault="00E52F8D" w:rsidP="00E57751">
      <w:pPr>
        <w:pStyle w:val="Heading1"/>
        <w:spacing w:line="360" w:lineRule="auto"/>
        <w:rPr>
          <w:rFonts w:asciiTheme="minorHAnsi" w:hAnsiTheme="minorHAnsi" w:cstheme="minorHAnsi"/>
          <w:b/>
          <w:bCs/>
          <w:color w:val="auto"/>
          <w:sz w:val="32"/>
          <w:szCs w:val="32"/>
        </w:rPr>
      </w:pPr>
    </w:p>
    <w:p w14:paraId="3C1E5A13" w14:textId="19490FB1" w:rsidR="00E52F8D" w:rsidRDefault="00E52F8D" w:rsidP="00E57751">
      <w:pPr>
        <w:pStyle w:val="Heading1"/>
        <w:spacing w:line="360" w:lineRule="auto"/>
        <w:rPr>
          <w:rFonts w:asciiTheme="minorHAnsi" w:hAnsiTheme="minorHAnsi" w:cstheme="minorHAnsi"/>
          <w:b/>
          <w:bCs/>
          <w:color w:val="auto"/>
          <w:sz w:val="32"/>
          <w:szCs w:val="32"/>
        </w:rPr>
      </w:pPr>
    </w:p>
    <w:p w14:paraId="0628235B" w14:textId="53782E06" w:rsidR="00E52F8D" w:rsidRDefault="00E52F8D" w:rsidP="00E57751">
      <w:pPr>
        <w:pStyle w:val="Heading1"/>
        <w:spacing w:line="360" w:lineRule="auto"/>
        <w:rPr>
          <w:rFonts w:asciiTheme="minorHAnsi" w:hAnsiTheme="minorHAnsi" w:cstheme="minorHAnsi"/>
          <w:b/>
          <w:bCs/>
          <w:color w:val="auto"/>
          <w:sz w:val="32"/>
          <w:szCs w:val="32"/>
        </w:rPr>
      </w:pPr>
      <w:r w:rsidRPr="00E52F8D">
        <w:rPr>
          <w:rFonts w:asciiTheme="minorHAnsi" w:hAnsiTheme="minorHAnsi" w:cstheme="minorHAnsi"/>
          <w:b/>
          <w:bCs/>
          <w:noProof/>
          <w:color w:val="auto"/>
          <w:sz w:val="32"/>
          <w:szCs w:val="32"/>
        </w:rPr>
        <mc:AlternateContent>
          <mc:Choice Requires="wps">
            <w:drawing>
              <wp:anchor distT="45720" distB="45720" distL="114300" distR="114300" simplePos="0" relativeHeight="251742208" behindDoc="0" locked="0" layoutInCell="1" allowOverlap="1" wp14:anchorId="7B5F7B2F" wp14:editId="421F5F52">
                <wp:simplePos x="0" y="0"/>
                <wp:positionH relativeFrom="column">
                  <wp:posOffset>435610</wp:posOffset>
                </wp:positionH>
                <wp:positionV relativeFrom="paragraph">
                  <wp:posOffset>561340</wp:posOffset>
                </wp:positionV>
                <wp:extent cx="2189480" cy="1179830"/>
                <wp:effectExtent l="0" t="0" r="20320" b="20320"/>
                <wp:wrapSquare wrapText="bothSides"/>
                <wp:docPr id="690214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1179830"/>
                        </a:xfrm>
                        <a:prstGeom prst="rect">
                          <a:avLst/>
                        </a:prstGeom>
                        <a:solidFill>
                          <a:srgbClr val="FFFFFF"/>
                        </a:solidFill>
                        <a:ln w="9525">
                          <a:solidFill>
                            <a:srgbClr val="000000"/>
                          </a:solidFill>
                          <a:miter lim="800000"/>
                          <a:headEnd/>
                          <a:tailEnd/>
                        </a:ln>
                      </wps:spPr>
                      <wps:txbx>
                        <w:txbxContent>
                          <w:p w14:paraId="38FEE749" w14:textId="21806530" w:rsidR="00E52F8D" w:rsidRPr="00E52F8D" w:rsidRDefault="00E52F8D" w:rsidP="00E52F8D">
                            <w:pPr>
                              <w:jc w:val="right"/>
                              <w:rPr>
                                <w:b/>
                                <w:bCs/>
                                <w:sz w:val="32"/>
                                <w:szCs w:val="32"/>
                                <w:lang w:val="en-US"/>
                              </w:rPr>
                            </w:pPr>
                            <w:r w:rsidRPr="00E52F8D">
                              <w:rPr>
                                <w:b/>
                                <w:bCs/>
                                <w:sz w:val="32"/>
                                <w:szCs w:val="32"/>
                                <w:lang w:val="en-US"/>
                              </w:rPr>
                              <w:t>1985</w:t>
                            </w:r>
                          </w:p>
                          <w:p w14:paraId="5B14A77C" w14:textId="3DEBBFE6" w:rsidR="00E52F8D" w:rsidRPr="009D0A79" w:rsidRDefault="00E52F8D" w:rsidP="00E52F8D">
                            <w:pPr>
                              <w:jc w:val="right"/>
                              <w:rPr>
                                <w:sz w:val="24"/>
                                <w:szCs w:val="24"/>
                                <w:lang w:val="en-US"/>
                              </w:rPr>
                            </w:pPr>
                            <w:r w:rsidRPr="009D0A79">
                              <w:rPr>
                                <w:sz w:val="24"/>
                                <w:szCs w:val="24"/>
                              </w:rPr>
                              <w:t>The Canadian Red Cross begins testing all blood products for HIV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F7B2F" id="_x0000_s1036" type="#_x0000_t202" style="position:absolute;margin-left:34.3pt;margin-top:44.2pt;width:172.4pt;height:92.9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">
                <v:textbox>
                  <w:txbxContent>
                    <w:p w14:paraId="38FEE749" w14:textId="21806530" w:rsidR="00E52F8D" w:rsidRPr="00E52F8D" w:rsidRDefault="00E52F8D" w:rsidP="00E52F8D">
                      <w:pPr>
                        <w:jc w:val="right"/>
                        <w:rPr>
                          <w:b/>
                          <w:bCs/>
                          <w:sz w:val="32"/>
                          <w:szCs w:val="32"/>
                          <w:lang w:val="en-US"/>
                        </w:rPr>
                      </w:pPr>
                      <w:r w:rsidRPr="00E52F8D">
                        <w:rPr>
                          <w:b/>
                          <w:bCs/>
                          <w:sz w:val="32"/>
                          <w:szCs w:val="32"/>
                          <w:lang w:val="en-US"/>
                        </w:rPr>
                        <w:t>1985</w:t>
                      </w:r>
                    </w:p>
                    <w:p w14:paraId="5B14A77C" w14:textId="3DEBBFE6" w:rsidR="00E52F8D" w:rsidRPr="009D0A79" w:rsidRDefault="00E52F8D" w:rsidP="00E52F8D">
                      <w:pPr>
                        <w:jc w:val="right"/>
                        <w:rPr>
                          <w:sz w:val="24"/>
                          <w:szCs w:val="24"/>
                          <w:lang w:val="en-US"/>
                        </w:rPr>
                      </w:pPr>
                      <w:r w:rsidRPr="009D0A79">
                        <w:rPr>
                          <w:sz w:val="24"/>
                          <w:szCs w:val="24"/>
                        </w:rPr>
                        <w:t>The Canadian Red Cross begins testing all blood products for HIV</w:t>
                      </w:r>
                    </w:p>
                  </w:txbxContent>
                </v:textbox>
                <w10:wrap type="square"/>
              </v:shape>
            </w:pict>
          </mc:Fallback>
        </mc:AlternateContent>
      </w:r>
    </w:p>
    <w:p w14:paraId="70021BC0" w14:textId="6D5DC108" w:rsidR="00E52F8D" w:rsidRDefault="00E52F8D" w:rsidP="00E57751">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noProof/>
          <w:color w:val="auto"/>
          <w:sz w:val="32"/>
          <w:szCs w:val="32"/>
        </w:rPr>
        <mc:AlternateContent>
          <mc:Choice Requires="wps">
            <w:drawing>
              <wp:anchor distT="0" distB="0" distL="114300" distR="114300" simplePos="0" relativeHeight="251740160" behindDoc="0" locked="0" layoutInCell="1" allowOverlap="1" wp14:anchorId="185CCFE6" wp14:editId="752504BC">
                <wp:simplePos x="0" y="0"/>
                <wp:positionH relativeFrom="column">
                  <wp:posOffset>2882900</wp:posOffset>
                </wp:positionH>
                <wp:positionV relativeFrom="paragraph">
                  <wp:posOffset>47625</wp:posOffset>
                </wp:positionV>
                <wp:extent cx="190500" cy="0"/>
                <wp:effectExtent l="0" t="0" r="0" b="0"/>
                <wp:wrapNone/>
                <wp:docPr id="529110211" name="Straight Connector 24"/>
                <wp:cNvGraphicFramePr/>
                <a:graphic xmlns:a="http://schemas.openxmlformats.org/drawingml/2006/main">
                  <a:graphicData uri="http://schemas.microsoft.com/office/word/2010/wordprocessingShape">
                    <wps:wsp>
                      <wps:cNvCnPr/>
                      <wps:spPr>
                        <a:xfrm flipH="1">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9DB18" id="Straight Connector 24"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227pt,3.75pt" to="24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" strokecolor="black [3200]" strokeweight=".5pt">
                <v:stroke joinstyle="miter"/>
              </v:line>
            </w:pict>
          </mc:Fallback>
        </mc:AlternateContent>
      </w:r>
    </w:p>
    <w:p w14:paraId="2B97D101" w14:textId="36A6F3A1" w:rsidR="00E52F8D" w:rsidRDefault="00E52F8D" w:rsidP="00E52F8D">
      <w:pPr>
        <w:pStyle w:val="Heading1"/>
        <w:spacing w:line="360" w:lineRule="auto"/>
        <w:rPr>
          <w:rFonts w:asciiTheme="minorHAnsi" w:hAnsiTheme="minorHAnsi" w:cstheme="minorHAnsi"/>
          <w:b/>
          <w:bCs/>
          <w:color w:val="auto"/>
          <w:sz w:val="32"/>
          <w:szCs w:val="32"/>
        </w:rPr>
      </w:pPr>
    </w:p>
    <w:p w14:paraId="7A39CDA7" w14:textId="1628CD1D" w:rsidR="00E52F8D" w:rsidRDefault="00E52F8D" w:rsidP="00E52F8D">
      <w:pPr>
        <w:pStyle w:val="Heading1"/>
        <w:spacing w:line="360" w:lineRule="auto"/>
        <w:rPr>
          <w:rFonts w:asciiTheme="minorHAnsi" w:hAnsiTheme="minorHAnsi" w:cstheme="minorHAnsi"/>
          <w:b/>
          <w:bCs/>
          <w:color w:val="auto"/>
          <w:sz w:val="32"/>
          <w:szCs w:val="32"/>
        </w:rPr>
      </w:pPr>
    </w:p>
    <w:p w14:paraId="4C2659B9" w14:textId="3DDD321E" w:rsidR="009D0A79" w:rsidRPr="009D0A79" w:rsidRDefault="009D0A79" w:rsidP="009D0A79">
      <w:r>
        <w:rPr>
          <w:rFonts w:cstheme="minorHAnsi"/>
          <w:b/>
          <w:bCs/>
          <w:noProof/>
          <w:sz w:val="32"/>
          <w:szCs w:val="32"/>
        </w:rPr>
        <w:lastRenderedPageBreak/>
        <mc:AlternateContent>
          <mc:Choice Requires="wps">
            <w:drawing>
              <wp:anchor distT="0" distB="0" distL="114300" distR="114300" simplePos="0" relativeHeight="251745280" behindDoc="0" locked="0" layoutInCell="1" allowOverlap="1" wp14:anchorId="5921D697" wp14:editId="15DF410A">
                <wp:simplePos x="0" y="0"/>
                <wp:positionH relativeFrom="column">
                  <wp:posOffset>3072514</wp:posOffset>
                </wp:positionH>
                <wp:positionV relativeFrom="paragraph">
                  <wp:posOffset>98395</wp:posOffset>
                </wp:positionV>
                <wp:extent cx="292100" cy="0"/>
                <wp:effectExtent l="0" t="0" r="0" b="0"/>
                <wp:wrapNone/>
                <wp:docPr id="1681038442" name="Straight Connector 19"/>
                <wp:cNvGraphicFramePr/>
                <a:graphic xmlns:a="http://schemas.openxmlformats.org/drawingml/2006/main">
                  <a:graphicData uri="http://schemas.microsoft.com/office/word/2010/wordprocessingShape">
                    <wps:wsp>
                      <wps:cNvCnPr/>
                      <wps:spPr>
                        <a:xfrm>
                          <a:off x="0" y="0"/>
                          <a:ext cx="29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C33FB0" id="Straight Connector 19"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41.95pt,7.75pt" to="26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" strokecolor="black [3200]" strokeweight=".5pt">
                <v:stroke joinstyle="miter"/>
              </v:line>
            </w:pict>
          </mc:Fallback>
        </mc:AlternateContent>
      </w:r>
      <w:r w:rsidRPr="00E52F8D">
        <w:rPr>
          <w:rFonts w:cstheme="minorHAnsi"/>
          <w:b/>
          <w:bCs/>
          <w:noProof/>
          <w:sz w:val="32"/>
          <w:szCs w:val="32"/>
        </w:rPr>
        <mc:AlternateContent>
          <mc:Choice Requires="wps">
            <w:drawing>
              <wp:anchor distT="45720" distB="45720" distL="114300" distR="114300" simplePos="0" relativeHeight="251746304" behindDoc="0" locked="0" layoutInCell="1" allowOverlap="1" wp14:anchorId="632EB2C1" wp14:editId="2AF6F25E">
                <wp:simplePos x="0" y="0"/>
                <wp:positionH relativeFrom="column">
                  <wp:posOffset>3594100</wp:posOffset>
                </wp:positionH>
                <wp:positionV relativeFrom="paragraph">
                  <wp:posOffset>43815</wp:posOffset>
                </wp:positionV>
                <wp:extent cx="2489200" cy="2311400"/>
                <wp:effectExtent l="0" t="0" r="25400" b="12700"/>
                <wp:wrapNone/>
                <wp:docPr id="5655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311400"/>
                        </a:xfrm>
                        <a:prstGeom prst="rect">
                          <a:avLst/>
                        </a:prstGeom>
                        <a:solidFill>
                          <a:srgbClr val="FFFFFF"/>
                        </a:solidFill>
                        <a:ln w="9525">
                          <a:solidFill>
                            <a:srgbClr val="000000"/>
                          </a:solidFill>
                          <a:miter lim="800000"/>
                          <a:headEnd/>
                          <a:tailEnd/>
                        </a:ln>
                      </wps:spPr>
                      <wps:txbx>
                        <w:txbxContent>
                          <w:p w14:paraId="0AAD5425" w14:textId="31427565" w:rsidR="00E52F8D" w:rsidRPr="00E52F8D" w:rsidRDefault="00E52F8D" w:rsidP="00E52F8D">
                            <w:pPr>
                              <w:rPr>
                                <w:b/>
                                <w:bCs/>
                                <w:sz w:val="32"/>
                                <w:szCs w:val="32"/>
                                <w:lang w:val="en-US"/>
                              </w:rPr>
                            </w:pPr>
                            <w:r w:rsidRPr="00E52F8D">
                              <w:rPr>
                                <w:b/>
                                <w:bCs/>
                                <w:sz w:val="32"/>
                                <w:szCs w:val="32"/>
                                <w:lang w:val="en-US"/>
                              </w:rPr>
                              <w:t>198</w:t>
                            </w:r>
                            <w:r w:rsidR="009D0A79">
                              <w:rPr>
                                <w:b/>
                                <w:bCs/>
                                <w:sz w:val="32"/>
                                <w:szCs w:val="32"/>
                                <w:lang w:val="en-US"/>
                              </w:rPr>
                              <w:t>6</w:t>
                            </w:r>
                          </w:p>
                          <w:p w14:paraId="70A16A8B" w14:textId="77777777" w:rsidR="009D0A79" w:rsidRPr="009D0A79" w:rsidRDefault="009D0A79" w:rsidP="009D0A79">
                            <w:pPr>
                              <w:rPr>
                                <w:sz w:val="24"/>
                                <w:szCs w:val="24"/>
                              </w:rPr>
                            </w:pPr>
                            <w:r w:rsidRPr="009D0A79">
                              <w:rPr>
                                <w:sz w:val="24"/>
                                <w:szCs w:val="24"/>
                              </w:rPr>
                              <w:t>The first commercial blood test for HIV is licensed by the United States FDA.</w:t>
                            </w:r>
                          </w:p>
                          <w:p w14:paraId="7B813E91" w14:textId="77777777" w:rsidR="009D0A79" w:rsidRPr="009D0A79" w:rsidRDefault="009D0A79" w:rsidP="009D0A79">
                            <w:pPr>
                              <w:rPr>
                                <w:sz w:val="24"/>
                                <w:szCs w:val="24"/>
                              </w:rPr>
                            </w:pPr>
                            <w:r w:rsidRPr="009D0A79">
                              <w:rPr>
                                <w:sz w:val="24"/>
                                <w:szCs w:val="24"/>
                              </w:rPr>
                              <w:t>It is discovered HIV can be passed from parent to child through breast-feeding.</w:t>
                            </w:r>
                          </w:p>
                          <w:p w14:paraId="284A4C6B" w14:textId="77777777" w:rsidR="009D0A79" w:rsidRPr="009D0A79" w:rsidRDefault="009D0A79" w:rsidP="009D0A79">
                            <w:pPr>
                              <w:rPr>
                                <w:sz w:val="24"/>
                                <w:szCs w:val="24"/>
                              </w:rPr>
                            </w:pPr>
                            <w:r w:rsidRPr="009D0A79">
                              <w:rPr>
                                <w:sz w:val="24"/>
                                <w:szCs w:val="24"/>
                              </w:rPr>
                              <w:t xml:space="preserve">The Canadian AIDS Society is established. </w:t>
                            </w:r>
                          </w:p>
                          <w:p w14:paraId="15E9CE2E" w14:textId="77777777" w:rsidR="00E52F8D" w:rsidRPr="00E52F8D" w:rsidRDefault="00E52F8D" w:rsidP="00E52F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EB2C1" id="_x0000_s1037" type="#_x0000_t202" style="position:absolute;margin-left:283pt;margin-top:3.45pt;width:196pt;height:18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">
                <v:textbox>
                  <w:txbxContent>
                    <w:p w14:paraId="0AAD5425" w14:textId="31427565" w:rsidR="00E52F8D" w:rsidRPr="00E52F8D" w:rsidRDefault="00E52F8D" w:rsidP="00E52F8D">
                      <w:pPr>
                        <w:rPr>
                          <w:b/>
                          <w:bCs/>
                          <w:sz w:val="32"/>
                          <w:szCs w:val="32"/>
                          <w:lang w:val="en-US"/>
                        </w:rPr>
                      </w:pPr>
                      <w:r w:rsidRPr="00E52F8D">
                        <w:rPr>
                          <w:b/>
                          <w:bCs/>
                          <w:sz w:val="32"/>
                          <w:szCs w:val="32"/>
                          <w:lang w:val="en-US"/>
                        </w:rPr>
                        <w:t>198</w:t>
                      </w:r>
                      <w:r w:rsidR="009D0A79">
                        <w:rPr>
                          <w:b/>
                          <w:bCs/>
                          <w:sz w:val="32"/>
                          <w:szCs w:val="32"/>
                          <w:lang w:val="en-US"/>
                        </w:rPr>
                        <w:t>6</w:t>
                      </w:r>
                    </w:p>
                    <w:p w14:paraId="70A16A8B" w14:textId="77777777" w:rsidR="009D0A79" w:rsidRPr="009D0A79" w:rsidRDefault="009D0A79" w:rsidP="009D0A79">
                      <w:pPr>
                        <w:rPr>
                          <w:sz w:val="24"/>
                          <w:szCs w:val="24"/>
                        </w:rPr>
                      </w:pPr>
                      <w:r w:rsidRPr="009D0A79">
                        <w:rPr>
                          <w:sz w:val="24"/>
                          <w:szCs w:val="24"/>
                        </w:rPr>
                        <w:t>The first commercial blood test for HIV is licensed by the United States FDA.</w:t>
                      </w:r>
                    </w:p>
                    <w:p w14:paraId="7B813E91" w14:textId="77777777" w:rsidR="009D0A79" w:rsidRPr="009D0A79" w:rsidRDefault="009D0A79" w:rsidP="009D0A79">
                      <w:pPr>
                        <w:rPr>
                          <w:sz w:val="24"/>
                          <w:szCs w:val="24"/>
                        </w:rPr>
                      </w:pPr>
                      <w:r w:rsidRPr="009D0A79">
                        <w:rPr>
                          <w:sz w:val="24"/>
                          <w:szCs w:val="24"/>
                        </w:rPr>
                        <w:t>It is discovered HIV can be passed from parent to child through breast-feeding.</w:t>
                      </w:r>
                    </w:p>
                    <w:p w14:paraId="284A4C6B" w14:textId="77777777" w:rsidR="009D0A79" w:rsidRPr="009D0A79" w:rsidRDefault="009D0A79" w:rsidP="009D0A79">
                      <w:pPr>
                        <w:rPr>
                          <w:sz w:val="24"/>
                          <w:szCs w:val="24"/>
                        </w:rPr>
                      </w:pPr>
                      <w:r w:rsidRPr="009D0A79">
                        <w:rPr>
                          <w:sz w:val="24"/>
                          <w:szCs w:val="24"/>
                        </w:rPr>
                        <w:t xml:space="preserve">The Canadian AIDS Society is established. </w:t>
                      </w:r>
                    </w:p>
                    <w:p w14:paraId="15E9CE2E" w14:textId="77777777" w:rsidR="00E52F8D" w:rsidRPr="00E52F8D" w:rsidRDefault="00E52F8D" w:rsidP="00E52F8D"/>
                  </w:txbxContent>
                </v:textbox>
              </v:shape>
            </w:pict>
          </mc:Fallback>
        </mc:AlternateContent>
      </w:r>
      <w:r>
        <w:rPr>
          <w:rFonts w:cstheme="minorHAnsi"/>
          <w:b/>
          <w:bCs/>
          <w:noProof/>
          <w:sz w:val="32"/>
          <w:szCs w:val="32"/>
        </w:rPr>
        <mc:AlternateContent>
          <mc:Choice Requires="wps">
            <w:drawing>
              <wp:anchor distT="0" distB="0" distL="114300" distR="114300" simplePos="0" relativeHeight="251744256" behindDoc="0" locked="0" layoutInCell="1" allowOverlap="1" wp14:anchorId="5B11FDB5" wp14:editId="24051D69">
                <wp:simplePos x="0" y="0"/>
                <wp:positionH relativeFrom="column">
                  <wp:posOffset>3073400</wp:posOffset>
                </wp:positionH>
                <wp:positionV relativeFrom="paragraph">
                  <wp:posOffset>38100</wp:posOffset>
                </wp:positionV>
                <wp:extent cx="0" cy="7267794"/>
                <wp:effectExtent l="0" t="0" r="38100" b="28575"/>
                <wp:wrapNone/>
                <wp:docPr id="1330032703" name="Straight Connector 18"/>
                <wp:cNvGraphicFramePr/>
                <a:graphic xmlns:a="http://schemas.openxmlformats.org/drawingml/2006/main">
                  <a:graphicData uri="http://schemas.microsoft.com/office/word/2010/wordprocessingShape">
                    <wps:wsp>
                      <wps:cNvCnPr/>
                      <wps:spPr>
                        <a:xfrm>
                          <a:off x="0" y="0"/>
                          <a:ext cx="0" cy="72677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AAF42" id="Straight Connector 1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3pt" to="242pt,5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" strokecolor="black [3200]" strokeweight=".5pt">
                <v:stroke joinstyle="miter"/>
              </v:line>
            </w:pict>
          </mc:Fallback>
        </mc:AlternateContent>
      </w:r>
    </w:p>
    <w:p w14:paraId="16938C03" w14:textId="48BC877C" w:rsidR="00E52F8D" w:rsidRDefault="009D0A79" w:rsidP="00E52F8D">
      <w:pPr>
        <w:pStyle w:val="Heading1"/>
        <w:spacing w:line="360" w:lineRule="auto"/>
        <w:rPr>
          <w:rFonts w:asciiTheme="minorHAnsi" w:hAnsiTheme="minorHAnsi" w:cstheme="minorHAnsi"/>
          <w:b/>
          <w:bCs/>
          <w:color w:val="auto"/>
          <w:sz w:val="32"/>
          <w:szCs w:val="32"/>
        </w:rPr>
      </w:pPr>
      <w:r w:rsidRPr="00E52F8D">
        <w:rPr>
          <w:rFonts w:asciiTheme="minorHAnsi" w:hAnsiTheme="minorHAnsi" w:cstheme="minorHAnsi"/>
          <w:b/>
          <w:bCs/>
          <w:noProof/>
          <w:color w:val="auto"/>
          <w:sz w:val="32"/>
          <w:szCs w:val="32"/>
        </w:rPr>
        <mc:AlternateContent>
          <mc:Choice Requires="wps">
            <w:drawing>
              <wp:anchor distT="45720" distB="45720" distL="114300" distR="114300" simplePos="0" relativeHeight="251748352" behindDoc="0" locked="0" layoutInCell="1" allowOverlap="1" wp14:anchorId="742BA285" wp14:editId="33505249">
                <wp:simplePos x="0" y="0"/>
                <wp:positionH relativeFrom="column">
                  <wp:posOffset>266700</wp:posOffset>
                </wp:positionH>
                <wp:positionV relativeFrom="paragraph">
                  <wp:posOffset>322580</wp:posOffset>
                </wp:positionV>
                <wp:extent cx="2360930" cy="4724400"/>
                <wp:effectExtent l="0" t="0" r="22860" b="19050"/>
                <wp:wrapSquare wrapText="bothSides"/>
                <wp:docPr id="1640009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4400"/>
                        </a:xfrm>
                        <a:prstGeom prst="rect">
                          <a:avLst/>
                        </a:prstGeom>
                        <a:solidFill>
                          <a:srgbClr val="FFFFFF"/>
                        </a:solidFill>
                        <a:ln w="9525">
                          <a:solidFill>
                            <a:srgbClr val="000000"/>
                          </a:solidFill>
                          <a:miter lim="800000"/>
                          <a:headEnd/>
                          <a:tailEnd/>
                        </a:ln>
                      </wps:spPr>
                      <wps:txbx>
                        <w:txbxContent>
                          <w:p w14:paraId="5EAA0AC1" w14:textId="0CC78D2B" w:rsidR="00E52F8D" w:rsidRPr="009D0A79" w:rsidRDefault="00E52F8D" w:rsidP="00E52F8D">
                            <w:pPr>
                              <w:jc w:val="right"/>
                              <w:rPr>
                                <w:b/>
                                <w:bCs/>
                                <w:sz w:val="28"/>
                                <w:szCs w:val="28"/>
                                <w:lang w:val="en-US"/>
                              </w:rPr>
                            </w:pPr>
                            <w:r w:rsidRPr="009D0A79">
                              <w:rPr>
                                <w:b/>
                                <w:bCs/>
                                <w:sz w:val="32"/>
                                <w:szCs w:val="32"/>
                                <w:lang w:val="en-US"/>
                              </w:rPr>
                              <w:t>198</w:t>
                            </w:r>
                            <w:r w:rsidR="009D0A79" w:rsidRPr="009D0A79">
                              <w:rPr>
                                <w:b/>
                                <w:bCs/>
                                <w:sz w:val="32"/>
                                <w:szCs w:val="32"/>
                                <w:lang w:val="en-US"/>
                              </w:rPr>
                              <w:t>7</w:t>
                            </w:r>
                          </w:p>
                          <w:p w14:paraId="1B2358B5" w14:textId="77777777" w:rsidR="009D0A79" w:rsidRPr="009D0A79" w:rsidRDefault="009D0A79" w:rsidP="009D0A79">
                            <w:pPr>
                              <w:jc w:val="right"/>
                              <w:rPr>
                                <w:sz w:val="24"/>
                                <w:szCs w:val="24"/>
                              </w:rPr>
                            </w:pPr>
                            <w:r w:rsidRPr="009D0A79">
                              <w:rPr>
                                <w:sz w:val="24"/>
                                <w:szCs w:val="24"/>
                              </w:rPr>
                              <w:t xml:space="preserve">AZT, the first anti-retroviral drug is approved by the FDA. </w:t>
                            </w:r>
                          </w:p>
                          <w:p w14:paraId="360ED592" w14:textId="77777777" w:rsidR="009D0A79" w:rsidRPr="009D0A79" w:rsidRDefault="009D0A79" w:rsidP="009D0A79">
                            <w:pPr>
                              <w:jc w:val="right"/>
                              <w:rPr>
                                <w:sz w:val="24"/>
                                <w:szCs w:val="24"/>
                              </w:rPr>
                            </w:pPr>
                            <w:r w:rsidRPr="009D0A79">
                              <w:rPr>
                                <w:sz w:val="24"/>
                                <w:szCs w:val="24"/>
                              </w:rPr>
                              <w:t xml:space="preserve">Diana, Princess of Wales is photographed touching a person living with AIDS. A media frenzy ensues. </w:t>
                            </w:r>
                          </w:p>
                          <w:p w14:paraId="72241641" w14:textId="77777777" w:rsidR="009D0A79" w:rsidRPr="009D0A79" w:rsidRDefault="009D0A79" w:rsidP="009D0A79">
                            <w:pPr>
                              <w:jc w:val="right"/>
                              <w:rPr>
                                <w:sz w:val="24"/>
                                <w:szCs w:val="24"/>
                              </w:rPr>
                            </w:pPr>
                            <w:r w:rsidRPr="009D0A79">
                              <w:rPr>
                                <w:sz w:val="24"/>
                                <w:szCs w:val="24"/>
                              </w:rPr>
                              <w:t>Bill 34 is introduced in the parliament of British Columbia, which would grant the government power to quarantine and isolate individuals infected with HIV/AIDS. This action creates a huge uproar from local HIV/AIDS activists.</w:t>
                            </w:r>
                          </w:p>
                          <w:p w14:paraId="6D76C21B" w14:textId="77777777" w:rsidR="009D0A79" w:rsidRPr="009D0A79" w:rsidRDefault="009D0A79" w:rsidP="009D0A79">
                            <w:pPr>
                              <w:jc w:val="right"/>
                              <w:rPr>
                                <w:sz w:val="24"/>
                                <w:szCs w:val="24"/>
                              </w:rPr>
                            </w:pPr>
                            <w:r w:rsidRPr="009D0A79">
                              <w:rPr>
                                <w:sz w:val="24"/>
                                <w:szCs w:val="24"/>
                              </w:rPr>
                              <w:t xml:space="preserve">ACT UP (AIDS Coalition to Unleash Power) is formed in </w:t>
                            </w:r>
                            <w:proofErr w:type="gramStart"/>
                            <w:r w:rsidRPr="009D0A79">
                              <w:rPr>
                                <w:sz w:val="24"/>
                                <w:szCs w:val="24"/>
                              </w:rPr>
                              <w:t>March,</w:t>
                            </w:r>
                            <w:proofErr w:type="gramEnd"/>
                            <w:r w:rsidRPr="009D0A79">
                              <w:rPr>
                                <w:sz w:val="24"/>
                                <w:szCs w:val="24"/>
                              </w:rPr>
                              <w:t xml:space="preserve"> 1987. </w:t>
                            </w:r>
                          </w:p>
                          <w:p w14:paraId="000187D0" w14:textId="452EAFF8" w:rsidR="009D0A79" w:rsidRPr="009D0A79" w:rsidRDefault="009D0A79" w:rsidP="009D0A79">
                            <w:pPr>
                              <w:jc w:val="right"/>
                              <w:rPr>
                                <w:sz w:val="24"/>
                                <w:szCs w:val="24"/>
                              </w:rPr>
                            </w:pPr>
                            <w:r w:rsidRPr="009D0A79">
                              <w:rPr>
                                <w:sz w:val="24"/>
                                <w:szCs w:val="24"/>
                              </w:rPr>
                              <w:t>The WHO develops the first global strategy on AIDS</w:t>
                            </w:r>
                          </w:p>
                          <w:p w14:paraId="3C6B6A6D" w14:textId="4F2353D1" w:rsidR="009D0A79" w:rsidRPr="00E52F8D" w:rsidRDefault="009D0A79" w:rsidP="009D0A79">
                            <w:pPr>
                              <w:jc w:val="right"/>
                            </w:pPr>
                          </w:p>
                          <w:p w14:paraId="7FDEA90B" w14:textId="5E7F625E" w:rsidR="00E52F8D" w:rsidRPr="00E52F8D" w:rsidRDefault="00E52F8D" w:rsidP="00E52F8D">
                            <w:pPr>
                              <w:jc w:val="right"/>
                            </w:pPr>
                            <w:r w:rsidRPr="00E52F8D">
                              <w:t>.</w:t>
                            </w:r>
                          </w:p>
                          <w:p w14:paraId="1C07F5D9" w14:textId="77777777" w:rsidR="00E52F8D" w:rsidRPr="00E52F8D" w:rsidRDefault="00E52F8D" w:rsidP="00E52F8D"/>
                          <w:p w14:paraId="786F3A34" w14:textId="77777777" w:rsidR="00E52F8D" w:rsidRPr="00E52F8D" w:rsidRDefault="00E52F8D" w:rsidP="00E52F8D">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2BA285" id="_x0000_s1038" type="#_x0000_t202" style="position:absolute;margin-left:21pt;margin-top:25.4pt;width:185.9pt;height:372pt;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GeFgIAACg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">
                <v:textbox>
                  <w:txbxContent>
                    <w:p w14:paraId="5EAA0AC1" w14:textId="0CC78D2B" w:rsidR="00E52F8D" w:rsidRPr="009D0A79" w:rsidRDefault="00E52F8D" w:rsidP="00E52F8D">
                      <w:pPr>
                        <w:jc w:val="right"/>
                        <w:rPr>
                          <w:b/>
                          <w:bCs/>
                          <w:sz w:val="28"/>
                          <w:szCs w:val="28"/>
                          <w:lang w:val="en-US"/>
                        </w:rPr>
                      </w:pPr>
                      <w:r w:rsidRPr="009D0A79">
                        <w:rPr>
                          <w:b/>
                          <w:bCs/>
                          <w:sz w:val="32"/>
                          <w:szCs w:val="32"/>
                          <w:lang w:val="en-US"/>
                        </w:rPr>
                        <w:t>198</w:t>
                      </w:r>
                      <w:r w:rsidR="009D0A79" w:rsidRPr="009D0A79">
                        <w:rPr>
                          <w:b/>
                          <w:bCs/>
                          <w:sz w:val="32"/>
                          <w:szCs w:val="32"/>
                          <w:lang w:val="en-US"/>
                        </w:rPr>
                        <w:t>7</w:t>
                      </w:r>
                    </w:p>
                    <w:p w14:paraId="1B2358B5" w14:textId="77777777" w:rsidR="009D0A79" w:rsidRPr="009D0A79" w:rsidRDefault="009D0A79" w:rsidP="009D0A79">
                      <w:pPr>
                        <w:jc w:val="right"/>
                        <w:rPr>
                          <w:sz w:val="24"/>
                          <w:szCs w:val="24"/>
                        </w:rPr>
                      </w:pPr>
                      <w:r w:rsidRPr="009D0A79">
                        <w:rPr>
                          <w:sz w:val="24"/>
                          <w:szCs w:val="24"/>
                        </w:rPr>
                        <w:t xml:space="preserve">AZT, the first anti-retroviral drug is approved by the FDA. </w:t>
                      </w:r>
                    </w:p>
                    <w:p w14:paraId="360ED592" w14:textId="77777777" w:rsidR="009D0A79" w:rsidRPr="009D0A79" w:rsidRDefault="009D0A79" w:rsidP="009D0A79">
                      <w:pPr>
                        <w:jc w:val="right"/>
                        <w:rPr>
                          <w:sz w:val="24"/>
                          <w:szCs w:val="24"/>
                        </w:rPr>
                      </w:pPr>
                      <w:r w:rsidRPr="009D0A79">
                        <w:rPr>
                          <w:sz w:val="24"/>
                          <w:szCs w:val="24"/>
                        </w:rPr>
                        <w:t xml:space="preserve">Diana, Princess of Wales is photographed touching a person living with AIDS. A media frenzy ensues. </w:t>
                      </w:r>
                    </w:p>
                    <w:p w14:paraId="72241641" w14:textId="77777777" w:rsidR="009D0A79" w:rsidRPr="009D0A79" w:rsidRDefault="009D0A79" w:rsidP="009D0A79">
                      <w:pPr>
                        <w:jc w:val="right"/>
                        <w:rPr>
                          <w:sz w:val="24"/>
                          <w:szCs w:val="24"/>
                        </w:rPr>
                      </w:pPr>
                      <w:r w:rsidRPr="009D0A79">
                        <w:rPr>
                          <w:sz w:val="24"/>
                          <w:szCs w:val="24"/>
                        </w:rPr>
                        <w:t>Bill 34 is introduced in the parliament of British Columbia, which would grant the government power to quarantine and isolate individuals infected with HIV/AIDS. This action creates a huge uproar from local HIV/AIDS activists.</w:t>
                      </w:r>
                    </w:p>
                    <w:p w14:paraId="6D76C21B" w14:textId="77777777" w:rsidR="009D0A79" w:rsidRPr="009D0A79" w:rsidRDefault="009D0A79" w:rsidP="009D0A79">
                      <w:pPr>
                        <w:jc w:val="right"/>
                        <w:rPr>
                          <w:sz w:val="24"/>
                          <w:szCs w:val="24"/>
                        </w:rPr>
                      </w:pPr>
                      <w:r w:rsidRPr="009D0A79">
                        <w:rPr>
                          <w:sz w:val="24"/>
                          <w:szCs w:val="24"/>
                        </w:rPr>
                        <w:t xml:space="preserve">ACT UP (AIDS Coalition to Unleash Power) is formed in </w:t>
                      </w:r>
                      <w:proofErr w:type="gramStart"/>
                      <w:r w:rsidRPr="009D0A79">
                        <w:rPr>
                          <w:sz w:val="24"/>
                          <w:szCs w:val="24"/>
                        </w:rPr>
                        <w:t>March,</w:t>
                      </w:r>
                      <w:proofErr w:type="gramEnd"/>
                      <w:r w:rsidRPr="009D0A79">
                        <w:rPr>
                          <w:sz w:val="24"/>
                          <w:szCs w:val="24"/>
                        </w:rPr>
                        <w:t xml:space="preserve"> 1987. </w:t>
                      </w:r>
                    </w:p>
                    <w:p w14:paraId="000187D0" w14:textId="452EAFF8" w:rsidR="009D0A79" w:rsidRPr="009D0A79" w:rsidRDefault="009D0A79" w:rsidP="009D0A79">
                      <w:pPr>
                        <w:jc w:val="right"/>
                        <w:rPr>
                          <w:sz w:val="24"/>
                          <w:szCs w:val="24"/>
                        </w:rPr>
                      </w:pPr>
                      <w:r w:rsidRPr="009D0A79">
                        <w:rPr>
                          <w:sz w:val="24"/>
                          <w:szCs w:val="24"/>
                        </w:rPr>
                        <w:t>The WHO develops the first global strategy on AIDS</w:t>
                      </w:r>
                    </w:p>
                    <w:p w14:paraId="3C6B6A6D" w14:textId="4F2353D1" w:rsidR="009D0A79" w:rsidRPr="00E52F8D" w:rsidRDefault="009D0A79" w:rsidP="009D0A79">
                      <w:pPr>
                        <w:jc w:val="right"/>
                      </w:pPr>
                    </w:p>
                    <w:p w14:paraId="7FDEA90B" w14:textId="5E7F625E" w:rsidR="00E52F8D" w:rsidRPr="00E52F8D" w:rsidRDefault="00E52F8D" w:rsidP="00E52F8D">
                      <w:pPr>
                        <w:jc w:val="right"/>
                      </w:pPr>
                      <w:r w:rsidRPr="00E52F8D">
                        <w:t>.</w:t>
                      </w:r>
                    </w:p>
                    <w:p w14:paraId="1C07F5D9" w14:textId="77777777" w:rsidR="00E52F8D" w:rsidRPr="00E52F8D" w:rsidRDefault="00E52F8D" w:rsidP="00E52F8D"/>
                    <w:p w14:paraId="786F3A34" w14:textId="77777777" w:rsidR="00E52F8D" w:rsidRPr="00E52F8D" w:rsidRDefault="00E52F8D" w:rsidP="00E52F8D">
                      <w:pPr>
                        <w:rPr>
                          <w:lang w:val="en-US"/>
                        </w:rPr>
                      </w:pPr>
                    </w:p>
                  </w:txbxContent>
                </v:textbox>
                <w10:wrap type="square"/>
              </v:shape>
            </w:pict>
          </mc:Fallback>
        </mc:AlternateContent>
      </w:r>
      <w:r>
        <w:rPr>
          <w:rFonts w:asciiTheme="minorHAnsi" w:hAnsiTheme="minorHAnsi" w:cstheme="minorHAnsi"/>
          <w:b/>
          <w:bCs/>
          <w:noProof/>
          <w:color w:val="auto"/>
          <w:sz w:val="32"/>
          <w:szCs w:val="32"/>
        </w:rPr>
        <mc:AlternateContent>
          <mc:Choice Requires="wps">
            <w:drawing>
              <wp:anchor distT="0" distB="0" distL="114300" distR="114300" simplePos="0" relativeHeight="251747328" behindDoc="0" locked="0" layoutInCell="1" allowOverlap="1" wp14:anchorId="4E067347" wp14:editId="23F3A81C">
                <wp:simplePos x="0" y="0"/>
                <wp:positionH relativeFrom="column">
                  <wp:posOffset>2794000</wp:posOffset>
                </wp:positionH>
                <wp:positionV relativeFrom="paragraph">
                  <wp:posOffset>356870</wp:posOffset>
                </wp:positionV>
                <wp:extent cx="254000" cy="0"/>
                <wp:effectExtent l="0" t="0" r="0" b="0"/>
                <wp:wrapNone/>
                <wp:docPr id="1743131274" name="Straight Connector 21"/>
                <wp:cNvGraphicFramePr/>
                <a:graphic xmlns:a="http://schemas.openxmlformats.org/drawingml/2006/main">
                  <a:graphicData uri="http://schemas.microsoft.com/office/word/2010/wordprocessingShape">
                    <wps:wsp>
                      <wps:cNvCnPr/>
                      <wps:spPr>
                        <a:xfrm flipH="1">
                          <a:off x="0" y="0"/>
                          <a:ext cx="25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A6B309" id="Straight Connector 21"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220pt,28.1pt" to="240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" strokecolor="black [3200]" strokeweight=".5pt">
                <v:stroke joinstyle="miter"/>
              </v:line>
            </w:pict>
          </mc:Fallback>
        </mc:AlternateContent>
      </w:r>
    </w:p>
    <w:p w14:paraId="356F0ACF" w14:textId="7177653E" w:rsidR="00E52F8D" w:rsidRDefault="00E52F8D" w:rsidP="00E52F8D">
      <w:pPr>
        <w:pStyle w:val="Heading1"/>
        <w:spacing w:line="360" w:lineRule="auto"/>
        <w:rPr>
          <w:rFonts w:asciiTheme="minorHAnsi" w:hAnsiTheme="minorHAnsi" w:cstheme="minorHAnsi"/>
          <w:b/>
          <w:bCs/>
          <w:color w:val="auto"/>
          <w:sz w:val="32"/>
          <w:szCs w:val="32"/>
        </w:rPr>
      </w:pPr>
    </w:p>
    <w:p w14:paraId="7FFE781E" w14:textId="5BC576FA" w:rsidR="00E52F8D" w:rsidRDefault="00E52F8D" w:rsidP="00E52F8D">
      <w:pPr>
        <w:pStyle w:val="Heading1"/>
        <w:spacing w:line="360" w:lineRule="auto"/>
        <w:rPr>
          <w:rFonts w:asciiTheme="minorHAnsi" w:hAnsiTheme="minorHAnsi" w:cstheme="minorHAnsi"/>
          <w:b/>
          <w:bCs/>
          <w:color w:val="auto"/>
          <w:sz w:val="32"/>
          <w:szCs w:val="32"/>
        </w:rPr>
      </w:pPr>
    </w:p>
    <w:p w14:paraId="60531DB1" w14:textId="2CF64809" w:rsidR="00E52F8D" w:rsidRDefault="009D0A79" w:rsidP="00E52F8D">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noProof/>
          <w:color w:val="auto"/>
          <w:sz w:val="32"/>
          <w:szCs w:val="32"/>
        </w:rPr>
        <mc:AlternateContent>
          <mc:Choice Requires="wps">
            <w:drawing>
              <wp:anchor distT="0" distB="0" distL="114300" distR="114300" simplePos="0" relativeHeight="251750400" behindDoc="0" locked="0" layoutInCell="1" allowOverlap="1" wp14:anchorId="222540A3" wp14:editId="3BC83077">
                <wp:simplePos x="0" y="0"/>
                <wp:positionH relativeFrom="column">
                  <wp:posOffset>3593805</wp:posOffset>
                </wp:positionH>
                <wp:positionV relativeFrom="paragraph">
                  <wp:posOffset>507911</wp:posOffset>
                </wp:positionV>
                <wp:extent cx="2489200" cy="3083442"/>
                <wp:effectExtent l="0" t="0" r="25400" b="22225"/>
                <wp:wrapNone/>
                <wp:docPr id="1567360989" name="Text Box 23"/>
                <wp:cNvGraphicFramePr/>
                <a:graphic xmlns:a="http://schemas.openxmlformats.org/drawingml/2006/main">
                  <a:graphicData uri="http://schemas.microsoft.com/office/word/2010/wordprocessingShape">
                    <wps:wsp>
                      <wps:cNvSpPr txBox="1"/>
                      <wps:spPr>
                        <a:xfrm>
                          <a:off x="0" y="0"/>
                          <a:ext cx="2489200" cy="3083442"/>
                        </a:xfrm>
                        <a:prstGeom prst="rect">
                          <a:avLst/>
                        </a:prstGeom>
                        <a:solidFill>
                          <a:schemeClr val="lt1"/>
                        </a:solidFill>
                        <a:ln w="6350">
                          <a:solidFill>
                            <a:prstClr val="black"/>
                          </a:solidFill>
                        </a:ln>
                      </wps:spPr>
                      <wps:txbx>
                        <w:txbxContent>
                          <w:p w14:paraId="7AB5D5BC" w14:textId="616968D4" w:rsidR="00E52F8D" w:rsidRPr="00E52F8D" w:rsidRDefault="00E52F8D" w:rsidP="00E52F8D">
                            <w:pPr>
                              <w:rPr>
                                <w:b/>
                                <w:bCs/>
                                <w:sz w:val="32"/>
                                <w:szCs w:val="32"/>
                                <w:lang w:val="en-US"/>
                              </w:rPr>
                            </w:pPr>
                            <w:r w:rsidRPr="00E52F8D">
                              <w:rPr>
                                <w:b/>
                                <w:bCs/>
                                <w:sz w:val="32"/>
                                <w:szCs w:val="32"/>
                                <w:lang w:val="en-US"/>
                              </w:rPr>
                              <w:t>198</w:t>
                            </w:r>
                            <w:r w:rsidR="009D0A79">
                              <w:rPr>
                                <w:b/>
                                <w:bCs/>
                                <w:sz w:val="32"/>
                                <w:szCs w:val="32"/>
                                <w:lang w:val="en-US"/>
                              </w:rPr>
                              <w:t>8</w:t>
                            </w:r>
                          </w:p>
                          <w:p w14:paraId="7430C9AE" w14:textId="77777777" w:rsidR="009D0A79" w:rsidRPr="009D0A79" w:rsidRDefault="009D0A79" w:rsidP="009D0A79">
                            <w:pPr>
                              <w:rPr>
                                <w:sz w:val="24"/>
                                <w:szCs w:val="24"/>
                              </w:rPr>
                            </w:pPr>
                            <w:r w:rsidRPr="009D0A79">
                              <w:rPr>
                                <w:sz w:val="24"/>
                                <w:szCs w:val="24"/>
                              </w:rPr>
                              <w:t>The WHO announces that December 1st will be the first World AIDS Day.</w:t>
                            </w:r>
                          </w:p>
                          <w:p w14:paraId="0EB6192B" w14:textId="77777777" w:rsidR="009D0A79" w:rsidRPr="009D0A79" w:rsidRDefault="009D0A79" w:rsidP="009D0A79">
                            <w:pPr>
                              <w:rPr>
                                <w:sz w:val="24"/>
                                <w:szCs w:val="24"/>
                              </w:rPr>
                            </w:pPr>
                            <w:r w:rsidRPr="009D0A79">
                              <w:rPr>
                                <w:sz w:val="24"/>
                                <w:szCs w:val="24"/>
                              </w:rPr>
                              <w:t xml:space="preserve">June Callwood opens the Casey House. At this time, the average life expectancy for a person with AIDS was nine months, </w:t>
                            </w:r>
                          </w:p>
                          <w:p w14:paraId="7AF041E3" w14:textId="77777777" w:rsidR="009D0A79" w:rsidRPr="009D0A79" w:rsidRDefault="009D0A79" w:rsidP="009D0A79">
                            <w:pPr>
                              <w:rPr>
                                <w:sz w:val="24"/>
                                <w:szCs w:val="24"/>
                              </w:rPr>
                            </w:pPr>
                            <w:r w:rsidRPr="009D0A79">
                              <w:rPr>
                                <w:sz w:val="24"/>
                                <w:szCs w:val="24"/>
                              </w:rPr>
                              <w:t>Casey’s House’s goal was to create a place of medical excellence in HIV/AIDS treatment and, most importantly, a place of love and compassion</w:t>
                            </w:r>
                          </w:p>
                          <w:p w14:paraId="78608341" w14:textId="77777777" w:rsidR="00E52F8D" w:rsidRPr="00E52F8D" w:rsidRDefault="00E52F8D" w:rsidP="00E52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40A3" id="_x0000_s1039" type="#_x0000_t202" style="position:absolute;margin-left:283pt;margin-top:40pt;width:196pt;height:24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" fillcolor="white [3201]" strokeweight=".5pt">
                <v:textbox>
                  <w:txbxContent>
                    <w:p w14:paraId="7AB5D5BC" w14:textId="616968D4" w:rsidR="00E52F8D" w:rsidRPr="00E52F8D" w:rsidRDefault="00E52F8D" w:rsidP="00E52F8D">
                      <w:pPr>
                        <w:rPr>
                          <w:b/>
                          <w:bCs/>
                          <w:sz w:val="32"/>
                          <w:szCs w:val="32"/>
                          <w:lang w:val="en-US"/>
                        </w:rPr>
                      </w:pPr>
                      <w:r w:rsidRPr="00E52F8D">
                        <w:rPr>
                          <w:b/>
                          <w:bCs/>
                          <w:sz w:val="32"/>
                          <w:szCs w:val="32"/>
                          <w:lang w:val="en-US"/>
                        </w:rPr>
                        <w:t>198</w:t>
                      </w:r>
                      <w:r w:rsidR="009D0A79">
                        <w:rPr>
                          <w:b/>
                          <w:bCs/>
                          <w:sz w:val="32"/>
                          <w:szCs w:val="32"/>
                          <w:lang w:val="en-US"/>
                        </w:rPr>
                        <w:t>8</w:t>
                      </w:r>
                    </w:p>
                    <w:p w14:paraId="7430C9AE" w14:textId="77777777" w:rsidR="009D0A79" w:rsidRPr="009D0A79" w:rsidRDefault="009D0A79" w:rsidP="009D0A79">
                      <w:pPr>
                        <w:rPr>
                          <w:sz w:val="24"/>
                          <w:szCs w:val="24"/>
                        </w:rPr>
                      </w:pPr>
                      <w:r w:rsidRPr="009D0A79">
                        <w:rPr>
                          <w:sz w:val="24"/>
                          <w:szCs w:val="24"/>
                        </w:rPr>
                        <w:t>The WHO announces that December 1st will be the first World AIDS Day.</w:t>
                      </w:r>
                    </w:p>
                    <w:p w14:paraId="0EB6192B" w14:textId="77777777" w:rsidR="009D0A79" w:rsidRPr="009D0A79" w:rsidRDefault="009D0A79" w:rsidP="009D0A79">
                      <w:pPr>
                        <w:rPr>
                          <w:sz w:val="24"/>
                          <w:szCs w:val="24"/>
                        </w:rPr>
                      </w:pPr>
                      <w:r w:rsidRPr="009D0A79">
                        <w:rPr>
                          <w:sz w:val="24"/>
                          <w:szCs w:val="24"/>
                        </w:rPr>
                        <w:t xml:space="preserve">June Callwood opens the Casey House. At this time, the average life expectancy for a person with AIDS was nine months, </w:t>
                      </w:r>
                    </w:p>
                    <w:p w14:paraId="7AF041E3" w14:textId="77777777" w:rsidR="009D0A79" w:rsidRPr="009D0A79" w:rsidRDefault="009D0A79" w:rsidP="009D0A79">
                      <w:pPr>
                        <w:rPr>
                          <w:sz w:val="24"/>
                          <w:szCs w:val="24"/>
                        </w:rPr>
                      </w:pPr>
                      <w:r w:rsidRPr="009D0A79">
                        <w:rPr>
                          <w:sz w:val="24"/>
                          <w:szCs w:val="24"/>
                        </w:rPr>
                        <w:t>Casey’s House’s goal was to create a place of medical excellence in HIV/AIDS treatment and, most importantly, a place of love and compassion</w:t>
                      </w:r>
                    </w:p>
                    <w:p w14:paraId="78608341" w14:textId="77777777" w:rsidR="00E52F8D" w:rsidRPr="00E52F8D" w:rsidRDefault="00E52F8D" w:rsidP="00E52F8D"/>
                  </w:txbxContent>
                </v:textbox>
              </v:shape>
            </w:pict>
          </mc:Fallback>
        </mc:AlternateContent>
      </w:r>
      <w:r>
        <w:rPr>
          <w:rFonts w:asciiTheme="minorHAnsi" w:hAnsiTheme="minorHAnsi" w:cstheme="minorHAnsi"/>
          <w:b/>
          <w:bCs/>
          <w:noProof/>
          <w:color w:val="auto"/>
          <w:sz w:val="32"/>
          <w:szCs w:val="32"/>
        </w:rPr>
        <mc:AlternateContent>
          <mc:Choice Requires="wps">
            <w:drawing>
              <wp:anchor distT="0" distB="0" distL="114300" distR="114300" simplePos="0" relativeHeight="251749376" behindDoc="0" locked="0" layoutInCell="1" allowOverlap="1" wp14:anchorId="0D38F191" wp14:editId="0E5592C4">
                <wp:simplePos x="0" y="0"/>
                <wp:positionH relativeFrom="column">
                  <wp:posOffset>3073400</wp:posOffset>
                </wp:positionH>
                <wp:positionV relativeFrom="paragraph">
                  <wp:posOffset>555433</wp:posOffset>
                </wp:positionV>
                <wp:extent cx="292100" cy="0"/>
                <wp:effectExtent l="0" t="0" r="0" b="0"/>
                <wp:wrapNone/>
                <wp:docPr id="1597311322" name="Straight Connector 22"/>
                <wp:cNvGraphicFramePr/>
                <a:graphic xmlns:a="http://schemas.openxmlformats.org/drawingml/2006/main">
                  <a:graphicData uri="http://schemas.microsoft.com/office/word/2010/wordprocessingShape">
                    <wps:wsp>
                      <wps:cNvCnPr/>
                      <wps:spPr>
                        <a:xfrm>
                          <a:off x="0" y="0"/>
                          <a:ext cx="29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8FD39E" id="Straight Connector 2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42pt,43.75pt" to="2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" strokecolor="black [3200]" strokeweight=".5pt">
                <v:stroke joinstyle="miter"/>
              </v:line>
            </w:pict>
          </mc:Fallback>
        </mc:AlternateContent>
      </w:r>
    </w:p>
    <w:p w14:paraId="6FA706CF" w14:textId="3E7AC7F4" w:rsidR="00E52F8D" w:rsidRDefault="00E52F8D" w:rsidP="00E52F8D">
      <w:pPr>
        <w:pStyle w:val="Heading1"/>
        <w:spacing w:line="360" w:lineRule="auto"/>
        <w:rPr>
          <w:rFonts w:asciiTheme="minorHAnsi" w:hAnsiTheme="minorHAnsi" w:cstheme="minorHAnsi"/>
          <w:b/>
          <w:bCs/>
          <w:color w:val="auto"/>
          <w:sz w:val="32"/>
          <w:szCs w:val="32"/>
        </w:rPr>
      </w:pPr>
    </w:p>
    <w:p w14:paraId="75BD2889" w14:textId="77777777" w:rsidR="00E52F8D" w:rsidRDefault="00E52F8D" w:rsidP="00E52F8D">
      <w:pPr>
        <w:pStyle w:val="Heading1"/>
        <w:spacing w:line="360" w:lineRule="auto"/>
        <w:rPr>
          <w:rFonts w:asciiTheme="minorHAnsi" w:hAnsiTheme="minorHAnsi" w:cstheme="minorHAnsi"/>
          <w:b/>
          <w:bCs/>
          <w:color w:val="auto"/>
          <w:sz w:val="32"/>
          <w:szCs w:val="32"/>
        </w:rPr>
      </w:pPr>
    </w:p>
    <w:p w14:paraId="74C8FAFD" w14:textId="77777777" w:rsidR="00E52F8D" w:rsidRDefault="00E52F8D" w:rsidP="00E52F8D">
      <w:pPr>
        <w:pStyle w:val="Heading1"/>
        <w:spacing w:line="360" w:lineRule="auto"/>
        <w:rPr>
          <w:rFonts w:asciiTheme="minorHAnsi" w:hAnsiTheme="minorHAnsi" w:cstheme="minorHAnsi"/>
          <w:b/>
          <w:bCs/>
          <w:color w:val="auto"/>
          <w:sz w:val="32"/>
          <w:szCs w:val="32"/>
        </w:rPr>
      </w:pPr>
    </w:p>
    <w:p w14:paraId="5D51B96A" w14:textId="4029A8C2" w:rsidR="00E52F8D" w:rsidRDefault="00E52F8D" w:rsidP="00E52F8D">
      <w:pPr>
        <w:pStyle w:val="Heading1"/>
        <w:spacing w:line="360" w:lineRule="auto"/>
        <w:rPr>
          <w:rFonts w:asciiTheme="minorHAnsi" w:hAnsiTheme="minorHAnsi" w:cstheme="minorHAnsi"/>
          <w:b/>
          <w:bCs/>
          <w:color w:val="auto"/>
          <w:sz w:val="32"/>
          <w:szCs w:val="32"/>
        </w:rPr>
      </w:pPr>
    </w:p>
    <w:p w14:paraId="2342FAF1" w14:textId="0E6E4EBD" w:rsidR="00E52F8D" w:rsidRDefault="009D0A79" w:rsidP="00E52F8D">
      <w:pPr>
        <w:pStyle w:val="Heading1"/>
        <w:spacing w:line="360" w:lineRule="auto"/>
        <w:rPr>
          <w:rFonts w:asciiTheme="minorHAnsi" w:hAnsiTheme="minorHAnsi" w:cstheme="minorHAnsi"/>
          <w:b/>
          <w:bCs/>
          <w:color w:val="auto"/>
          <w:sz w:val="32"/>
          <w:szCs w:val="32"/>
        </w:rPr>
      </w:pPr>
      <w:r>
        <w:rPr>
          <w:noProof/>
        </w:rPr>
        <mc:AlternateContent>
          <mc:Choice Requires="wps">
            <w:drawing>
              <wp:anchor distT="45720" distB="45720" distL="114300" distR="114300" simplePos="0" relativeHeight="251753472" behindDoc="0" locked="0" layoutInCell="1" allowOverlap="1" wp14:anchorId="0CDBC4BF" wp14:editId="27397A60">
                <wp:simplePos x="0" y="0"/>
                <wp:positionH relativeFrom="column">
                  <wp:posOffset>262624</wp:posOffset>
                </wp:positionH>
                <wp:positionV relativeFrom="paragraph">
                  <wp:posOffset>586858</wp:posOffset>
                </wp:positionV>
                <wp:extent cx="2360930" cy="1404620"/>
                <wp:effectExtent l="0" t="0" r="22860" b="11430"/>
                <wp:wrapSquare wrapText="bothSides"/>
                <wp:docPr id="201768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3D95B6" w14:textId="5387DC2E" w:rsidR="009D0A79" w:rsidRPr="009D0A79" w:rsidRDefault="009D0A79" w:rsidP="009D0A79">
                            <w:pPr>
                              <w:jc w:val="right"/>
                              <w:rPr>
                                <w:b/>
                                <w:bCs/>
                                <w:sz w:val="32"/>
                                <w:szCs w:val="32"/>
                              </w:rPr>
                            </w:pPr>
                            <w:r w:rsidRPr="009D0A79">
                              <w:rPr>
                                <w:b/>
                                <w:bCs/>
                                <w:sz w:val="32"/>
                                <w:szCs w:val="32"/>
                              </w:rPr>
                              <w:t>1989</w:t>
                            </w:r>
                          </w:p>
                          <w:p w14:paraId="6A768867" w14:textId="4898A9A0" w:rsidR="009D0A79" w:rsidRPr="009D0A79" w:rsidRDefault="009D0A79" w:rsidP="009D0A79">
                            <w:pPr>
                              <w:jc w:val="right"/>
                              <w:rPr>
                                <w:sz w:val="24"/>
                                <w:szCs w:val="24"/>
                              </w:rPr>
                            </w:pPr>
                            <w:r w:rsidRPr="009D0A79">
                              <w:rPr>
                                <w:sz w:val="24"/>
                                <w:szCs w:val="24"/>
                              </w:rPr>
                              <w:t xml:space="preserve">On September 14, 1989, seven ACT UP members infiltrated the </w:t>
                            </w:r>
                            <w:r w:rsidRPr="009D0A79">
                              <w:rPr>
                                <w:color w:val="000000" w:themeColor="text1"/>
                                <w:sz w:val="24"/>
                                <w:szCs w:val="24"/>
                              </w:rPr>
                              <w:t>New York Stock Exchange and chained themselves to the VIP balcony to protest the high price of the only approved AIDS drug, AZT</w:t>
                            </w:r>
                            <w:r>
                              <w:rPr>
                                <w:color w:val="000000" w:themeColor="text1"/>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DBC4BF" id="_x0000_s1040" type="#_x0000_t202" style="position:absolute;margin-left:20.7pt;margin-top:46.2pt;width:185.9pt;height:110.6pt;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">
                <v:textbox style="mso-fit-shape-to-text:t">
                  <w:txbxContent>
                    <w:p w14:paraId="7A3D95B6" w14:textId="5387DC2E" w:rsidR="009D0A79" w:rsidRPr="009D0A79" w:rsidRDefault="009D0A79" w:rsidP="009D0A79">
                      <w:pPr>
                        <w:jc w:val="right"/>
                        <w:rPr>
                          <w:b/>
                          <w:bCs/>
                          <w:sz w:val="32"/>
                          <w:szCs w:val="32"/>
                        </w:rPr>
                      </w:pPr>
                      <w:r w:rsidRPr="009D0A79">
                        <w:rPr>
                          <w:b/>
                          <w:bCs/>
                          <w:sz w:val="32"/>
                          <w:szCs w:val="32"/>
                        </w:rPr>
                        <w:t>1989</w:t>
                      </w:r>
                    </w:p>
                    <w:p w14:paraId="6A768867" w14:textId="4898A9A0" w:rsidR="009D0A79" w:rsidRPr="009D0A79" w:rsidRDefault="009D0A79" w:rsidP="009D0A79">
                      <w:pPr>
                        <w:jc w:val="right"/>
                        <w:rPr>
                          <w:sz w:val="24"/>
                          <w:szCs w:val="24"/>
                        </w:rPr>
                      </w:pPr>
                      <w:r w:rsidRPr="009D0A79">
                        <w:rPr>
                          <w:sz w:val="24"/>
                          <w:szCs w:val="24"/>
                        </w:rPr>
                        <w:t xml:space="preserve">On September 14, 1989, seven ACT UP members infiltrated the </w:t>
                      </w:r>
                      <w:r w:rsidRPr="009D0A79">
                        <w:rPr>
                          <w:color w:val="000000" w:themeColor="text1"/>
                          <w:sz w:val="24"/>
                          <w:szCs w:val="24"/>
                        </w:rPr>
                        <w:t>New York Stock Exchange and chained themselves to the VIP balcony to protest the high price of the only approved AIDS drug, AZT</w:t>
                      </w:r>
                      <w:r>
                        <w:rPr>
                          <w:color w:val="000000" w:themeColor="text1"/>
                          <w:sz w:val="24"/>
                          <w:szCs w:val="24"/>
                        </w:rPr>
                        <w:t>.</w:t>
                      </w:r>
                    </w:p>
                  </w:txbxContent>
                </v:textbox>
                <w10:wrap type="square"/>
              </v:shape>
            </w:pict>
          </mc:Fallback>
        </mc:AlternateContent>
      </w:r>
    </w:p>
    <w:p w14:paraId="5BA1A473" w14:textId="0C4CF8DD" w:rsidR="00E52F8D" w:rsidRDefault="009D0A79" w:rsidP="00E52F8D">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noProof/>
          <w:color w:val="auto"/>
          <w:sz w:val="32"/>
          <w:szCs w:val="32"/>
        </w:rPr>
        <mc:AlternateContent>
          <mc:Choice Requires="wps">
            <w:drawing>
              <wp:anchor distT="0" distB="0" distL="114300" distR="114300" simplePos="0" relativeHeight="251751424" behindDoc="0" locked="0" layoutInCell="1" allowOverlap="1" wp14:anchorId="772F5916" wp14:editId="392446B3">
                <wp:simplePos x="0" y="0"/>
                <wp:positionH relativeFrom="column">
                  <wp:posOffset>2860157</wp:posOffset>
                </wp:positionH>
                <wp:positionV relativeFrom="paragraph">
                  <wp:posOffset>18991</wp:posOffset>
                </wp:positionV>
                <wp:extent cx="212651" cy="0"/>
                <wp:effectExtent l="0" t="0" r="0" b="0"/>
                <wp:wrapNone/>
                <wp:docPr id="1773474526" name="Straight Connector 24"/>
                <wp:cNvGraphicFramePr/>
                <a:graphic xmlns:a="http://schemas.openxmlformats.org/drawingml/2006/main">
                  <a:graphicData uri="http://schemas.microsoft.com/office/word/2010/wordprocessingShape">
                    <wps:wsp>
                      <wps:cNvCnPr/>
                      <wps:spPr>
                        <a:xfrm flipH="1">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F0C5F2" id="Straight Connector 24" o:spid="_x0000_s1026" style="position:absolute;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pt,1.5pt" to="24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" strokecolor="black [3200]" strokeweight=".5pt">
                <v:stroke joinstyle="miter"/>
              </v:line>
            </w:pict>
          </mc:Fallback>
        </mc:AlternateContent>
      </w:r>
    </w:p>
    <w:p w14:paraId="3BF6EB4A" w14:textId="4267427B" w:rsidR="00E52F8D" w:rsidRPr="00E52F8D" w:rsidRDefault="00E52F8D" w:rsidP="00E52F8D"/>
    <w:p w14:paraId="4C0F804F" w14:textId="77777777" w:rsidR="009D0A79" w:rsidRDefault="009D0A79" w:rsidP="00E57751">
      <w:pPr>
        <w:pStyle w:val="Heading1"/>
        <w:spacing w:line="360" w:lineRule="auto"/>
        <w:rPr>
          <w:rFonts w:asciiTheme="minorHAnsi" w:hAnsiTheme="minorHAnsi" w:cstheme="minorHAnsi"/>
          <w:b/>
          <w:bCs/>
          <w:color w:val="auto"/>
          <w:sz w:val="32"/>
          <w:szCs w:val="32"/>
        </w:rPr>
      </w:pPr>
    </w:p>
    <w:p w14:paraId="265D9CF7" w14:textId="77777777" w:rsidR="009D0A79" w:rsidRDefault="009D0A79" w:rsidP="009D0A79"/>
    <w:p w14:paraId="7FB9FA3D" w14:textId="77777777" w:rsidR="009D0A79" w:rsidRDefault="009D0A79" w:rsidP="009D0A79"/>
    <w:p w14:paraId="56323542" w14:textId="77777777" w:rsidR="009D0A79" w:rsidRDefault="009D0A79" w:rsidP="009D0A79"/>
    <w:p w14:paraId="1D487B3F" w14:textId="77777777" w:rsidR="009D0A79" w:rsidRDefault="009D0A79" w:rsidP="009D0A79"/>
    <w:p w14:paraId="01944432" w14:textId="183C7FF0" w:rsidR="009D0A79" w:rsidRDefault="00A1133C" w:rsidP="009D0A79">
      <w:r>
        <w:rPr>
          <w:noProof/>
        </w:rPr>
        <w:lastRenderedPageBreak/>
        <mc:AlternateContent>
          <mc:Choice Requires="wps">
            <w:drawing>
              <wp:anchor distT="45720" distB="45720" distL="114300" distR="114300" simplePos="0" relativeHeight="251757568" behindDoc="0" locked="0" layoutInCell="1" allowOverlap="1" wp14:anchorId="5642E795" wp14:editId="6AF16AB5">
                <wp:simplePos x="0" y="0"/>
                <wp:positionH relativeFrom="column">
                  <wp:posOffset>3713259</wp:posOffset>
                </wp:positionH>
                <wp:positionV relativeFrom="paragraph">
                  <wp:posOffset>-127221</wp:posOffset>
                </wp:positionV>
                <wp:extent cx="2360930" cy="3172571"/>
                <wp:effectExtent l="0" t="0" r="22860" b="27940"/>
                <wp:wrapNone/>
                <wp:docPr id="215172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72571"/>
                        </a:xfrm>
                        <a:prstGeom prst="rect">
                          <a:avLst/>
                        </a:prstGeom>
                        <a:solidFill>
                          <a:srgbClr val="FFFFFF"/>
                        </a:solidFill>
                        <a:ln w="9525">
                          <a:solidFill>
                            <a:srgbClr val="000000"/>
                          </a:solidFill>
                          <a:miter lim="800000"/>
                          <a:headEnd/>
                          <a:tailEnd/>
                        </a:ln>
                      </wps:spPr>
                      <wps:txbx>
                        <w:txbxContent>
                          <w:p w14:paraId="02D64942" w14:textId="140D7440" w:rsidR="009D0A79" w:rsidRPr="009D0A79" w:rsidRDefault="009D0A79" w:rsidP="009D0A79">
                            <w:pPr>
                              <w:rPr>
                                <w:b/>
                                <w:bCs/>
                                <w:sz w:val="32"/>
                                <w:szCs w:val="32"/>
                              </w:rPr>
                            </w:pPr>
                            <w:r w:rsidRPr="009D0A79">
                              <w:rPr>
                                <w:b/>
                                <w:bCs/>
                                <w:sz w:val="32"/>
                                <w:szCs w:val="32"/>
                              </w:rPr>
                              <w:t>1990</w:t>
                            </w:r>
                          </w:p>
                          <w:p w14:paraId="6BD97519" w14:textId="4F6B1D79" w:rsidR="009D0A79" w:rsidRPr="009D0A79" w:rsidRDefault="009D0A79" w:rsidP="009D0A79">
                            <w:pPr>
                              <w:rPr>
                                <w:color w:val="000000" w:themeColor="text1"/>
                                <w:sz w:val="24"/>
                                <w:szCs w:val="24"/>
                              </w:rPr>
                            </w:pPr>
                            <w:r w:rsidRPr="009D0A79">
                              <w:rPr>
                                <w:sz w:val="24"/>
                                <w:szCs w:val="24"/>
                              </w:rPr>
                              <w:t xml:space="preserve">In July, the U.S. Congress enacts the </w:t>
                            </w:r>
                            <w:r w:rsidRPr="009D0A79">
                              <w:rPr>
                                <w:color w:val="000000" w:themeColor="text1"/>
                                <w:sz w:val="24"/>
                                <w:szCs w:val="24"/>
                              </w:rPr>
                              <w:t>Americans with Disabilities Act (ADA). This act will prohibit discrimination against individuals with disabilities, including people living with HIV/AIDS.</w:t>
                            </w:r>
                          </w:p>
                          <w:p w14:paraId="106E4229" w14:textId="23845D03" w:rsidR="009D0A79" w:rsidRPr="009D0A79" w:rsidRDefault="009D0A79" w:rsidP="009D0A79">
                            <w:pPr>
                              <w:rPr>
                                <w:sz w:val="24"/>
                                <w:szCs w:val="24"/>
                              </w:rPr>
                            </w:pPr>
                            <w:r w:rsidRPr="009D0A79">
                              <w:rPr>
                                <w:color w:val="000000" w:themeColor="text1"/>
                                <w:sz w:val="24"/>
                                <w:szCs w:val="24"/>
                              </w:rPr>
                              <w:t>A</w:t>
                            </w:r>
                            <w:hyperlink r:id="rId15" w:tgtFrame="_blank" w:history="1">
                              <w:r w:rsidRPr="009D0A79">
                                <w:rPr>
                                  <w:rStyle w:val="Hyperlink"/>
                                  <w:color w:val="000000" w:themeColor="text1"/>
                                  <w:sz w:val="24"/>
                                  <w:szCs w:val="24"/>
                                  <w:u w:val="none"/>
                                </w:rPr>
                                <w:t>CT UP</w:t>
                              </w:r>
                            </w:hyperlink>
                            <w:r w:rsidRPr="009D0A79">
                              <w:rPr>
                                <w:color w:val="000000" w:themeColor="text1"/>
                                <w:sz w:val="24"/>
                                <w:szCs w:val="24"/>
                              </w:rPr>
                              <w:t xml:space="preserve"> protests at the National Institutes of Health (NIH), </w:t>
                            </w:r>
                            <w:r w:rsidRPr="009D0A79">
                              <w:rPr>
                                <w:sz w:val="24"/>
                                <w:szCs w:val="24"/>
                              </w:rPr>
                              <w:t>demanding more HIV treatments and the expansion of clinical trials to include more women and people of color.</w:t>
                            </w:r>
                          </w:p>
                          <w:p w14:paraId="520AE318" w14:textId="34FE3E4F" w:rsidR="009D0A79" w:rsidRDefault="009D0A7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42E795" id="_x0000_s1041" type="#_x0000_t202" style="position:absolute;margin-left:292.4pt;margin-top:-10pt;width:185.9pt;height:249.8pt;z-index:251757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">
                <v:textbox>
                  <w:txbxContent>
                    <w:p w14:paraId="02D64942" w14:textId="140D7440" w:rsidR="009D0A79" w:rsidRPr="009D0A79" w:rsidRDefault="009D0A79" w:rsidP="009D0A79">
                      <w:pPr>
                        <w:rPr>
                          <w:b/>
                          <w:bCs/>
                          <w:sz w:val="32"/>
                          <w:szCs w:val="32"/>
                        </w:rPr>
                      </w:pPr>
                      <w:r w:rsidRPr="009D0A79">
                        <w:rPr>
                          <w:b/>
                          <w:bCs/>
                          <w:sz w:val="32"/>
                          <w:szCs w:val="32"/>
                        </w:rPr>
                        <w:t>1990</w:t>
                      </w:r>
                    </w:p>
                    <w:p w14:paraId="6BD97519" w14:textId="4F6B1D79" w:rsidR="009D0A79" w:rsidRPr="009D0A79" w:rsidRDefault="009D0A79" w:rsidP="009D0A79">
                      <w:pPr>
                        <w:rPr>
                          <w:color w:val="000000" w:themeColor="text1"/>
                          <w:sz w:val="24"/>
                          <w:szCs w:val="24"/>
                        </w:rPr>
                      </w:pPr>
                      <w:r w:rsidRPr="009D0A79">
                        <w:rPr>
                          <w:sz w:val="24"/>
                          <w:szCs w:val="24"/>
                        </w:rPr>
                        <w:t xml:space="preserve">In July, the U.S. Congress enacts the </w:t>
                      </w:r>
                      <w:r w:rsidRPr="009D0A79">
                        <w:rPr>
                          <w:color w:val="000000" w:themeColor="text1"/>
                          <w:sz w:val="24"/>
                          <w:szCs w:val="24"/>
                        </w:rPr>
                        <w:t>Americans with Disabilities Act (ADA). This act will prohibit discrimination against individuals with disabilities, including people living with HIV/AIDS.</w:t>
                      </w:r>
                    </w:p>
                    <w:p w14:paraId="106E4229" w14:textId="23845D03" w:rsidR="009D0A79" w:rsidRPr="009D0A79" w:rsidRDefault="009D0A79" w:rsidP="009D0A79">
                      <w:pPr>
                        <w:rPr>
                          <w:sz w:val="24"/>
                          <w:szCs w:val="24"/>
                        </w:rPr>
                      </w:pPr>
                      <w:r w:rsidRPr="009D0A79">
                        <w:rPr>
                          <w:color w:val="000000" w:themeColor="text1"/>
                          <w:sz w:val="24"/>
                          <w:szCs w:val="24"/>
                        </w:rPr>
                        <w:t>A</w:t>
                      </w:r>
                      <w:hyperlink r:id="rId16" w:tgtFrame="_blank" w:history="1">
                        <w:r w:rsidRPr="009D0A79">
                          <w:rPr>
                            <w:rStyle w:val="Hyperlink"/>
                            <w:color w:val="000000" w:themeColor="text1"/>
                            <w:sz w:val="24"/>
                            <w:szCs w:val="24"/>
                            <w:u w:val="none"/>
                          </w:rPr>
                          <w:t>CT UP</w:t>
                        </w:r>
                      </w:hyperlink>
                      <w:r w:rsidRPr="009D0A79">
                        <w:rPr>
                          <w:color w:val="000000" w:themeColor="text1"/>
                          <w:sz w:val="24"/>
                          <w:szCs w:val="24"/>
                        </w:rPr>
                        <w:t xml:space="preserve"> protests at the National Institutes of Health (NIH), </w:t>
                      </w:r>
                      <w:r w:rsidRPr="009D0A79">
                        <w:rPr>
                          <w:sz w:val="24"/>
                          <w:szCs w:val="24"/>
                        </w:rPr>
                        <w:t>demanding more HIV treatments and the expansion of clinical trials to include more women and people of color.</w:t>
                      </w:r>
                    </w:p>
                    <w:p w14:paraId="520AE318" w14:textId="34FE3E4F" w:rsidR="009D0A79" w:rsidRDefault="009D0A79"/>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AA9B610" wp14:editId="1BC2ABDC">
                <wp:simplePos x="0" y="0"/>
                <wp:positionH relativeFrom="column">
                  <wp:posOffset>3168428</wp:posOffset>
                </wp:positionH>
                <wp:positionV relativeFrom="paragraph">
                  <wp:posOffset>-127590</wp:posOffset>
                </wp:positionV>
                <wp:extent cx="74" cy="2243470"/>
                <wp:effectExtent l="0" t="0" r="38100" b="23495"/>
                <wp:wrapNone/>
                <wp:docPr id="584310028" name="Straight Connector 25"/>
                <wp:cNvGraphicFramePr/>
                <a:graphic xmlns:a="http://schemas.openxmlformats.org/drawingml/2006/main">
                  <a:graphicData uri="http://schemas.microsoft.com/office/word/2010/wordprocessingShape">
                    <wps:wsp>
                      <wps:cNvCnPr/>
                      <wps:spPr>
                        <a:xfrm flipH="1">
                          <a:off x="0" y="0"/>
                          <a:ext cx="74" cy="2243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093C0" id="Straight Connector 25"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10.05pt" to="249.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" strokecolor="black [3200]" strokeweight=".5pt">
                <v:stroke joinstyle="miter"/>
              </v:line>
            </w:pict>
          </mc:Fallback>
        </mc:AlternateContent>
      </w:r>
      <w:r w:rsidR="009D0A79">
        <w:rPr>
          <w:noProof/>
        </w:rPr>
        <mc:AlternateContent>
          <mc:Choice Requires="wps">
            <w:drawing>
              <wp:anchor distT="0" distB="0" distL="114300" distR="114300" simplePos="0" relativeHeight="251755520" behindDoc="0" locked="0" layoutInCell="1" allowOverlap="1" wp14:anchorId="05692359" wp14:editId="78C1C88D">
                <wp:simplePos x="0" y="0"/>
                <wp:positionH relativeFrom="column">
                  <wp:posOffset>3168502</wp:posOffset>
                </wp:positionH>
                <wp:positionV relativeFrom="paragraph">
                  <wp:posOffset>0</wp:posOffset>
                </wp:positionV>
                <wp:extent cx="340242" cy="0"/>
                <wp:effectExtent l="0" t="0" r="0" b="0"/>
                <wp:wrapNone/>
                <wp:docPr id="1795944613" name="Straight Connector 26"/>
                <wp:cNvGraphicFramePr/>
                <a:graphic xmlns:a="http://schemas.openxmlformats.org/drawingml/2006/main">
                  <a:graphicData uri="http://schemas.microsoft.com/office/word/2010/wordprocessingShape">
                    <wps:wsp>
                      <wps:cNvCnPr/>
                      <wps:spPr>
                        <a:xfrm>
                          <a:off x="0" y="0"/>
                          <a:ext cx="340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B82F6" id="Straight Connector 2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49.5pt,0" to="27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" strokecolor="black [3200]" strokeweight=".5pt">
                <v:stroke joinstyle="miter"/>
              </v:line>
            </w:pict>
          </mc:Fallback>
        </mc:AlternateContent>
      </w:r>
    </w:p>
    <w:p w14:paraId="5D2B669B" w14:textId="65D3CF8F" w:rsidR="009D0A79" w:rsidRDefault="009D0A79" w:rsidP="009D0A79"/>
    <w:p w14:paraId="1FBE93F9" w14:textId="3E3E7A79" w:rsidR="009D0A79" w:rsidRDefault="009D0A79" w:rsidP="009D0A79"/>
    <w:p w14:paraId="39ECAB56" w14:textId="48D761D7" w:rsidR="009D0A79" w:rsidRDefault="009D0A79" w:rsidP="009D0A79"/>
    <w:p w14:paraId="0CB483E5" w14:textId="587F23EC" w:rsidR="009D0A79" w:rsidRDefault="009D0A79" w:rsidP="009D0A79"/>
    <w:p w14:paraId="719AFCE9" w14:textId="6D28E0D9" w:rsidR="009D0A79" w:rsidRDefault="009D0A79" w:rsidP="009D0A79"/>
    <w:p w14:paraId="39B44419" w14:textId="5446E735" w:rsidR="009D0A79" w:rsidRDefault="00A1133C" w:rsidP="009D0A79">
      <w:r>
        <w:rPr>
          <w:noProof/>
        </w:rPr>
        <mc:AlternateContent>
          <mc:Choice Requires="wps">
            <w:drawing>
              <wp:anchor distT="45720" distB="45720" distL="114300" distR="114300" simplePos="0" relativeHeight="251760640" behindDoc="0" locked="0" layoutInCell="1" allowOverlap="1" wp14:anchorId="02CF1444" wp14:editId="0130E638">
                <wp:simplePos x="0" y="0"/>
                <wp:positionH relativeFrom="column">
                  <wp:posOffset>389255</wp:posOffset>
                </wp:positionH>
                <wp:positionV relativeFrom="paragraph">
                  <wp:posOffset>172499</wp:posOffset>
                </wp:positionV>
                <wp:extent cx="2360930" cy="1404620"/>
                <wp:effectExtent l="0" t="0" r="22860" b="11430"/>
                <wp:wrapSquare wrapText="bothSides"/>
                <wp:docPr id="1720425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0925E5" w14:textId="17798BCE" w:rsidR="00A1133C" w:rsidRPr="00A1133C" w:rsidRDefault="00A1133C" w:rsidP="00A1133C">
                            <w:pPr>
                              <w:jc w:val="right"/>
                              <w:rPr>
                                <w:b/>
                                <w:bCs/>
                                <w:sz w:val="32"/>
                                <w:szCs w:val="32"/>
                                <w:lang w:val="en-US"/>
                              </w:rPr>
                            </w:pPr>
                            <w:r w:rsidRPr="00A1133C">
                              <w:rPr>
                                <w:b/>
                                <w:bCs/>
                                <w:sz w:val="32"/>
                                <w:szCs w:val="32"/>
                                <w:lang w:val="en-US"/>
                              </w:rPr>
                              <w:t>1991</w:t>
                            </w:r>
                          </w:p>
                          <w:p w14:paraId="51BFAF0F" w14:textId="78D19D5B" w:rsidR="00A1133C" w:rsidRPr="00A1133C" w:rsidRDefault="00A1133C" w:rsidP="00A1133C">
                            <w:pPr>
                              <w:jc w:val="right"/>
                              <w:rPr>
                                <w:sz w:val="24"/>
                                <w:szCs w:val="24"/>
                                <w:lang w:val="en-US"/>
                              </w:rPr>
                            </w:pPr>
                            <w:r w:rsidRPr="00A1133C">
                              <w:rPr>
                                <w:i/>
                                <w:iCs/>
                                <w:sz w:val="24"/>
                                <w:szCs w:val="24"/>
                                <w:lang w:val="en-US"/>
                              </w:rPr>
                              <w:t>Casey &amp; Diana</w:t>
                            </w:r>
                            <w:r w:rsidRPr="00A1133C">
                              <w:rPr>
                                <w:sz w:val="24"/>
                                <w:szCs w:val="24"/>
                                <w:lang w:val="en-US"/>
                              </w:rPr>
                              <w:t xml:space="preserve"> begins…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CF1444" id="_x0000_s1042" type="#_x0000_t202" style="position:absolute;margin-left:30.65pt;margin-top:13.6pt;width:185.9pt;height:110.6pt;z-index:251760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lE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">
                <v:textbox style="mso-fit-shape-to-text:t">
                  <w:txbxContent>
                    <w:p w14:paraId="1F0925E5" w14:textId="17798BCE" w:rsidR="00A1133C" w:rsidRPr="00A1133C" w:rsidRDefault="00A1133C" w:rsidP="00A1133C">
                      <w:pPr>
                        <w:jc w:val="right"/>
                        <w:rPr>
                          <w:b/>
                          <w:bCs/>
                          <w:sz w:val="32"/>
                          <w:szCs w:val="32"/>
                          <w:lang w:val="en-US"/>
                        </w:rPr>
                      </w:pPr>
                      <w:r w:rsidRPr="00A1133C">
                        <w:rPr>
                          <w:b/>
                          <w:bCs/>
                          <w:sz w:val="32"/>
                          <w:szCs w:val="32"/>
                          <w:lang w:val="en-US"/>
                        </w:rPr>
                        <w:t>1991</w:t>
                      </w:r>
                    </w:p>
                    <w:p w14:paraId="51BFAF0F" w14:textId="78D19D5B" w:rsidR="00A1133C" w:rsidRPr="00A1133C" w:rsidRDefault="00A1133C" w:rsidP="00A1133C">
                      <w:pPr>
                        <w:jc w:val="right"/>
                        <w:rPr>
                          <w:sz w:val="24"/>
                          <w:szCs w:val="24"/>
                          <w:lang w:val="en-US"/>
                        </w:rPr>
                      </w:pPr>
                      <w:r w:rsidRPr="00A1133C">
                        <w:rPr>
                          <w:i/>
                          <w:iCs/>
                          <w:sz w:val="24"/>
                          <w:szCs w:val="24"/>
                          <w:lang w:val="en-US"/>
                        </w:rPr>
                        <w:t>Casey &amp; Diana</w:t>
                      </w:r>
                      <w:r w:rsidRPr="00A1133C">
                        <w:rPr>
                          <w:sz w:val="24"/>
                          <w:szCs w:val="24"/>
                          <w:lang w:val="en-US"/>
                        </w:rPr>
                        <w:t xml:space="preserve"> begins…</w:t>
                      </w:r>
                    </w:p>
                  </w:txbxContent>
                </v:textbox>
                <w10:wrap type="square"/>
              </v:shape>
            </w:pict>
          </mc:Fallback>
        </mc:AlternateContent>
      </w:r>
    </w:p>
    <w:p w14:paraId="07DDE767" w14:textId="2EE9463C" w:rsidR="009D0A79" w:rsidRDefault="00A1133C" w:rsidP="009D0A79">
      <w:r>
        <w:rPr>
          <w:noProof/>
        </w:rPr>
        <mc:AlternateContent>
          <mc:Choice Requires="wps">
            <w:drawing>
              <wp:anchor distT="0" distB="0" distL="114300" distR="114300" simplePos="0" relativeHeight="251758592" behindDoc="0" locked="0" layoutInCell="1" allowOverlap="1" wp14:anchorId="236F0DF1" wp14:editId="054B0B5F">
                <wp:simplePos x="0" y="0"/>
                <wp:positionH relativeFrom="column">
                  <wp:posOffset>2921635</wp:posOffset>
                </wp:positionH>
                <wp:positionV relativeFrom="paragraph">
                  <wp:posOffset>6350</wp:posOffset>
                </wp:positionV>
                <wp:extent cx="244475" cy="0"/>
                <wp:effectExtent l="0" t="0" r="0" b="0"/>
                <wp:wrapNone/>
                <wp:docPr id="1479994390" name="Straight Connector 27"/>
                <wp:cNvGraphicFramePr/>
                <a:graphic xmlns:a="http://schemas.openxmlformats.org/drawingml/2006/main">
                  <a:graphicData uri="http://schemas.microsoft.com/office/word/2010/wordprocessingShape">
                    <wps:wsp>
                      <wps:cNvCnPr/>
                      <wps:spPr>
                        <a:xfrm>
                          <a:off x="0" y="0"/>
                          <a:ext cx="24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B90C8A" id="Straight Connector 27"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30.05pt,.5pt" to="24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" strokecolor="black [3200]" strokeweight=".5pt">
                <v:stroke joinstyle="miter"/>
              </v:line>
            </w:pict>
          </mc:Fallback>
        </mc:AlternateContent>
      </w:r>
    </w:p>
    <w:p w14:paraId="7941D27E" w14:textId="77777777" w:rsidR="009D0A79" w:rsidRDefault="009D0A79" w:rsidP="009D0A79"/>
    <w:p w14:paraId="2AAB95BD" w14:textId="77777777" w:rsidR="009D0A79" w:rsidRDefault="009D0A79" w:rsidP="009D0A79"/>
    <w:p w14:paraId="6EB1F508" w14:textId="77777777" w:rsidR="009D0A79" w:rsidRDefault="009D0A79" w:rsidP="009D0A79"/>
    <w:p w14:paraId="1ED0C5AA" w14:textId="77777777" w:rsidR="009D0A79" w:rsidRDefault="009D0A79" w:rsidP="009D0A79"/>
    <w:p w14:paraId="76087B66" w14:textId="77777777" w:rsidR="009D0A79" w:rsidRDefault="009D0A79" w:rsidP="009D0A79"/>
    <w:p w14:paraId="5A437DF6" w14:textId="77777777" w:rsidR="009D0A79" w:rsidRDefault="009D0A79" w:rsidP="009D0A79"/>
    <w:p w14:paraId="76001B4A" w14:textId="77777777" w:rsidR="00A1133C" w:rsidRDefault="00A1133C" w:rsidP="00A1133C">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t>Context:  HIV/AIDS in Theatre</w:t>
      </w:r>
    </w:p>
    <w:p w14:paraId="7D23CC88" w14:textId="77777777" w:rsidR="00A1133C" w:rsidRPr="003F00A0" w:rsidRDefault="00A1133C" w:rsidP="00A1133C">
      <w:pPr>
        <w:rPr>
          <w:sz w:val="24"/>
          <w:szCs w:val="24"/>
        </w:rPr>
      </w:pPr>
      <w:r w:rsidRPr="003F00A0">
        <w:rPr>
          <w:sz w:val="24"/>
          <w:szCs w:val="24"/>
        </w:rPr>
        <w:t>HIV (human immunodeficiency virus) is a virus that attacks the immune system through targeting white blood cells, and AIDS (acquired immunodeficiency syndrome) is the latest stage of the infection. It is only spread through bodily fluids like blood, sexual fluids, and breast milk. It is not spread through touch or spit. It was first found in humans in 1959, but it developed into an epidemic in the 1980’s. Though anyone could get it, in its early years it was labeled as a “Gay-Related Immune Deficiency” as it spread quickly in the queer community.</w:t>
      </w:r>
    </w:p>
    <w:p w14:paraId="616A77EA" w14:textId="77777777" w:rsidR="00A1133C" w:rsidRPr="003F00A0" w:rsidRDefault="00A1133C" w:rsidP="00A1133C">
      <w:pPr>
        <w:rPr>
          <w:sz w:val="24"/>
          <w:szCs w:val="24"/>
        </w:rPr>
      </w:pPr>
      <w:r w:rsidRPr="003F00A0">
        <w:rPr>
          <w:sz w:val="24"/>
          <w:szCs w:val="24"/>
        </w:rPr>
        <w:t>During the HIV/AIDS epidemic the theatre community was greatly affected as the arts are known are a typically safe space for 2SLGBTQIA+ people. Many acclaimed plays and musicals were created at the time, to bring empathy, awareness, and catharsis to the people. Select notable plays include</w:t>
      </w:r>
      <w:r w:rsidRPr="00336264">
        <w:rPr>
          <w:i/>
          <w:iCs/>
          <w:sz w:val="24"/>
          <w:szCs w:val="24"/>
        </w:rPr>
        <w:t xml:space="preserve"> Angels in America Part 1+2</w:t>
      </w:r>
      <w:r w:rsidRPr="003F00A0">
        <w:rPr>
          <w:sz w:val="24"/>
          <w:szCs w:val="24"/>
        </w:rPr>
        <w:t xml:space="preserve">, </w:t>
      </w:r>
      <w:r w:rsidRPr="00336264">
        <w:rPr>
          <w:i/>
          <w:iCs/>
          <w:sz w:val="24"/>
          <w:szCs w:val="24"/>
        </w:rPr>
        <w:t>The Falsettos Trilogy</w:t>
      </w:r>
      <w:r w:rsidRPr="003F00A0">
        <w:rPr>
          <w:sz w:val="24"/>
          <w:szCs w:val="24"/>
        </w:rPr>
        <w:t xml:space="preserve">, </w:t>
      </w:r>
      <w:r w:rsidRPr="00336264">
        <w:rPr>
          <w:i/>
          <w:iCs/>
          <w:sz w:val="24"/>
          <w:szCs w:val="24"/>
        </w:rPr>
        <w:t>The Normal Heart</w:t>
      </w:r>
      <w:r w:rsidRPr="003F00A0">
        <w:rPr>
          <w:sz w:val="24"/>
          <w:szCs w:val="24"/>
        </w:rPr>
        <w:t xml:space="preserve">, and </w:t>
      </w:r>
      <w:r w:rsidRPr="00336264">
        <w:rPr>
          <w:i/>
          <w:iCs/>
          <w:sz w:val="24"/>
          <w:szCs w:val="24"/>
        </w:rPr>
        <w:t>Rent</w:t>
      </w:r>
      <w:r w:rsidRPr="003F00A0">
        <w:rPr>
          <w:sz w:val="24"/>
          <w:szCs w:val="24"/>
        </w:rPr>
        <w:t xml:space="preserve">. </w:t>
      </w:r>
    </w:p>
    <w:p w14:paraId="570F4F53" w14:textId="77777777" w:rsidR="009D0A79" w:rsidRDefault="009D0A79" w:rsidP="009D0A79"/>
    <w:p w14:paraId="4E4B458A" w14:textId="77777777" w:rsidR="009D0A79" w:rsidRDefault="009D0A79" w:rsidP="009D0A79"/>
    <w:p w14:paraId="767D0534" w14:textId="77777777" w:rsidR="009D0A79" w:rsidRDefault="009D0A79" w:rsidP="009D0A79"/>
    <w:p w14:paraId="1E23C478" w14:textId="77777777" w:rsidR="009D0A79" w:rsidRPr="009D0A79" w:rsidRDefault="009D0A79" w:rsidP="009D0A79"/>
    <w:p w14:paraId="0F1EADE8" w14:textId="30085E1E" w:rsidR="00E57751" w:rsidRDefault="006D2EBC" w:rsidP="00E57751">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lastRenderedPageBreak/>
        <w:t>Context:</w:t>
      </w:r>
      <w:r w:rsidR="000C32D3">
        <w:rPr>
          <w:rFonts w:asciiTheme="minorHAnsi" w:hAnsiTheme="minorHAnsi" w:cstheme="minorHAnsi"/>
          <w:b/>
          <w:bCs/>
          <w:color w:val="auto"/>
          <w:sz w:val="32"/>
          <w:szCs w:val="32"/>
        </w:rPr>
        <w:t xml:space="preserve"> Princess Diana</w:t>
      </w:r>
    </w:p>
    <w:p w14:paraId="4538662D" w14:textId="5AB6BB60" w:rsidR="00E57751" w:rsidRDefault="00B45B90" w:rsidP="00E57751">
      <w:r>
        <w:rPr>
          <w:noProof/>
        </w:rPr>
        <mc:AlternateContent>
          <mc:Choice Requires="wps">
            <w:drawing>
              <wp:anchor distT="0" distB="0" distL="114300" distR="114300" simplePos="0" relativeHeight="251700224" behindDoc="0" locked="0" layoutInCell="1" allowOverlap="1" wp14:anchorId="72232B0B" wp14:editId="4720C91E">
                <wp:simplePos x="0" y="0"/>
                <wp:positionH relativeFrom="column">
                  <wp:posOffset>2413000</wp:posOffset>
                </wp:positionH>
                <wp:positionV relativeFrom="paragraph">
                  <wp:posOffset>224790</wp:posOffset>
                </wp:positionV>
                <wp:extent cx="3168650" cy="1390650"/>
                <wp:effectExtent l="0" t="0" r="12700" b="19050"/>
                <wp:wrapSquare wrapText="bothSides"/>
                <wp:docPr id="1427772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390650"/>
                        </a:xfrm>
                        <a:prstGeom prst="rect">
                          <a:avLst/>
                        </a:prstGeom>
                        <a:solidFill>
                          <a:srgbClr val="FFFFFF"/>
                        </a:solidFill>
                        <a:ln w="9525">
                          <a:solidFill>
                            <a:srgbClr val="000000"/>
                          </a:solidFill>
                          <a:miter lim="800000"/>
                          <a:headEnd/>
                          <a:tailEnd/>
                        </a:ln>
                      </wps:spPr>
                      <wps:txbx>
                        <w:txbxContent>
                          <w:p w14:paraId="5593C055" w14:textId="77777777" w:rsidR="00B45B90" w:rsidRDefault="00B45B90" w:rsidP="00B45B90">
                            <w:r>
                              <w:t>3. Princess Diana on her wedding day, on July 29, 1981</w:t>
                            </w:r>
                          </w:p>
                          <w:p w14:paraId="2046584B" w14:textId="77777777" w:rsidR="00B45B90" w:rsidRDefault="00B45B90" w:rsidP="00B45B90">
                            <w:r w:rsidRPr="00C30ACD">
                              <w:rPr>
                                <w:b/>
                                <w:bCs/>
                                <w:i/>
                                <w:iCs/>
                              </w:rPr>
                              <w:t xml:space="preserve">Image Description: </w:t>
                            </w:r>
                            <w:r>
                              <w:rPr>
                                <w:i/>
                                <w:iCs/>
                              </w:rPr>
                              <w:t>Princess Diana is crouching in the centre in her big wedding dress and an extremely long veil. She is standing in front of a striped, red wall will a black curtain in the centre</w:t>
                            </w:r>
                          </w:p>
                        </w:txbxContent>
                      </wps:txbx>
                      <wps:bodyPr rot="0" vert="horz" wrap="square" lIns="91440" tIns="45720" rIns="91440" bIns="45720" anchor="t" anchorCtr="0">
                        <a:noAutofit/>
                      </wps:bodyPr>
                    </wps:wsp>
                  </a:graphicData>
                </a:graphic>
              </wp:anchor>
            </w:drawing>
          </mc:Choice>
          <mc:Fallback>
            <w:pict>
              <v:shape w14:anchorId="72232B0B" id="_x0000_s1043" type="#_x0000_t202" style="position:absolute;margin-left:190pt;margin-top:17.7pt;width:249.5pt;height:10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">
                <v:textbox>
                  <w:txbxContent>
                    <w:p w14:paraId="5593C055" w14:textId="77777777" w:rsidR="00B45B90" w:rsidRDefault="00B45B90" w:rsidP="00B45B90">
                      <w:r>
                        <w:t>3. Princess Diana on her wedding day, on July 29, 1981</w:t>
                      </w:r>
                    </w:p>
                    <w:p w14:paraId="2046584B" w14:textId="77777777" w:rsidR="00B45B90" w:rsidRDefault="00B45B90" w:rsidP="00B45B90">
                      <w:r w:rsidRPr="00C30ACD">
                        <w:rPr>
                          <w:b/>
                          <w:bCs/>
                          <w:i/>
                          <w:iCs/>
                        </w:rPr>
                        <w:t xml:space="preserve">Image Description: </w:t>
                      </w:r>
                      <w:r>
                        <w:rPr>
                          <w:i/>
                          <w:iCs/>
                        </w:rPr>
                        <w:t>Princess Diana is crouching in the centre in her big wedding dress and an extremely long veil. She is standing in front of a striped, red wall will a black curtain in the centre</w:t>
                      </w:r>
                    </w:p>
                  </w:txbxContent>
                </v:textbox>
                <w10:wrap type="square"/>
              </v:shape>
            </w:pict>
          </mc:Fallback>
        </mc:AlternateContent>
      </w:r>
      <w:r w:rsidR="00E57751">
        <w:rPr>
          <w:noProof/>
        </w:rPr>
        <w:drawing>
          <wp:inline distT="0" distB="0" distL="0" distR="0" wp14:anchorId="20F4657E" wp14:editId="1CF01C2F">
            <wp:extent cx="2258211" cy="1820562"/>
            <wp:effectExtent l="0" t="0" r="8890" b="8255"/>
            <wp:docPr id="1332484367" name="Picture 10" descr="Diana, Princess of Wales sitting on the ground in her billowing wedding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na, Princess of Wales sitting on the ground in her billowing wedding g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8211" cy="1820562"/>
                    </a:xfrm>
                    <a:prstGeom prst="rect">
                      <a:avLst/>
                    </a:prstGeom>
                    <a:noFill/>
                    <a:ln>
                      <a:noFill/>
                    </a:ln>
                  </pic:spPr>
                </pic:pic>
              </a:graphicData>
            </a:graphic>
          </wp:inline>
        </w:drawing>
      </w:r>
      <w:r>
        <w:t xml:space="preserve">        </w:t>
      </w:r>
    </w:p>
    <w:p w14:paraId="4920AA3B" w14:textId="77777777" w:rsidR="00337FCC" w:rsidRDefault="00E57751" w:rsidP="00E57751">
      <w:pPr>
        <w:rPr>
          <w:sz w:val="24"/>
          <w:szCs w:val="24"/>
        </w:rPr>
      </w:pPr>
      <w:r>
        <w:rPr>
          <w:sz w:val="24"/>
          <w:szCs w:val="24"/>
        </w:rPr>
        <w:t>Dian</w:t>
      </w:r>
      <w:r w:rsidR="00CD0F2E">
        <w:rPr>
          <w:sz w:val="24"/>
          <w:szCs w:val="24"/>
        </w:rPr>
        <w:t>a</w:t>
      </w:r>
      <w:r>
        <w:rPr>
          <w:sz w:val="24"/>
          <w:szCs w:val="24"/>
        </w:rPr>
        <w:t xml:space="preserve"> Frances</w:t>
      </w:r>
      <w:r w:rsidR="00CD0F2E">
        <w:rPr>
          <w:sz w:val="24"/>
          <w:szCs w:val="24"/>
        </w:rPr>
        <w:t xml:space="preserve"> Spencer was born on July 1, 1961, in England. She was already part of the British nobility by birth and grew up on an estate her parent rented on Queen Elizabeth II’s land. She studied in both England and Switzerland and then worked as a kindergarten assistant at the Young England school. She became engaged to Prince Charles in winter 1981 and they married that same year on July 29</w:t>
      </w:r>
      <w:r w:rsidR="00CD0F2E" w:rsidRPr="00CD0F2E">
        <w:rPr>
          <w:sz w:val="24"/>
          <w:szCs w:val="24"/>
          <w:vertAlign w:val="superscript"/>
        </w:rPr>
        <w:t>th</w:t>
      </w:r>
      <w:r w:rsidR="00CD0F2E">
        <w:rPr>
          <w:sz w:val="24"/>
          <w:szCs w:val="24"/>
        </w:rPr>
        <w:t>. Diana gave birth to Prince William in 1982 and Prince Harry in 1984.</w:t>
      </w:r>
      <w:r w:rsidR="00D95E9B">
        <w:rPr>
          <w:sz w:val="24"/>
          <w:szCs w:val="24"/>
        </w:rPr>
        <w:t xml:space="preserve"> She became known</w:t>
      </w:r>
      <w:r>
        <w:rPr>
          <w:sz w:val="24"/>
          <w:szCs w:val="24"/>
        </w:rPr>
        <w:t xml:space="preserve"> “the people’s princess”</w:t>
      </w:r>
      <w:r w:rsidR="00D95E9B">
        <w:rPr>
          <w:sz w:val="24"/>
          <w:szCs w:val="24"/>
        </w:rPr>
        <w:t xml:space="preserve"> or “Princess Di”</w:t>
      </w:r>
      <w:r>
        <w:rPr>
          <w:sz w:val="24"/>
          <w:szCs w:val="24"/>
        </w:rPr>
        <w:t xml:space="preserve"> for her activism, charity work, and charisma and connection to the public. </w:t>
      </w:r>
    </w:p>
    <w:p w14:paraId="069478B1" w14:textId="77777777" w:rsidR="00337FCC" w:rsidRDefault="00337FCC" w:rsidP="00E57751">
      <w:pPr>
        <w:rPr>
          <w:sz w:val="24"/>
          <w:szCs w:val="24"/>
        </w:rPr>
      </w:pPr>
    </w:p>
    <w:p w14:paraId="3B85D757" w14:textId="737BFDB1" w:rsidR="00E57751" w:rsidRDefault="00337FCC" w:rsidP="00E57751">
      <w:pPr>
        <w:rPr>
          <w:sz w:val="24"/>
          <w:szCs w:val="24"/>
        </w:rPr>
      </w:pPr>
      <w:r>
        <w:rPr>
          <w:sz w:val="24"/>
          <w:szCs w:val="24"/>
        </w:rPr>
        <w:t>Diana</w:t>
      </w:r>
      <w:r w:rsidR="00D95E9B">
        <w:rPr>
          <w:sz w:val="24"/>
          <w:szCs w:val="24"/>
        </w:rPr>
        <w:t xml:space="preserve"> supported the arts, children’s issues, people with HIV/AIDS and tried to ensure her children understood people outside of royalty. However, Diana was dealing with issues in her own life and reports of </w:t>
      </w:r>
      <w:r w:rsidR="0075583F">
        <w:rPr>
          <w:sz w:val="24"/>
          <w:szCs w:val="24"/>
        </w:rPr>
        <w:t xml:space="preserve">her husband’s </w:t>
      </w:r>
      <w:r w:rsidR="00D95E9B">
        <w:rPr>
          <w:sz w:val="24"/>
          <w:szCs w:val="24"/>
        </w:rPr>
        <w:t>infidelity in their marriage were confirmed</w:t>
      </w:r>
      <w:r w:rsidR="0075583F">
        <w:rPr>
          <w:sz w:val="24"/>
          <w:szCs w:val="24"/>
        </w:rPr>
        <w:t>.</w:t>
      </w:r>
      <w:r w:rsidR="00D95E9B">
        <w:rPr>
          <w:sz w:val="24"/>
          <w:szCs w:val="24"/>
        </w:rPr>
        <w:t xml:space="preserve"> </w:t>
      </w:r>
      <w:r w:rsidR="0075583F">
        <w:rPr>
          <w:sz w:val="24"/>
          <w:szCs w:val="24"/>
        </w:rPr>
        <w:t xml:space="preserve">Diana </w:t>
      </w:r>
      <w:r w:rsidR="00D95E9B">
        <w:rPr>
          <w:sz w:val="24"/>
          <w:szCs w:val="24"/>
        </w:rPr>
        <w:t>and Charles separated in 1992 and divorced in 1996. Even after their divorce</w:t>
      </w:r>
      <w:r w:rsidR="00336264">
        <w:rPr>
          <w:sz w:val="24"/>
          <w:szCs w:val="24"/>
        </w:rPr>
        <w:t xml:space="preserve">, </w:t>
      </w:r>
      <w:r w:rsidR="00D95E9B">
        <w:rPr>
          <w:sz w:val="24"/>
          <w:szCs w:val="24"/>
        </w:rPr>
        <w:t xml:space="preserve">Diana continued to do charity work, but </w:t>
      </w:r>
      <w:r w:rsidR="00336264">
        <w:rPr>
          <w:sz w:val="24"/>
          <w:szCs w:val="24"/>
        </w:rPr>
        <w:t xml:space="preserve">tragically </w:t>
      </w:r>
      <w:r w:rsidR="00D95E9B">
        <w:rPr>
          <w:sz w:val="24"/>
          <w:szCs w:val="24"/>
        </w:rPr>
        <w:t>her and her partner</w:t>
      </w:r>
      <w:r w:rsidR="00336264">
        <w:rPr>
          <w:sz w:val="24"/>
          <w:szCs w:val="24"/>
        </w:rPr>
        <w:t>,</w:t>
      </w:r>
      <w:r w:rsidR="00D95E9B">
        <w:rPr>
          <w:sz w:val="24"/>
          <w:szCs w:val="24"/>
        </w:rPr>
        <w:t xml:space="preserve"> Dodi Fayed</w:t>
      </w:r>
      <w:r w:rsidR="00336264">
        <w:rPr>
          <w:sz w:val="24"/>
          <w:szCs w:val="24"/>
        </w:rPr>
        <w:t>,</w:t>
      </w:r>
      <w:r w:rsidR="00D95E9B">
        <w:rPr>
          <w:sz w:val="24"/>
          <w:szCs w:val="24"/>
        </w:rPr>
        <w:t xml:space="preserve"> were killed in a car crash in Paris in 1997.</w:t>
      </w:r>
      <w:r>
        <w:rPr>
          <w:sz w:val="24"/>
          <w:szCs w:val="24"/>
        </w:rPr>
        <w:t xml:space="preserve">  Diana was a beloved figure and has left an enduring legacy behind her. Her funeral is estimated to have had 2.5 billion people watching worldwide, making it one of the biggest televised events in history. </w:t>
      </w:r>
    </w:p>
    <w:p w14:paraId="2DE690EE" w14:textId="378EE5C7" w:rsidR="00337FCC" w:rsidRDefault="00337FCC" w:rsidP="00E57751">
      <w:pPr>
        <w:rPr>
          <w:sz w:val="24"/>
          <w:szCs w:val="24"/>
        </w:rPr>
      </w:pPr>
    </w:p>
    <w:p w14:paraId="26F458D8" w14:textId="70606CBD" w:rsidR="003170B6" w:rsidRPr="002E7A1B" w:rsidRDefault="003170B6" w:rsidP="00E57751">
      <w:pPr>
        <w:rPr>
          <w:b/>
          <w:bCs/>
          <w:sz w:val="32"/>
          <w:szCs w:val="32"/>
        </w:rPr>
      </w:pPr>
      <w:r w:rsidRPr="002E7A1B">
        <w:rPr>
          <w:b/>
          <w:bCs/>
          <w:sz w:val="32"/>
          <w:szCs w:val="32"/>
        </w:rPr>
        <w:t>Context: The NAMES Project AIDS Memorial Quilt</w:t>
      </w:r>
    </w:p>
    <w:p w14:paraId="62DE0F53" w14:textId="3691A22C" w:rsidR="003D25C8" w:rsidRDefault="003D25C8" w:rsidP="00E57751">
      <w:pPr>
        <w:rPr>
          <w:sz w:val="24"/>
          <w:szCs w:val="24"/>
        </w:rPr>
      </w:pPr>
      <w:r>
        <w:rPr>
          <w:sz w:val="24"/>
          <w:szCs w:val="24"/>
        </w:rPr>
        <w:t xml:space="preserve">The AIDS Memorial Quilt is a </w:t>
      </w:r>
      <w:r w:rsidR="002C39B0">
        <w:rPr>
          <w:sz w:val="24"/>
          <w:szCs w:val="24"/>
        </w:rPr>
        <w:t>54-ton</w:t>
      </w:r>
      <w:r>
        <w:rPr>
          <w:sz w:val="24"/>
          <w:szCs w:val="24"/>
        </w:rPr>
        <w:t xml:space="preserve"> community memorial arts project dedicated to the people who have lost their lives to AIDS. This community quilt features over 50,000 three by six feet panels, which are equal to the approximate size of a human grave</w:t>
      </w:r>
      <w:r w:rsidR="002C39B0">
        <w:rPr>
          <w:sz w:val="24"/>
          <w:szCs w:val="24"/>
        </w:rPr>
        <w:t xml:space="preserve">, and spans approximately 1,300,000 sq ft. </w:t>
      </w:r>
    </w:p>
    <w:p w14:paraId="48D395FC" w14:textId="5B797F3C" w:rsidR="003D25C8" w:rsidRDefault="002D2208" w:rsidP="00E57751">
      <w:pPr>
        <w:rPr>
          <w:sz w:val="24"/>
          <w:szCs w:val="24"/>
        </w:rPr>
      </w:pPr>
      <w:r>
        <w:rPr>
          <w:sz w:val="24"/>
          <w:szCs w:val="24"/>
        </w:rPr>
        <w:t xml:space="preserve">The Quilt was conceived by long time activist, Cleve Jones, in 1985. While organizing an annual candlelight vigil, dedicated to the assassination of gay San Francisco Supervisor Harvey Milk and Mayor George </w:t>
      </w:r>
      <w:r w:rsidR="002C39B0">
        <w:rPr>
          <w:sz w:val="24"/>
          <w:szCs w:val="24"/>
        </w:rPr>
        <w:t>Moscone, Jones</w:t>
      </w:r>
      <w:r>
        <w:rPr>
          <w:sz w:val="24"/>
          <w:szCs w:val="24"/>
        </w:rPr>
        <w:t xml:space="preserve"> learned that over 1,000 San Franciscans had lost their lives to AIDS. He then asked his fellow marchers to write on placards the </w:t>
      </w:r>
      <w:r>
        <w:rPr>
          <w:sz w:val="24"/>
          <w:szCs w:val="24"/>
        </w:rPr>
        <w:lastRenderedPageBreak/>
        <w:t xml:space="preserve">names of loved ones who had lost their lives. After the march, Jones and others taped the placards on the walls of the San Francisco Federal Building. All the signs taped to the building looked like a massive patchwork quilt which would inspire the massive memorial project yet to come. </w:t>
      </w:r>
    </w:p>
    <w:p w14:paraId="41933D58" w14:textId="1893D495" w:rsidR="002D2208" w:rsidRDefault="002D2208" w:rsidP="00E57751">
      <w:pPr>
        <w:rPr>
          <w:sz w:val="24"/>
          <w:szCs w:val="24"/>
        </w:rPr>
      </w:pPr>
      <w:r w:rsidRPr="002D2208">
        <w:rPr>
          <w:sz w:val="24"/>
          <w:szCs w:val="24"/>
        </w:rPr>
        <w:t xml:space="preserve">The </w:t>
      </w:r>
      <w:r>
        <w:rPr>
          <w:sz w:val="24"/>
          <w:szCs w:val="24"/>
        </w:rPr>
        <w:t>project</w:t>
      </w:r>
      <w:r w:rsidRPr="002D2208">
        <w:rPr>
          <w:sz w:val="24"/>
          <w:szCs w:val="24"/>
        </w:rPr>
        <w:t xml:space="preserve"> officially started in 1987 in San Francisco by </w:t>
      </w:r>
      <w:r w:rsidR="002C39B0">
        <w:rPr>
          <w:sz w:val="24"/>
          <w:szCs w:val="24"/>
        </w:rPr>
        <w:t xml:space="preserve">Cleve </w:t>
      </w:r>
      <w:r w:rsidRPr="002D2208">
        <w:rPr>
          <w:sz w:val="24"/>
          <w:szCs w:val="24"/>
        </w:rPr>
        <w:t xml:space="preserve">Jones, Mike Smith, and volunteers Joseph Durant, Jack Caster, Gert McMullin, Ron Cordova, Larkin Mayo, Steve Kirchner, and Gary </w:t>
      </w:r>
      <w:proofErr w:type="spellStart"/>
      <w:r w:rsidRPr="002D2208">
        <w:rPr>
          <w:sz w:val="24"/>
          <w:szCs w:val="24"/>
        </w:rPr>
        <w:t>Yuschalk</w:t>
      </w:r>
      <w:proofErr w:type="spellEnd"/>
      <w:r w:rsidRPr="002D2208">
        <w:rPr>
          <w:sz w:val="24"/>
          <w:szCs w:val="24"/>
        </w:rPr>
        <w:t>.</w:t>
      </w:r>
      <w:r>
        <w:rPr>
          <w:sz w:val="24"/>
          <w:szCs w:val="24"/>
        </w:rPr>
        <w:t xml:space="preserve"> </w:t>
      </w:r>
      <w:r w:rsidR="002C39B0">
        <w:rPr>
          <w:sz w:val="24"/>
          <w:szCs w:val="24"/>
        </w:rPr>
        <w:t xml:space="preserve">This small group of strangers gathered in a San Francisco storefront with the goal of documenting the lost lives they feared history would forget. They wanted to create a physical memorial for those who had died of AIDS to help people understand the devastating impact of this disease, including extreme social stigma. At this time, people who died of AIDS did not receive funerals due to this social stigma, ostracization, and the outright refusal by funeral homes and cemeteries to handle the remains of the deceased. Without any memorial services, gravesites, or celebrations of life, the Quilt became the only opportunity many survivors had to celebrate and remember their loved ones’ lives.  Jones created the first panel for the AIDS Memorial Quilt, in memory of his friend, Martin Feldman. </w:t>
      </w:r>
    </w:p>
    <w:p w14:paraId="39B7ABE5" w14:textId="40FCC1F4" w:rsidR="002C39B0" w:rsidRDefault="002C39B0" w:rsidP="00E57751">
      <w:pPr>
        <w:rPr>
          <w:sz w:val="24"/>
          <w:szCs w:val="24"/>
        </w:rPr>
      </w:pPr>
      <w:r>
        <w:rPr>
          <w:sz w:val="24"/>
          <w:szCs w:val="24"/>
        </w:rPr>
        <w:t xml:space="preserve">The public response to the Quilt was immediate, demonstrating the isolation and need for remembrance survivors felt. Generous donors began to rapidly fund supplies, while volunteers worked tirelessly sewing and putting the panels together. </w:t>
      </w:r>
    </w:p>
    <w:p w14:paraId="1AC2068D" w14:textId="0B05BC72" w:rsidR="003170B6" w:rsidRDefault="00F60B4A" w:rsidP="00E57751">
      <w:pPr>
        <w:rPr>
          <w:sz w:val="24"/>
          <w:szCs w:val="24"/>
        </w:rPr>
      </w:pPr>
      <w:r>
        <w:rPr>
          <w:sz w:val="24"/>
          <w:szCs w:val="24"/>
        </w:rPr>
        <w:t xml:space="preserve">On October 11, 1987, the Quilt was displayed for the first time in Washington, D.C. during the National March on Washington for Lesbian and Gay Rights. The initial Quilt covered an area larger than a football field and was comprised of 1,920 panels. 48 volunteers unfolded the Quilt at sunrise, while celebrities, politicians, families, loved ones, and friends read aloud the names of the 1,920 people memorialized in the Quilt. The unveiling drew a crowd of half a million visitors that weekend. </w:t>
      </w:r>
    </w:p>
    <w:p w14:paraId="7AE3684E" w14:textId="5BEA525B" w:rsidR="00F60B4A" w:rsidRDefault="00F60B4A" w:rsidP="00E57751">
      <w:pPr>
        <w:rPr>
          <w:sz w:val="24"/>
          <w:szCs w:val="24"/>
        </w:rPr>
      </w:pPr>
      <w:r>
        <w:rPr>
          <w:sz w:val="24"/>
          <w:szCs w:val="24"/>
        </w:rPr>
        <w:t>The overwhelming response of the Quilt led to a four-month, inaugural tour of the Quilt, tripling the size of the Quilt to 6000 panels. In 1989, the Quilt went on tour again, this time travelling to Canada, where several cities hosted displays, memorializing hundreds of Canadians who lost their lives to AIDS. These panels remained in Canada, to begin the Canadian AIDS Memorial Quilt.</w:t>
      </w:r>
    </w:p>
    <w:p w14:paraId="16C489EA" w14:textId="705745AC" w:rsidR="00F60B4A" w:rsidRDefault="00F60B4A" w:rsidP="00E57751">
      <w:pPr>
        <w:rPr>
          <w:sz w:val="24"/>
          <w:szCs w:val="24"/>
        </w:rPr>
      </w:pPr>
      <w:r>
        <w:rPr>
          <w:sz w:val="24"/>
          <w:szCs w:val="24"/>
        </w:rPr>
        <w:t xml:space="preserve">The AIDS Memorial Quilt has become </w:t>
      </w:r>
      <w:r w:rsidR="00EB65BC">
        <w:rPr>
          <w:sz w:val="24"/>
          <w:szCs w:val="24"/>
        </w:rPr>
        <w:t>an</w:t>
      </w:r>
      <w:r>
        <w:rPr>
          <w:sz w:val="24"/>
          <w:szCs w:val="24"/>
        </w:rPr>
        <w:t xml:space="preserve"> iconic image of the HIV/AIDS epidemic and remains i</w:t>
      </w:r>
      <w:r w:rsidR="002E7A1B">
        <w:rPr>
          <w:sz w:val="24"/>
          <w:szCs w:val="24"/>
        </w:rPr>
        <w:t xml:space="preserve">n San Francisco under the stewardship of the National AIDS Memorial. The Canadian AIDS Memorial Quilt remains under the care of the Canadian AIDS Society. To learn more or explore the digital archives, click on the links below to learn more. </w:t>
      </w:r>
    </w:p>
    <w:p w14:paraId="63B0CD5F" w14:textId="1045465F" w:rsidR="002E7A1B" w:rsidRPr="00ED539F" w:rsidRDefault="00ED539F" w:rsidP="00E57751">
      <w:pPr>
        <w:rPr>
          <w:rStyle w:val="Hyperlink"/>
          <w:b/>
          <w:bCs/>
          <w:color w:val="000000" w:themeColor="text1"/>
          <w:sz w:val="24"/>
          <w:szCs w:val="24"/>
        </w:rPr>
      </w:pPr>
      <w:r w:rsidRPr="00ED539F">
        <w:rPr>
          <w:b/>
          <w:bCs/>
          <w:color w:val="000000" w:themeColor="text1"/>
          <w:sz w:val="24"/>
          <w:szCs w:val="24"/>
          <w:u w:val="single"/>
        </w:rPr>
        <w:fldChar w:fldCharType="begin"/>
      </w:r>
      <w:r w:rsidRPr="00ED539F">
        <w:rPr>
          <w:b/>
          <w:bCs/>
          <w:color w:val="000000" w:themeColor="text1"/>
          <w:sz w:val="24"/>
          <w:szCs w:val="24"/>
          <w:u w:val="single"/>
        </w:rPr>
        <w:instrText>HYPERLINK "https://www.aidsmemorial.org/quilt"</w:instrText>
      </w:r>
      <w:r w:rsidRPr="00ED539F">
        <w:rPr>
          <w:b/>
          <w:bCs/>
          <w:color w:val="000000" w:themeColor="text1"/>
          <w:sz w:val="24"/>
          <w:szCs w:val="24"/>
          <w:u w:val="single"/>
        </w:rPr>
      </w:r>
      <w:r w:rsidRPr="00ED539F">
        <w:rPr>
          <w:b/>
          <w:bCs/>
          <w:color w:val="000000" w:themeColor="text1"/>
          <w:sz w:val="24"/>
          <w:szCs w:val="24"/>
          <w:u w:val="single"/>
        </w:rPr>
        <w:fldChar w:fldCharType="separate"/>
      </w:r>
    </w:p>
    <w:p w14:paraId="4CEF9C11" w14:textId="4FA92BFE" w:rsidR="002E7A1B" w:rsidRPr="00ED539F" w:rsidRDefault="002E7A1B" w:rsidP="00E57751">
      <w:pPr>
        <w:rPr>
          <w:color w:val="000000" w:themeColor="text1"/>
          <w:sz w:val="24"/>
          <w:szCs w:val="24"/>
          <w:u w:val="single"/>
        </w:rPr>
      </w:pPr>
      <w:r w:rsidRPr="00ED539F">
        <w:rPr>
          <w:rStyle w:val="Hyperlink"/>
          <w:b/>
          <w:bCs/>
          <w:color w:val="000000" w:themeColor="text1"/>
          <w:sz w:val="24"/>
          <w:szCs w:val="24"/>
        </w:rPr>
        <w:t>AIDS MEMORIAL QUILT</w:t>
      </w:r>
      <w:r w:rsidR="00ED539F" w:rsidRPr="00ED539F">
        <w:rPr>
          <w:b/>
          <w:bCs/>
          <w:color w:val="000000" w:themeColor="text1"/>
          <w:sz w:val="24"/>
          <w:szCs w:val="24"/>
          <w:u w:val="single"/>
        </w:rPr>
        <w:fldChar w:fldCharType="end"/>
      </w:r>
      <w:r w:rsidR="00ED539F" w:rsidRPr="00ED539F">
        <w:rPr>
          <w:color w:val="000000" w:themeColor="text1"/>
          <w:sz w:val="24"/>
          <w:szCs w:val="24"/>
          <w:u w:val="single"/>
        </w:rPr>
        <w:t xml:space="preserve"> (</w:t>
      </w:r>
      <w:hyperlink r:id="rId18" w:history="1">
        <w:r w:rsidR="00ED539F" w:rsidRPr="00ED539F">
          <w:rPr>
            <w:rStyle w:val="Hyperlink"/>
            <w:color w:val="000000" w:themeColor="text1"/>
            <w:sz w:val="24"/>
            <w:szCs w:val="24"/>
          </w:rPr>
          <w:t>https://www.aidsmemorial.org/quilt</w:t>
        </w:r>
      </w:hyperlink>
      <w:r w:rsidR="00ED539F" w:rsidRPr="00ED539F">
        <w:rPr>
          <w:color w:val="000000" w:themeColor="text1"/>
          <w:sz w:val="24"/>
          <w:szCs w:val="24"/>
          <w:u w:val="single"/>
        </w:rPr>
        <w:t xml:space="preserve">) </w:t>
      </w:r>
      <w:r w:rsidRPr="00ED539F">
        <w:rPr>
          <w:color w:val="000000" w:themeColor="text1"/>
          <w:sz w:val="24"/>
          <w:szCs w:val="24"/>
          <w:u w:val="single"/>
        </w:rPr>
        <w:t xml:space="preserve"> </w:t>
      </w:r>
    </w:p>
    <w:p w14:paraId="3E1EA4A9" w14:textId="288A28C0" w:rsidR="002E7A1B" w:rsidRPr="00ED539F" w:rsidRDefault="002E7A1B" w:rsidP="00E57751">
      <w:pPr>
        <w:rPr>
          <w:color w:val="000000" w:themeColor="text1"/>
          <w:sz w:val="24"/>
          <w:szCs w:val="24"/>
          <w:u w:val="single"/>
        </w:rPr>
      </w:pPr>
      <w:hyperlink r:id="rId19" w:history="1">
        <w:r w:rsidRPr="00ED539F">
          <w:rPr>
            <w:rStyle w:val="Hyperlink"/>
            <w:b/>
            <w:bCs/>
            <w:color w:val="000000" w:themeColor="text1"/>
            <w:sz w:val="24"/>
            <w:szCs w:val="24"/>
          </w:rPr>
          <w:t>QUILT ARCHIVES</w:t>
        </w:r>
      </w:hyperlink>
      <w:r w:rsidR="00ED539F" w:rsidRPr="00ED539F">
        <w:rPr>
          <w:color w:val="000000" w:themeColor="text1"/>
          <w:sz w:val="24"/>
          <w:szCs w:val="24"/>
          <w:u w:val="single"/>
        </w:rPr>
        <w:t xml:space="preserve"> (https://www.aidsmemorial.org/interactive-aids-quilt)</w:t>
      </w:r>
    </w:p>
    <w:p w14:paraId="0BC85FBA" w14:textId="149D63B4" w:rsidR="002E7A1B" w:rsidRPr="00ED539F" w:rsidRDefault="002E7A1B" w:rsidP="00E57751">
      <w:pPr>
        <w:rPr>
          <w:color w:val="000000" w:themeColor="text1"/>
          <w:sz w:val="24"/>
          <w:szCs w:val="24"/>
          <w:u w:val="single"/>
        </w:rPr>
      </w:pPr>
      <w:hyperlink r:id="rId20" w:history="1">
        <w:r w:rsidRPr="00ED539F">
          <w:rPr>
            <w:rStyle w:val="Hyperlink"/>
            <w:b/>
            <w:bCs/>
            <w:color w:val="000000" w:themeColor="text1"/>
            <w:sz w:val="24"/>
            <w:szCs w:val="24"/>
          </w:rPr>
          <w:t>CANADIAN AIDS MEMORIAL QUILT</w:t>
        </w:r>
      </w:hyperlink>
      <w:r w:rsidR="00ED539F" w:rsidRPr="00ED539F">
        <w:rPr>
          <w:color w:val="000000" w:themeColor="text1"/>
          <w:sz w:val="24"/>
          <w:szCs w:val="24"/>
          <w:u w:val="single"/>
        </w:rPr>
        <w:t xml:space="preserve"> (</w:t>
      </w:r>
      <w:hyperlink r:id="rId21" w:history="1">
        <w:r w:rsidR="00ED539F" w:rsidRPr="00ED539F">
          <w:rPr>
            <w:rStyle w:val="Hyperlink"/>
            <w:color w:val="000000" w:themeColor="text1"/>
            <w:sz w:val="24"/>
            <w:szCs w:val="24"/>
          </w:rPr>
          <w:t>https://quilt.ca/</w:t>
        </w:r>
      </w:hyperlink>
      <w:r w:rsidR="00ED539F" w:rsidRPr="00ED539F">
        <w:rPr>
          <w:color w:val="000000" w:themeColor="text1"/>
          <w:sz w:val="24"/>
          <w:szCs w:val="24"/>
          <w:u w:val="single"/>
        </w:rPr>
        <w:t xml:space="preserve">) </w:t>
      </w:r>
    </w:p>
    <w:p w14:paraId="3BC887E7" w14:textId="038BCCAC" w:rsidR="002E7A1B" w:rsidRPr="00ED539F" w:rsidRDefault="002E7A1B" w:rsidP="00E57751">
      <w:pPr>
        <w:rPr>
          <w:color w:val="000000" w:themeColor="text1"/>
          <w:sz w:val="24"/>
          <w:szCs w:val="24"/>
          <w:u w:val="single"/>
        </w:rPr>
      </w:pPr>
      <w:hyperlink r:id="rId22" w:history="1">
        <w:r w:rsidRPr="00ED539F">
          <w:rPr>
            <w:rStyle w:val="Hyperlink"/>
            <w:b/>
            <w:bCs/>
            <w:color w:val="000000" w:themeColor="text1"/>
            <w:sz w:val="24"/>
            <w:szCs w:val="24"/>
          </w:rPr>
          <w:t>QUILT ARCHIVES</w:t>
        </w:r>
      </w:hyperlink>
      <w:r w:rsidR="00ED539F" w:rsidRPr="00ED539F">
        <w:rPr>
          <w:color w:val="000000" w:themeColor="text1"/>
          <w:sz w:val="24"/>
          <w:szCs w:val="24"/>
          <w:u w:val="single"/>
        </w:rPr>
        <w:t xml:space="preserve"> (https://quilt.ca/the-quilts/)</w:t>
      </w:r>
    </w:p>
    <w:p w14:paraId="2AECDD16" w14:textId="77777777" w:rsidR="002E7A1B" w:rsidRPr="005765CB" w:rsidRDefault="002E7A1B" w:rsidP="00E57751">
      <w:pPr>
        <w:rPr>
          <w:b/>
          <w:bCs/>
          <w:sz w:val="32"/>
          <w:szCs w:val="32"/>
        </w:rPr>
      </w:pPr>
    </w:p>
    <w:p w14:paraId="0E8BCF06" w14:textId="7E237074" w:rsidR="00F60B4A" w:rsidRPr="005765CB" w:rsidRDefault="002E7A1B" w:rsidP="00E57751">
      <w:pPr>
        <w:rPr>
          <w:b/>
          <w:bCs/>
          <w:sz w:val="32"/>
          <w:szCs w:val="32"/>
        </w:rPr>
      </w:pPr>
      <w:r w:rsidRPr="005765CB">
        <w:rPr>
          <w:b/>
          <w:bCs/>
          <w:sz w:val="32"/>
          <w:szCs w:val="32"/>
        </w:rPr>
        <w:t xml:space="preserve">CONTEXT: </w:t>
      </w:r>
      <w:r w:rsidR="00EC3751" w:rsidRPr="005765CB">
        <w:rPr>
          <w:b/>
          <w:bCs/>
          <w:sz w:val="32"/>
          <w:szCs w:val="32"/>
        </w:rPr>
        <w:t>S</w:t>
      </w:r>
      <w:r w:rsidR="00454E36">
        <w:rPr>
          <w:b/>
          <w:bCs/>
          <w:sz w:val="32"/>
          <w:szCs w:val="32"/>
        </w:rPr>
        <w:t>t.</w:t>
      </w:r>
      <w:r w:rsidR="00EC3751" w:rsidRPr="005765CB">
        <w:rPr>
          <w:b/>
          <w:bCs/>
          <w:sz w:val="32"/>
          <w:szCs w:val="32"/>
        </w:rPr>
        <w:t xml:space="preserve"> Paul’s and the Battle for Public Health in British Columbia</w:t>
      </w:r>
    </w:p>
    <w:p w14:paraId="16E48CBA" w14:textId="05354C62" w:rsidR="00EC3751" w:rsidRPr="00EC3751" w:rsidRDefault="00EC3751" w:rsidP="00E57751">
      <w:pPr>
        <w:rPr>
          <w:sz w:val="24"/>
          <w:szCs w:val="24"/>
        </w:rPr>
      </w:pPr>
      <w:r>
        <w:rPr>
          <w:sz w:val="24"/>
          <w:szCs w:val="24"/>
        </w:rPr>
        <w:t>When discussing or researching the AIDS crisis, the first things that pop up are usually focused on the United States and it’s handling of the epidemic. However, British Columbia and Vancouver</w:t>
      </w:r>
      <w:r w:rsidR="00810B41">
        <w:rPr>
          <w:sz w:val="24"/>
          <w:szCs w:val="24"/>
        </w:rPr>
        <w:t xml:space="preserve"> have </w:t>
      </w:r>
      <w:r w:rsidR="007D5A51">
        <w:rPr>
          <w:sz w:val="24"/>
          <w:szCs w:val="24"/>
        </w:rPr>
        <w:t>an</w:t>
      </w:r>
      <w:r w:rsidR="00810B41">
        <w:rPr>
          <w:sz w:val="24"/>
          <w:szCs w:val="24"/>
        </w:rPr>
        <w:t xml:space="preserve"> untold history that changed the fight against AIDS, beginning in the West End after the decriminalization of homosexuality in 1969.</w:t>
      </w:r>
    </w:p>
    <w:p w14:paraId="5AC1B1C5" w14:textId="327B464C" w:rsidR="00F60B4A" w:rsidRDefault="00810B41" w:rsidP="00E57751">
      <w:pPr>
        <w:rPr>
          <w:sz w:val="24"/>
          <w:szCs w:val="24"/>
        </w:rPr>
      </w:pPr>
      <w:r>
        <w:rPr>
          <w:sz w:val="24"/>
          <w:szCs w:val="24"/>
        </w:rPr>
        <w:t xml:space="preserve">The West End emerged as a space of acceptance and has been described as a “golden age” for gay </w:t>
      </w:r>
      <w:r w:rsidR="006019ED">
        <w:rPr>
          <w:sz w:val="24"/>
          <w:szCs w:val="24"/>
        </w:rPr>
        <w:t>men;</w:t>
      </w:r>
      <w:r>
        <w:rPr>
          <w:sz w:val="24"/>
          <w:szCs w:val="24"/>
        </w:rPr>
        <w:t xml:space="preserve"> </w:t>
      </w:r>
      <w:r w:rsidR="00EB65BC">
        <w:rPr>
          <w:sz w:val="24"/>
          <w:szCs w:val="24"/>
        </w:rPr>
        <w:t>however,</w:t>
      </w:r>
      <w:r>
        <w:rPr>
          <w:sz w:val="24"/>
          <w:szCs w:val="24"/>
        </w:rPr>
        <w:t xml:space="preserve"> this would fade as tales of a deadly disease sweeping through the United States began to spread across Vancouver.  Nothing was known about HIV/AIDS at the time, including transmission details, making it a terrifying time. </w:t>
      </w:r>
    </w:p>
    <w:p w14:paraId="0D533A4C" w14:textId="2873F43C" w:rsidR="00810B41" w:rsidRDefault="00810B41" w:rsidP="00E57751">
      <w:pPr>
        <w:rPr>
          <w:sz w:val="24"/>
          <w:szCs w:val="24"/>
        </w:rPr>
      </w:pPr>
      <w:r>
        <w:rPr>
          <w:sz w:val="24"/>
          <w:szCs w:val="24"/>
        </w:rPr>
        <w:t>In 1983,</w:t>
      </w:r>
      <w:r w:rsidR="001277A8">
        <w:rPr>
          <w:sz w:val="24"/>
          <w:szCs w:val="24"/>
        </w:rPr>
        <w:t xml:space="preserve"> AIDS </w:t>
      </w:r>
      <w:r>
        <w:rPr>
          <w:sz w:val="24"/>
          <w:szCs w:val="24"/>
        </w:rPr>
        <w:t xml:space="preserve">Vancouver, Canada’s first AIDS </w:t>
      </w:r>
      <w:r w:rsidR="001277A8">
        <w:rPr>
          <w:sz w:val="24"/>
          <w:szCs w:val="24"/>
        </w:rPr>
        <w:t xml:space="preserve">service, was founded and began </w:t>
      </w:r>
      <w:r>
        <w:rPr>
          <w:sz w:val="24"/>
          <w:szCs w:val="24"/>
        </w:rPr>
        <w:t xml:space="preserve">providing support to those </w:t>
      </w:r>
      <w:r w:rsidR="006019ED">
        <w:rPr>
          <w:sz w:val="24"/>
          <w:szCs w:val="24"/>
        </w:rPr>
        <w:t xml:space="preserve">with HIV/AIDS. </w:t>
      </w:r>
      <w:r>
        <w:rPr>
          <w:sz w:val="24"/>
          <w:szCs w:val="24"/>
        </w:rPr>
        <w:t xml:space="preserve">St. Paul’s hospital in Vancouver was at the centre of this crisis response. While other hospitals would turn away suspected AIDS patients, </w:t>
      </w:r>
      <w:proofErr w:type="spellStart"/>
      <w:proofErr w:type="gramStart"/>
      <w:r>
        <w:rPr>
          <w:sz w:val="24"/>
          <w:szCs w:val="24"/>
        </w:rPr>
        <w:t>St.Pauls’s</w:t>
      </w:r>
      <w:proofErr w:type="spellEnd"/>
      <w:proofErr w:type="gramEnd"/>
      <w:r>
        <w:rPr>
          <w:sz w:val="24"/>
          <w:szCs w:val="24"/>
        </w:rPr>
        <w:t xml:space="preserve"> welcomed them. They set up in-hospital education programs for staff, and a unit dedicated to pallia</w:t>
      </w:r>
      <w:r w:rsidR="001277A8">
        <w:rPr>
          <w:sz w:val="24"/>
          <w:szCs w:val="24"/>
        </w:rPr>
        <w:t>tive</w:t>
      </w:r>
      <w:r>
        <w:rPr>
          <w:sz w:val="24"/>
          <w:szCs w:val="24"/>
        </w:rPr>
        <w:t xml:space="preserve"> care, while volunteers set up an AIDS hotline, that offered counselling and legal advice. </w:t>
      </w:r>
    </w:p>
    <w:p w14:paraId="4219AE20" w14:textId="2FC8A77B" w:rsidR="001277A8" w:rsidRDefault="001277A8" w:rsidP="00E57751">
      <w:pPr>
        <w:rPr>
          <w:sz w:val="24"/>
          <w:szCs w:val="24"/>
        </w:rPr>
      </w:pPr>
      <w:r>
        <w:rPr>
          <w:sz w:val="24"/>
          <w:szCs w:val="24"/>
        </w:rPr>
        <w:t>The social stigma carried on</w:t>
      </w:r>
      <w:r w:rsidR="003E4EC4">
        <w:rPr>
          <w:sz w:val="24"/>
          <w:szCs w:val="24"/>
        </w:rPr>
        <w:t>. Fear of the disease added to the existing homophobia and violence against queer Vancouverites spiked in the 1980s. Little Sisters, the West End’s gay bookstore, was bombed twice within two months. Paul Craik, as part of the AIDS Activist History Project, recalls, “...</w:t>
      </w:r>
      <w:r w:rsidR="003E4EC4" w:rsidRPr="003E4EC4">
        <w:rPr>
          <w:sz w:val="24"/>
          <w:szCs w:val="24"/>
        </w:rPr>
        <w:t>walking down the street one time and Numbers was emptying out because there had been a bomb threat.</w:t>
      </w:r>
      <w:r w:rsidR="003E4EC4">
        <w:rPr>
          <w:sz w:val="24"/>
          <w:szCs w:val="24"/>
        </w:rPr>
        <w:t xml:space="preserve">”  Bill 34, a provincial piece of legislation that would forcibly quarantine those with AIDS, was proposed by the British Columbia Vander Zalm government, which met immediate pushback from activists and was never passed. </w:t>
      </w:r>
      <w:r w:rsidR="005765CB">
        <w:rPr>
          <w:sz w:val="24"/>
          <w:szCs w:val="24"/>
        </w:rPr>
        <w:t>Instead,</w:t>
      </w:r>
      <w:r w:rsidR="003E4EC4">
        <w:rPr>
          <w:sz w:val="24"/>
          <w:szCs w:val="24"/>
        </w:rPr>
        <w:t xml:space="preserve"> the City of Vancouver created a momentous new policy that would discipline any public employee who discriminated against anyone with AIDS.</w:t>
      </w:r>
    </w:p>
    <w:p w14:paraId="4AFB4B5B" w14:textId="43965E97" w:rsidR="003E4EC4" w:rsidRDefault="003E4EC4" w:rsidP="00E57751">
      <w:pPr>
        <w:rPr>
          <w:sz w:val="24"/>
          <w:szCs w:val="24"/>
        </w:rPr>
      </w:pPr>
      <w:r>
        <w:rPr>
          <w:sz w:val="24"/>
          <w:szCs w:val="24"/>
        </w:rPr>
        <w:t xml:space="preserve">As the battle against ostracization raged on, the battle for public health continued at </w:t>
      </w:r>
      <w:proofErr w:type="spellStart"/>
      <w:proofErr w:type="gramStart"/>
      <w:r>
        <w:rPr>
          <w:sz w:val="24"/>
          <w:szCs w:val="24"/>
        </w:rPr>
        <w:t>St.Paul’s</w:t>
      </w:r>
      <w:proofErr w:type="spellEnd"/>
      <w:proofErr w:type="gramEnd"/>
      <w:r>
        <w:rPr>
          <w:sz w:val="24"/>
          <w:szCs w:val="24"/>
        </w:rPr>
        <w:t xml:space="preserve">. In 1996, a major victory was achieved when a research team at </w:t>
      </w:r>
      <w:proofErr w:type="spellStart"/>
      <w:proofErr w:type="gramStart"/>
      <w:r>
        <w:rPr>
          <w:sz w:val="24"/>
          <w:szCs w:val="24"/>
        </w:rPr>
        <w:t>St.Paul’s</w:t>
      </w:r>
      <w:proofErr w:type="spellEnd"/>
      <w:proofErr w:type="gramEnd"/>
      <w:r>
        <w:rPr>
          <w:sz w:val="24"/>
          <w:szCs w:val="24"/>
        </w:rPr>
        <w:t xml:space="preserve"> developed a treatment known as “triple therapy” which would suppress viral replication. </w:t>
      </w:r>
      <w:r w:rsidR="005765CB">
        <w:rPr>
          <w:sz w:val="24"/>
          <w:szCs w:val="24"/>
        </w:rPr>
        <w:t xml:space="preserve">This research was headed by Dr. Julio S.G Montaner, which he described as a turning “an imminent death sentence into a chronic, manageable disease.” This research played a key role in developing and implementing the modern standard of care for HIV disease. </w:t>
      </w:r>
    </w:p>
    <w:p w14:paraId="350B2B72" w14:textId="585A2FC4" w:rsidR="00B31F70" w:rsidRPr="005765CB" w:rsidRDefault="005765CB" w:rsidP="005765CB">
      <w:pPr>
        <w:rPr>
          <w:sz w:val="24"/>
          <w:szCs w:val="24"/>
        </w:rPr>
      </w:pPr>
      <w:r>
        <w:rPr>
          <w:sz w:val="24"/>
          <w:szCs w:val="24"/>
        </w:rPr>
        <w:lastRenderedPageBreak/>
        <w:t>Now</w:t>
      </w:r>
      <w:r w:rsidR="006019ED">
        <w:rPr>
          <w:sz w:val="24"/>
          <w:szCs w:val="24"/>
        </w:rPr>
        <w:t xml:space="preserve">, </w:t>
      </w:r>
      <w:r>
        <w:rPr>
          <w:sz w:val="24"/>
          <w:szCs w:val="24"/>
        </w:rPr>
        <w:t xml:space="preserve">Vancouver has one of the lowest rates of infection in Canada and the Ribbon Community (formerly known as AIDS Vancouver) continues </w:t>
      </w:r>
      <w:r w:rsidR="008329CF">
        <w:rPr>
          <w:sz w:val="24"/>
          <w:szCs w:val="24"/>
        </w:rPr>
        <w:t>its</w:t>
      </w:r>
      <w:r>
        <w:rPr>
          <w:sz w:val="24"/>
          <w:szCs w:val="24"/>
        </w:rPr>
        <w:t xml:space="preserve"> mission of providing services, programming, and education for HIV-positive and HIV-negative people.</w:t>
      </w:r>
    </w:p>
    <w:p w14:paraId="6F2B979C" w14:textId="70EC51CD" w:rsidR="006D2EBC" w:rsidRDefault="006D2EBC" w:rsidP="006D2EBC">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t>Pre-show Discussion Questions</w:t>
      </w:r>
    </w:p>
    <w:p w14:paraId="4B8E3C64" w14:textId="77777777" w:rsidR="00325A66" w:rsidRDefault="002E38A5" w:rsidP="00325A66">
      <w:pPr>
        <w:pStyle w:val="ListParagraph"/>
        <w:numPr>
          <w:ilvl w:val="0"/>
          <w:numId w:val="13"/>
        </w:numPr>
        <w:spacing w:line="256" w:lineRule="auto"/>
        <w:rPr>
          <w:sz w:val="24"/>
          <w:szCs w:val="24"/>
        </w:rPr>
      </w:pPr>
      <w:r w:rsidRPr="002F43FC">
        <w:rPr>
          <w:sz w:val="24"/>
          <w:szCs w:val="24"/>
        </w:rPr>
        <w:t>What pieces of media</w:t>
      </w:r>
      <w:r>
        <w:rPr>
          <w:sz w:val="24"/>
          <w:szCs w:val="24"/>
        </w:rPr>
        <w:t xml:space="preserve"> (TV, film, theatre) are you familiar with</w:t>
      </w:r>
      <w:r w:rsidRPr="002F43FC">
        <w:rPr>
          <w:sz w:val="24"/>
          <w:szCs w:val="24"/>
        </w:rPr>
        <w:t xml:space="preserve"> </w:t>
      </w:r>
      <w:r>
        <w:rPr>
          <w:sz w:val="24"/>
          <w:szCs w:val="24"/>
        </w:rPr>
        <w:t xml:space="preserve">and </w:t>
      </w:r>
      <w:r w:rsidRPr="002F43FC">
        <w:rPr>
          <w:sz w:val="24"/>
          <w:szCs w:val="24"/>
        </w:rPr>
        <w:t>features</w:t>
      </w:r>
      <w:r>
        <w:rPr>
          <w:sz w:val="24"/>
          <w:szCs w:val="24"/>
        </w:rPr>
        <w:t xml:space="preserve"> and/or is</w:t>
      </w:r>
      <w:r w:rsidRPr="002F43FC">
        <w:rPr>
          <w:sz w:val="24"/>
          <w:szCs w:val="24"/>
        </w:rPr>
        <w:t xml:space="preserve"> created by </w:t>
      </w:r>
      <w:r>
        <w:rPr>
          <w:sz w:val="24"/>
          <w:szCs w:val="24"/>
        </w:rPr>
        <w:t>2SLGBTQIA+</w:t>
      </w:r>
      <w:r w:rsidRPr="002F43FC">
        <w:rPr>
          <w:sz w:val="24"/>
          <w:szCs w:val="24"/>
        </w:rPr>
        <w:t xml:space="preserve"> artists?</w:t>
      </w:r>
      <w:r>
        <w:rPr>
          <w:sz w:val="24"/>
          <w:szCs w:val="24"/>
        </w:rPr>
        <w:t xml:space="preserve"> What kinds of stories are they telling and what genre are they in?</w:t>
      </w:r>
      <w:r w:rsidR="00325A66" w:rsidRPr="00325A66">
        <w:rPr>
          <w:sz w:val="24"/>
          <w:szCs w:val="24"/>
        </w:rPr>
        <w:t xml:space="preserve"> </w:t>
      </w:r>
    </w:p>
    <w:p w14:paraId="6AE96A2F" w14:textId="7F2D61CB" w:rsidR="00325A66" w:rsidRDefault="00325A66" w:rsidP="00325A66">
      <w:pPr>
        <w:pStyle w:val="ListParagraph"/>
        <w:numPr>
          <w:ilvl w:val="0"/>
          <w:numId w:val="13"/>
        </w:numPr>
        <w:spacing w:line="256" w:lineRule="auto"/>
        <w:rPr>
          <w:sz w:val="24"/>
          <w:szCs w:val="24"/>
        </w:rPr>
      </w:pPr>
      <w:r>
        <w:rPr>
          <w:sz w:val="24"/>
          <w:szCs w:val="24"/>
        </w:rPr>
        <w:t>What do you know about HIV/AIDS</w:t>
      </w:r>
      <w:r w:rsidR="00574C1B">
        <w:rPr>
          <w:sz w:val="24"/>
          <w:szCs w:val="24"/>
        </w:rPr>
        <w:t xml:space="preserve">? </w:t>
      </w:r>
    </w:p>
    <w:p w14:paraId="1F15B111" w14:textId="201692AF" w:rsidR="00325A66" w:rsidRDefault="00325A66" w:rsidP="00325A66">
      <w:pPr>
        <w:pStyle w:val="ListParagraph"/>
        <w:numPr>
          <w:ilvl w:val="0"/>
          <w:numId w:val="13"/>
        </w:numPr>
        <w:spacing w:line="256" w:lineRule="auto"/>
        <w:rPr>
          <w:sz w:val="24"/>
          <w:szCs w:val="24"/>
        </w:rPr>
      </w:pPr>
      <w:r>
        <w:rPr>
          <w:sz w:val="24"/>
          <w:szCs w:val="24"/>
        </w:rPr>
        <w:t>Have you heard of Casey House before? Why or why not do you think you learned about it before?</w:t>
      </w:r>
      <w:r w:rsidRPr="00325A66">
        <w:rPr>
          <w:sz w:val="24"/>
          <w:szCs w:val="24"/>
        </w:rPr>
        <w:t xml:space="preserve"> </w:t>
      </w:r>
      <w:r>
        <w:rPr>
          <w:sz w:val="24"/>
          <w:szCs w:val="24"/>
        </w:rPr>
        <w:t>What do you know about Princess Diana and her connection to Casey House?</w:t>
      </w:r>
    </w:p>
    <w:p w14:paraId="47E1565D" w14:textId="5FB0088D" w:rsidR="00027BC3" w:rsidRPr="00A33946" w:rsidRDefault="00027BC3" w:rsidP="00325A66">
      <w:pPr>
        <w:pStyle w:val="ListParagraph"/>
        <w:numPr>
          <w:ilvl w:val="0"/>
          <w:numId w:val="13"/>
        </w:numPr>
        <w:spacing w:line="256" w:lineRule="auto"/>
        <w:rPr>
          <w:sz w:val="24"/>
          <w:szCs w:val="24"/>
        </w:rPr>
      </w:pPr>
      <w:r w:rsidRPr="00027BC3">
        <w:rPr>
          <w:sz w:val="24"/>
          <w:szCs w:val="24"/>
        </w:rPr>
        <w:t>What do you know about Princess Diana? Why</w:t>
      </w:r>
      <w:r>
        <w:rPr>
          <w:sz w:val="24"/>
          <w:szCs w:val="24"/>
        </w:rPr>
        <w:t xml:space="preserve"> do you think</w:t>
      </w:r>
      <w:r w:rsidRPr="00027BC3">
        <w:rPr>
          <w:sz w:val="24"/>
          <w:szCs w:val="24"/>
        </w:rPr>
        <w:t xml:space="preserve"> she </w:t>
      </w:r>
      <w:r>
        <w:rPr>
          <w:sz w:val="24"/>
          <w:szCs w:val="24"/>
        </w:rPr>
        <w:t xml:space="preserve">is still </w:t>
      </w:r>
      <w:r w:rsidRPr="00027BC3">
        <w:rPr>
          <w:sz w:val="24"/>
          <w:szCs w:val="24"/>
        </w:rPr>
        <w:t xml:space="preserve">considered such </w:t>
      </w:r>
      <w:r w:rsidR="005765CB" w:rsidRPr="00027BC3">
        <w:rPr>
          <w:sz w:val="24"/>
          <w:szCs w:val="24"/>
        </w:rPr>
        <w:t>an</w:t>
      </w:r>
      <w:r w:rsidRPr="00027BC3">
        <w:rPr>
          <w:sz w:val="24"/>
          <w:szCs w:val="24"/>
        </w:rPr>
        <w:t xml:space="preserve"> iconic public figure?</w:t>
      </w:r>
    </w:p>
    <w:p w14:paraId="05DCAE2D" w14:textId="459A8082" w:rsidR="006D2EBC" w:rsidRDefault="006D2EBC" w:rsidP="006D2EBC">
      <w:pPr>
        <w:pStyle w:val="Heading1"/>
        <w:spacing w:line="360" w:lineRule="auto"/>
        <w:rPr>
          <w:sz w:val="24"/>
          <w:szCs w:val="24"/>
        </w:rPr>
      </w:pPr>
      <w:r>
        <w:rPr>
          <w:rFonts w:asciiTheme="minorHAnsi" w:hAnsiTheme="minorHAnsi" w:cstheme="minorHAnsi"/>
          <w:b/>
          <w:bCs/>
          <w:color w:val="auto"/>
          <w:sz w:val="32"/>
          <w:szCs w:val="32"/>
        </w:rPr>
        <w:t>Post-show Discussion Questions</w:t>
      </w:r>
      <w:r w:rsidRPr="006D2EBC">
        <w:rPr>
          <w:sz w:val="24"/>
          <w:szCs w:val="24"/>
        </w:rPr>
        <w:t xml:space="preserve"> </w:t>
      </w:r>
    </w:p>
    <w:p w14:paraId="787FC93C" w14:textId="77777777" w:rsidR="00027BC3" w:rsidRPr="00027BC3" w:rsidRDefault="00574C1B" w:rsidP="00027BC3">
      <w:pPr>
        <w:pStyle w:val="ListParagraph"/>
        <w:numPr>
          <w:ilvl w:val="0"/>
          <w:numId w:val="21"/>
        </w:numPr>
        <w:spacing w:line="256" w:lineRule="auto"/>
        <w:rPr>
          <w:sz w:val="24"/>
          <w:szCs w:val="24"/>
        </w:rPr>
      </w:pPr>
      <w:r w:rsidRPr="00027BC3">
        <w:rPr>
          <w:sz w:val="24"/>
          <w:szCs w:val="24"/>
        </w:rPr>
        <w:t>Can you name another piece of media that uses a fictionalized version of a real person from history? What genre is it in?</w:t>
      </w:r>
    </w:p>
    <w:p w14:paraId="0688B0E8" w14:textId="77777777" w:rsidR="00027BC3" w:rsidRDefault="00574C1B" w:rsidP="00027BC3">
      <w:pPr>
        <w:pStyle w:val="ListParagraph"/>
        <w:numPr>
          <w:ilvl w:val="1"/>
          <w:numId w:val="21"/>
        </w:numPr>
        <w:spacing w:line="256" w:lineRule="auto"/>
        <w:rPr>
          <w:sz w:val="24"/>
          <w:szCs w:val="24"/>
        </w:rPr>
      </w:pPr>
      <w:r w:rsidRPr="00027BC3">
        <w:rPr>
          <w:sz w:val="24"/>
          <w:szCs w:val="24"/>
        </w:rPr>
        <w:t>Why might they use real people?</w:t>
      </w:r>
    </w:p>
    <w:p w14:paraId="31AB7C5C" w14:textId="7E4AF80A" w:rsidR="00574C1B" w:rsidRPr="00027BC3" w:rsidRDefault="00574C1B" w:rsidP="00027BC3">
      <w:pPr>
        <w:pStyle w:val="ListParagraph"/>
        <w:numPr>
          <w:ilvl w:val="0"/>
          <w:numId w:val="21"/>
        </w:numPr>
        <w:spacing w:line="256" w:lineRule="auto"/>
        <w:rPr>
          <w:sz w:val="24"/>
          <w:szCs w:val="24"/>
        </w:rPr>
      </w:pPr>
      <w:r w:rsidRPr="00027BC3">
        <w:rPr>
          <w:sz w:val="24"/>
          <w:szCs w:val="24"/>
        </w:rPr>
        <w:t>Did you learn anything about HIV/AIDS?</w:t>
      </w:r>
    </w:p>
    <w:p w14:paraId="20AA6E0C" w14:textId="292A6070" w:rsidR="00574C1B" w:rsidRDefault="00574C1B" w:rsidP="00027BC3">
      <w:pPr>
        <w:pStyle w:val="ListParagraph"/>
        <w:numPr>
          <w:ilvl w:val="1"/>
          <w:numId w:val="21"/>
        </w:numPr>
        <w:spacing w:line="256" w:lineRule="auto"/>
        <w:rPr>
          <w:sz w:val="24"/>
          <w:szCs w:val="24"/>
        </w:rPr>
      </w:pPr>
      <w:r>
        <w:rPr>
          <w:sz w:val="24"/>
          <w:szCs w:val="24"/>
        </w:rPr>
        <w:t>Did you have any misconceptions about HIV/AIDS before the show that you no longer have?</w:t>
      </w:r>
    </w:p>
    <w:p w14:paraId="160ADAD0" w14:textId="64C6DE1F" w:rsidR="00F71F6E" w:rsidRPr="00F2484E" w:rsidRDefault="00F71F6E" w:rsidP="00027BC3">
      <w:pPr>
        <w:pStyle w:val="ListParagraph"/>
        <w:numPr>
          <w:ilvl w:val="0"/>
          <w:numId w:val="21"/>
        </w:numPr>
        <w:spacing w:line="256" w:lineRule="auto"/>
        <w:rPr>
          <w:sz w:val="24"/>
          <w:szCs w:val="24"/>
        </w:rPr>
      </w:pPr>
      <w:r>
        <w:rPr>
          <w:sz w:val="24"/>
          <w:szCs w:val="24"/>
        </w:rPr>
        <w:t>What are your perceptions towards people who are dealing with more complex health issues?</w:t>
      </w:r>
      <w:r w:rsidRPr="00AB6BA9">
        <w:rPr>
          <w:sz w:val="24"/>
          <w:szCs w:val="24"/>
        </w:rPr>
        <w:t xml:space="preserve"> Have you considered what it might feel like to deal with feeling “different” than other people? </w:t>
      </w:r>
    </w:p>
    <w:p w14:paraId="383D58EC" w14:textId="3A7B0C8A" w:rsidR="00574C1B" w:rsidRDefault="00F71F6E" w:rsidP="00027BC3">
      <w:pPr>
        <w:pStyle w:val="ListParagraph"/>
        <w:numPr>
          <w:ilvl w:val="0"/>
          <w:numId w:val="21"/>
        </w:numPr>
        <w:spacing w:line="256" w:lineRule="auto"/>
        <w:rPr>
          <w:sz w:val="24"/>
          <w:szCs w:val="24"/>
        </w:rPr>
      </w:pPr>
      <w:r>
        <w:rPr>
          <w:sz w:val="24"/>
          <w:szCs w:val="24"/>
        </w:rPr>
        <w:t>In the show Thomas adores Princess Diana, is there any celebrity you would want to meet?</w:t>
      </w:r>
    </w:p>
    <w:p w14:paraId="70CB4D61" w14:textId="197B675E" w:rsidR="008079D7" w:rsidRPr="008079D7" w:rsidRDefault="008079D7" w:rsidP="00027BC3">
      <w:pPr>
        <w:pStyle w:val="ListParagraph"/>
        <w:numPr>
          <w:ilvl w:val="0"/>
          <w:numId w:val="21"/>
        </w:numPr>
        <w:spacing w:line="256" w:lineRule="auto"/>
        <w:rPr>
          <w:sz w:val="24"/>
          <w:szCs w:val="24"/>
        </w:rPr>
      </w:pPr>
      <w:r w:rsidRPr="008079D7">
        <w:rPr>
          <w:sz w:val="24"/>
          <w:szCs w:val="24"/>
        </w:rPr>
        <w:t>This show deals with the concept of found family</w:t>
      </w:r>
      <w:r>
        <w:rPr>
          <w:sz w:val="24"/>
          <w:szCs w:val="24"/>
        </w:rPr>
        <w:t xml:space="preserve"> (people</w:t>
      </w:r>
      <w:r w:rsidRPr="008079D7">
        <w:rPr>
          <w:sz w:val="24"/>
          <w:szCs w:val="24"/>
        </w:rPr>
        <w:t xml:space="preserve"> </w:t>
      </w:r>
      <w:r>
        <w:rPr>
          <w:sz w:val="24"/>
          <w:szCs w:val="24"/>
        </w:rPr>
        <w:t>that aren’t related to you by blood but care for you deeply)</w:t>
      </w:r>
      <w:r w:rsidRPr="008079D7">
        <w:rPr>
          <w:sz w:val="24"/>
          <w:szCs w:val="24"/>
        </w:rPr>
        <w:t xml:space="preserve"> as the people at Casey House have been isolated by their family and friends after their diagnosis</w:t>
      </w:r>
      <w:r>
        <w:rPr>
          <w:sz w:val="24"/>
          <w:szCs w:val="24"/>
        </w:rPr>
        <w:t>.</w:t>
      </w:r>
    </w:p>
    <w:p w14:paraId="6BD17C92" w14:textId="501D8D49" w:rsidR="006D2EBC" w:rsidRDefault="008079D7" w:rsidP="008079D7">
      <w:pPr>
        <w:pStyle w:val="ListParagraph"/>
        <w:numPr>
          <w:ilvl w:val="1"/>
          <w:numId w:val="13"/>
        </w:numPr>
        <w:spacing w:line="256" w:lineRule="auto"/>
        <w:rPr>
          <w:sz w:val="24"/>
          <w:szCs w:val="24"/>
        </w:rPr>
      </w:pPr>
      <w:r>
        <w:rPr>
          <w:sz w:val="24"/>
          <w:szCs w:val="24"/>
        </w:rPr>
        <w:t xml:space="preserve">Do you have people that you consider a part of </w:t>
      </w:r>
      <w:r w:rsidRPr="008079D7">
        <w:rPr>
          <w:i/>
          <w:iCs/>
          <w:sz w:val="24"/>
          <w:szCs w:val="24"/>
        </w:rPr>
        <w:t>your</w:t>
      </w:r>
      <w:r>
        <w:rPr>
          <w:sz w:val="24"/>
          <w:szCs w:val="24"/>
        </w:rPr>
        <w:t xml:space="preserve"> found family?</w:t>
      </w:r>
    </w:p>
    <w:p w14:paraId="7BFF64A6" w14:textId="77A99DEB" w:rsidR="00DE77F4" w:rsidRPr="00027BC3" w:rsidRDefault="00DE77F4" w:rsidP="00027BC3">
      <w:pPr>
        <w:pStyle w:val="ListParagraph"/>
        <w:numPr>
          <w:ilvl w:val="1"/>
          <w:numId w:val="13"/>
        </w:numPr>
        <w:spacing w:line="256" w:lineRule="auto"/>
        <w:rPr>
          <w:sz w:val="24"/>
          <w:szCs w:val="24"/>
        </w:rPr>
      </w:pPr>
      <w:r w:rsidRPr="00027BC3">
        <w:rPr>
          <w:sz w:val="24"/>
          <w:szCs w:val="24"/>
        </w:rPr>
        <w:t>Thinking about the targeting of personal identities, why do you think this play was written/produced at this specific time and place?</w:t>
      </w:r>
    </w:p>
    <w:p w14:paraId="4D434CCF" w14:textId="15DAC538" w:rsidR="00A012A7" w:rsidRPr="00027BC3" w:rsidRDefault="00A012A7" w:rsidP="00027BC3">
      <w:pPr>
        <w:pStyle w:val="ListParagraph"/>
        <w:numPr>
          <w:ilvl w:val="0"/>
          <w:numId w:val="21"/>
        </w:numPr>
        <w:spacing w:line="256" w:lineRule="auto"/>
        <w:rPr>
          <w:sz w:val="24"/>
          <w:szCs w:val="24"/>
        </w:rPr>
      </w:pPr>
      <w:r w:rsidRPr="00027BC3">
        <w:rPr>
          <w:sz w:val="24"/>
          <w:szCs w:val="24"/>
        </w:rPr>
        <w:t>What do you think the message of the show is? What is your takeaway?</w:t>
      </w:r>
    </w:p>
    <w:p w14:paraId="0184587C" w14:textId="108CD61F" w:rsidR="00A012A7" w:rsidRPr="00027BC3" w:rsidRDefault="00A012A7" w:rsidP="00027BC3">
      <w:pPr>
        <w:pStyle w:val="ListParagraph"/>
        <w:numPr>
          <w:ilvl w:val="1"/>
          <w:numId w:val="21"/>
        </w:numPr>
        <w:spacing w:line="256" w:lineRule="auto"/>
        <w:rPr>
          <w:sz w:val="24"/>
          <w:szCs w:val="24"/>
        </w:rPr>
      </w:pPr>
      <w:r w:rsidRPr="00027BC3">
        <w:rPr>
          <w:sz w:val="24"/>
          <w:szCs w:val="24"/>
        </w:rPr>
        <w:t>Is there anything you didn’t understand about the show?</w:t>
      </w:r>
    </w:p>
    <w:p w14:paraId="7E1297A3" w14:textId="33146CCB" w:rsidR="006D2EBC" w:rsidRPr="002E38A5" w:rsidRDefault="006D2EBC" w:rsidP="002E38A5">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lastRenderedPageBreak/>
        <w:t>Activity #1</w:t>
      </w:r>
      <w:r w:rsidR="00426610">
        <w:rPr>
          <w:rFonts w:asciiTheme="minorHAnsi" w:hAnsiTheme="minorHAnsi" w:cstheme="minorHAnsi"/>
          <w:b/>
          <w:bCs/>
          <w:color w:val="auto"/>
          <w:sz w:val="32"/>
          <w:szCs w:val="32"/>
        </w:rPr>
        <w:t>:</w:t>
      </w:r>
      <w:r w:rsidR="00426610" w:rsidRPr="00426610">
        <w:rPr>
          <w:rFonts w:asciiTheme="minorHAnsi" w:hAnsiTheme="minorHAnsi" w:cstheme="minorHAnsi"/>
          <w:b/>
          <w:bCs/>
          <w:color w:val="auto"/>
          <w:sz w:val="32"/>
          <w:szCs w:val="32"/>
        </w:rPr>
        <w:t xml:space="preserve"> </w:t>
      </w:r>
      <w:r w:rsidR="00426610">
        <w:rPr>
          <w:rFonts w:asciiTheme="minorHAnsi" w:hAnsiTheme="minorHAnsi" w:cstheme="minorHAnsi"/>
          <w:b/>
          <w:bCs/>
          <w:color w:val="auto"/>
          <w:sz w:val="32"/>
          <w:szCs w:val="32"/>
        </w:rPr>
        <w:t xml:space="preserve">Write a </w:t>
      </w:r>
      <w:r w:rsidR="005F39E5">
        <w:rPr>
          <w:rFonts w:asciiTheme="minorHAnsi" w:hAnsiTheme="minorHAnsi" w:cstheme="minorHAnsi"/>
          <w:b/>
          <w:bCs/>
          <w:color w:val="auto"/>
          <w:sz w:val="32"/>
          <w:szCs w:val="32"/>
        </w:rPr>
        <w:t>L</w:t>
      </w:r>
      <w:r w:rsidR="00426610">
        <w:rPr>
          <w:rFonts w:asciiTheme="minorHAnsi" w:hAnsiTheme="minorHAnsi" w:cstheme="minorHAnsi"/>
          <w:b/>
          <w:bCs/>
          <w:color w:val="auto"/>
          <w:sz w:val="32"/>
          <w:szCs w:val="32"/>
        </w:rPr>
        <w:t xml:space="preserve">etter to a </w:t>
      </w:r>
      <w:r w:rsidR="005F39E5">
        <w:rPr>
          <w:rFonts w:asciiTheme="minorHAnsi" w:hAnsiTheme="minorHAnsi" w:cstheme="minorHAnsi"/>
          <w:b/>
          <w:bCs/>
          <w:color w:val="auto"/>
          <w:sz w:val="32"/>
          <w:szCs w:val="32"/>
        </w:rPr>
        <w:t>F</w:t>
      </w:r>
      <w:r w:rsidR="002E38A5">
        <w:rPr>
          <w:rFonts w:asciiTheme="minorHAnsi" w:hAnsiTheme="minorHAnsi" w:cstheme="minorHAnsi"/>
          <w:b/>
          <w:bCs/>
          <w:color w:val="auto"/>
          <w:sz w:val="32"/>
          <w:szCs w:val="32"/>
        </w:rPr>
        <w:t xml:space="preserve">amous </w:t>
      </w:r>
      <w:r w:rsidR="005F39E5">
        <w:rPr>
          <w:rFonts w:asciiTheme="minorHAnsi" w:hAnsiTheme="minorHAnsi" w:cstheme="minorHAnsi"/>
          <w:b/>
          <w:bCs/>
          <w:color w:val="auto"/>
          <w:sz w:val="32"/>
          <w:szCs w:val="32"/>
        </w:rPr>
        <w:t>F</w:t>
      </w:r>
      <w:r w:rsidR="002E38A5">
        <w:rPr>
          <w:rFonts w:asciiTheme="minorHAnsi" w:hAnsiTheme="minorHAnsi" w:cstheme="minorHAnsi"/>
          <w:b/>
          <w:bCs/>
          <w:color w:val="auto"/>
          <w:sz w:val="32"/>
          <w:szCs w:val="32"/>
        </w:rPr>
        <w:t xml:space="preserve">igure </w:t>
      </w:r>
      <w:r w:rsidR="00426610">
        <w:rPr>
          <w:rFonts w:asciiTheme="minorHAnsi" w:hAnsiTheme="minorHAnsi" w:cstheme="minorHAnsi"/>
          <w:b/>
          <w:bCs/>
          <w:color w:val="auto"/>
          <w:sz w:val="32"/>
          <w:szCs w:val="32"/>
        </w:rPr>
        <w:t xml:space="preserve"> </w:t>
      </w:r>
    </w:p>
    <w:p w14:paraId="2A503743" w14:textId="414E11F2" w:rsidR="006D2EBC" w:rsidRDefault="006D2EBC" w:rsidP="006D2EBC">
      <w:pPr>
        <w:rPr>
          <w:i/>
          <w:iCs/>
          <w:sz w:val="24"/>
          <w:szCs w:val="24"/>
        </w:rPr>
      </w:pPr>
      <w:r>
        <w:rPr>
          <w:i/>
          <w:iCs/>
          <w:sz w:val="24"/>
          <w:szCs w:val="24"/>
        </w:rPr>
        <w:t>Suggested for</w:t>
      </w:r>
      <w:r w:rsidR="008079D7">
        <w:rPr>
          <w:i/>
          <w:iCs/>
          <w:sz w:val="24"/>
          <w:szCs w:val="24"/>
        </w:rPr>
        <w:t xml:space="preserve"> English and Social Studies classes</w:t>
      </w:r>
    </w:p>
    <w:p w14:paraId="629BDF5E" w14:textId="070007BB" w:rsidR="00C92404" w:rsidRDefault="006D2EBC" w:rsidP="00C92404">
      <w:pPr>
        <w:rPr>
          <w:i/>
          <w:iCs/>
          <w:sz w:val="24"/>
          <w:szCs w:val="24"/>
        </w:rPr>
      </w:pPr>
      <w:r>
        <w:rPr>
          <w:b/>
          <w:bCs/>
          <w:i/>
          <w:iCs/>
          <w:sz w:val="24"/>
          <w:szCs w:val="24"/>
        </w:rPr>
        <w:t>Goal</w:t>
      </w:r>
      <w:r>
        <w:rPr>
          <w:i/>
          <w:iCs/>
          <w:sz w:val="24"/>
          <w:szCs w:val="24"/>
        </w:rPr>
        <w:t>:</w:t>
      </w:r>
      <w:r w:rsidR="00C92404">
        <w:rPr>
          <w:i/>
          <w:iCs/>
          <w:sz w:val="24"/>
          <w:szCs w:val="24"/>
        </w:rPr>
        <w:t xml:space="preserve"> </w:t>
      </w:r>
      <w:r w:rsidR="00637A0C" w:rsidRPr="00C92404">
        <w:rPr>
          <w:i/>
          <w:iCs/>
          <w:sz w:val="24"/>
          <w:szCs w:val="24"/>
        </w:rPr>
        <w:t xml:space="preserve"> Improve </w:t>
      </w:r>
      <w:r w:rsidR="00C92404" w:rsidRPr="00C92404">
        <w:rPr>
          <w:i/>
          <w:iCs/>
          <w:sz w:val="24"/>
          <w:szCs w:val="24"/>
        </w:rPr>
        <w:t xml:space="preserve">students writing and research skills through </w:t>
      </w:r>
      <w:r w:rsidR="00637A0C" w:rsidRPr="00C92404">
        <w:rPr>
          <w:i/>
          <w:iCs/>
          <w:sz w:val="24"/>
          <w:szCs w:val="24"/>
          <w:u w:val="single"/>
        </w:rPr>
        <w:t>intuitive</w:t>
      </w:r>
      <w:r w:rsidR="00637A0C" w:rsidRPr="00C92404">
        <w:rPr>
          <w:i/>
          <w:iCs/>
          <w:sz w:val="24"/>
          <w:szCs w:val="24"/>
        </w:rPr>
        <w:t xml:space="preserve"> writing</w:t>
      </w:r>
      <w:r w:rsidR="005F39E5">
        <w:rPr>
          <w:i/>
          <w:iCs/>
          <w:sz w:val="24"/>
          <w:szCs w:val="24"/>
        </w:rPr>
        <w:t xml:space="preserve">. Students will focus on </w:t>
      </w:r>
      <w:r w:rsidR="00637A0C" w:rsidRPr="00C92404">
        <w:rPr>
          <w:i/>
          <w:iCs/>
          <w:sz w:val="24"/>
          <w:szCs w:val="24"/>
        </w:rPr>
        <w:t>exploring vulnerability</w:t>
      </w:r>
      <w:r w:rsidR="00C92404">
        <w:rPr>
          <w:i/>
          <w:iCs/>
          <w:sz w:val="24"/>
          <w:szCs w:val="24"/>
        </w:rPr>
        <w:t xml:space="preserve"> &amp; g</w:t>
      </w:r>
      <w:r w:rsidR="00637A0C" w:rsidRPr="00C92404">
        <w:rPr>
          <w:i/>
          <w:iCs/>
          <w:sz w:val="24"/>
          <w:szCs w:val="24"/>
        </w:rPr>
        <w:t>row</w:t>
      </w:r>
      <w:r w:rsidR="005F39E5">
        <w:rPr>
          <w:i/>
          <w:iCs/>
          <w:sz w:val="24"/>
          <w:szCs w:val="24"/>
        </w:rPr>
        <w:t>ing</w:t>
      </w:r>
      <w:r w:rsidR="00637A0C" w:rsidRPr="00C92404">
        <w:rPr>
          <w:i/>
          <w:iCs/>
          <w:sz w:val="24"/>
          <w:szCs w:val="24"/>
        </w:rPr>
        <w:t xml:space="preserve"> </w:t>
      </w:r>
      <w:r w:rsidR="005F39E5">
        <w:rPr>
          <w:i/>
          <w:iCs/>
          <w:sz w:val="24"/>
          <w:szCs w:val="24"/>
        </w:rPr>
        <w:t>their</w:t>
      </w:r>
      <w:r w:rsidR="00637A0C" w:rsidRPr="00C92404">
        <w:rPr>
          <w:i/>
          <w:iCs/>
          <w:sz w:val="24"/>
          <w:szCs w:val="24"/>
        </w:rPr>
        <w:t xml:space="preserve"> perception of the humans that have lived on the Earth before and their impact.</w:t>
      </w:r>
    </w:p>
    <w:p w14:paraId="3A94189C" w14:textId="4D001018" w:rsidR="00C92404" w:rsidRPr="00D677C2" w:rsidRDefault="00C92404" w:rsidP="00C92404">
      <w:pPr>
        <w:rPr>
          <w:sz w:val="24"/>
          <w:szCs w:val="24"/>
        </w:rPr>
      </w:pPr>
      <w:r>
        <w:rPr>
          <w:i/>
          <w:iCs/>
          <w:sz w:val="24"/>
          <w:szCs w:val="24"/>
        </w:rPr>
        <w:t>Casey and Diana</w:t>
      </w:r>
      <w:r w:rsidRPr="00D677C2">
        <w:rPr>
          <w:sz w:val="24"/>
          <w:szCs w:val="24"/>
        </w:rPr>
        <w:t xml:space="preserve"> </w:t>
      </w:r>
      <w:proofErr w:type="gramStart"/>
      <w:r w:rsidRPr="00D677C2">
        <w:rPr>
          <w:sz w:val="24"/>
          <w:szCs w:val="24"/>
        </w:rPr>
        <w:t>take</w:t>
      </w:r>
      <w:r>
        <w:rPr>
          <w:sz w:val="24"/>
          <w:szCs w:val="24"/>
        </w:rPr>
        <w:t>s</w:t>
      </w:r>
      <w:proofErr w:type="gramEnd"/>
      <w:r w:rsidRPr="00D677C2">
        <w:rPr>
          <w:sz w:val="24"/>
          <w:szCs w:val="24"/>
        </w:rPr>
        <w:t xml:space="preserve"> place in </w:t>
      </w:r>
      <w:r>
        <w:rPr>
          <w:sz w:val="24"/>
          <w:szCs w:val="24"/>
        </w:rPr>
        <w:t>the week before Princess Diana visits Casey House in October 1991.</w:t>
      </w:r>
      <w:r w:rsidR="00CA1B9B">
        <w:rPr>
          <w:sz w:val="24"/>
          <w:szCs w:val="24"/>
        </w:rPr>
        <w:t xml:space="preserve"> In the play, Thomas</w:t>
      </w:r>
      <w:r w:rsidR="00701DE2">
        <w:rPr>
          <w:sz w:val="24"/>
          <w:szCs w:val="24"/>
        </w:rPr>
        <w:t>, his sister</w:t>
      </w:r>
      <w:r w:rsidR="00CA1B9B">
        <w:rPr>
          <w:sz w:val="24"/>
          <w:szCs w:val="24"/>
        </w:rPr>
        <w:t xml:space="preserve"> and many of the other men at the house are </w:t>
      </w:r>
      <w:r w:rsidR="00701DE2">
        <w:rPr>
          <w:sz w:val="24"/>
          <w:szCs w:val="24"/>
        </w:rPr>
        <w:t>big fans of Diana. These characters get a chance to meet their idol, so in this activity student will get a chance to imagine what students could say to famous figures.</w:t>
      </w:r>
    </w:p>
    <w:p w14:paraId="235F51AF" w14:textId="77777777" w:rsidR="00D023F7" w:rsidRDefault="00D023F7" w:rsidP="00D023F7">
      <w:pPr>
        <w:rPr>
          <w:b/>
          <w:bCs/>
          <w:sz w:val="24"/>
          <w:szCs w:val="24"/>
        </w:rPr>
      </w:pPr>
      <w:r>
        <w:rPr>
          <w:b/>
          <w:bCs/>
          <w:sz w:val="24"/>
          <w:szCs w:val="24"/>
        </w:rPr>
        <w:t>Instructions:</w:t>
      </w:r>
    </w:p>
    <w:p w14:paraId="7FCC5309" w14:textId="77777777" w:rsidR="006D2EBC" w:rsidRDefault="006D2EBC" w:rsidP="006D2EBC">
      <w:pPr>
        <w:rPr>
          <w:b/>
          <w:bCs/>
          <w:sz w:val="24"/>
          <w:szCs w:val="24"/>
        </w:rPr>
      </w:pPr>
      <w:r>
        <w:rPr>
          <w:b/>
          <w:bCs/>
          <w:sz w:val="24"/>
          <w:szCs w:val="24"/>
        </w:rPr>
        <w:t>Part 1: Research</w:t>
      </w:r>
    </w:p>
    <w:p w14:paraId="5E97F0B1" w14:textId="6702DC3D" w:rsidR="006D2EBC" w:rsidRPr="009620C5" w:rsidRDefault="006D2EBC" w:rsidP="006D2EBC">
      <w:pPr>
        <w:pStyle w:val="ListParagraph"/>
        <w:numPr>
          <w:ilvl w:val="0"/>
          <w:numId w:val="3"/>
        </w:numPr>
        <w:rPr>
          <w:b/>
          <w:bCs/>
          <w:sz w:val="24"/>
          <w:szCs w:val="24"/>
        </w:rPr>
      </w:pPr>
      <w:r>
        <w:rPr>
          <w:sz w:val="24"/>
          <w:szCs w:val="24"/>
        </w:rPr>
        <w:t xml:space="preserve"> </w:t>
      </w:r>
      <w:r w:rsidR="00701DE2">
        <w:rPr>
          <w:sz w:val="24"/>
          <w:szCs w:val="24"/>
        </w:rPr>
        <w:t>Students should work individually to research</w:t>
      </w:r>
      <w:r w:rsidR="009620C5">
        <w:rPr>
          <w:sz w:val="24"/>
          <w:szCs w:val="24"/>
        </w:rPr>
        <w:t xml:space="preserve"> their famous figure</w:t>
      </w:r>
    </w:p>
    <w:p w14:paraId="584EC953" w14:textId="5779F76C" w:rsidR="009620C5" w:rsidRPr="009620C5" w:rsidRDefault="009620C5" w:rsidP="009620C5">
      <w:pPr>
        <w:pStyle w:val="ListParagraph"/>
        <w:numPr>
          <w:ilvl w:val="1"/>
          <w:numId w:val="3"/>
        </w:numPr>
        <w:rPr>
          <w:b/>
          <w:bCs/>
          <w:sz w:val="24"/>
          <w:szCs w:val="24"/>
        </w:rPr>
      </w:pPr>
      <w:r>
        <w:rPr>
          <w:sz w:val="24"/>
          <w:szCs w:val="24"/>
        </w:rPr>
        <w:t>English class: Have them pick an author artist, celebrity</w:t>
      </w:r>
      <w:r w:rsidR="00876270">
        <w:rPr>
          <w:sz w:val="24"/>
          <w:szCs w:val="24"/>
        </w:rPr>
        <w:t xml:space="preserve"> </w:t>
      </w:r>
    </w:p>
    <w:p w14:paraId="555D213F" w14:textId="146DB2DD" w:rsidR="006D2EBC" w:rsidRPr="00DA4425" w:rsidRDefault="009620C5" w:rsidP="00876270">
      <w:pPr>
        <w:pStyle w:val="ListParagraph"/>
        <w:numPr>
          <w:ilvl w:val="1"/>
          <w:numId w:val="3"/>
        </w:numPr>
        <w:rPr>
          <w:b/>
          <w:bCs/>
          <w:sz w:val="24"/>
          <w:szCs w:val="24"/>
          <w:lang w:val="fr-FR"/>
        </w:rPr>
      </w:pPr>
      <w:r>
        <w:rPr>
          <w:sz w:val="24"/>
          <w:szCs w:val="24"/>
        </w:rPr>
        <w:t>Socials</w:t>
      </w:r>
      <w:r w:rsidR="00BD6F8D">
        <w:rPr>
          <w:sz w:val="24"/>
          <w:szCs w:val="24"/>
        </w:rPr>
        <w:t>:</w:t>
      </w:r>
      <w:r w:rsidR="00876270">
        <w:rPr>
          <w:sz w:val="24"/>
          <w:szCs w:val="24"/>
        </w:rPr>
        <w:t xml:space="preserve"> Have them pick an important figure in history (ex. </w:t>
      </w:r>
      <w:r w:rsidR="00876270" w:rsidRPr="00DA4425">
        <w:rPr>
          <w:sz w:val="24"/>
          <w:szCs w:val="24"/>
          <w:lang w:val="fr-FR"/>
        </w:rPr>
        <w:t>Malala, Angela Davis, Marie Curie)</w:t>
      </w:r>
    </w:p>
    <w:p w14:paraId="1F175A38" w14:textId="4B4AC19F" w:rsidR="00876270" w:rsidRDefault="006D2EBC" w:rsidP="006D2EBC">
      <w:pPr>
        <w:rPr>
          <w:b/>
          <w:bCs/>
          <w:sz w:val="24"/>
          <w:szCs w:val="24"/>
        </w:rPr>
      </w:pPr>
      <w:r w:rsidRPr="006D2EBC">
        <w:rPr>
          <w:b/>
          <w:bCs/>
          <w:sz w:val="24"/>
          <w:szCs w:val="24"/>
        </w:rPr>
        <w:t xml:space="preserve">Part 2: </w:t>
      </w:r>
      <w:r w:rsidR="00CE1DF4">
        <w:rPr>
          <w:b/>
          <w:bCs/>
          <w:sz w:val="24"/>
          <w:szCs w:val="24"/>
        </w:rPr>
        <w:t>Writing</w:t>
      </w:r>
    </w:p>
    <w:p w14:paraId="345258D0" w14:textId="77777777" w:rsidR="007D7490" w:rsidRPr="007D7490" w:rsidRDefault="00CE1DF4" w:rsidP="00876270">
      <w:pPr>
        <w:pStyle w:val="ListParagraph"/>
        <w:numPr>
          <w:ilvl w:val="0"/>
          <w:numId w:val="3"/>
        </w:numPr>
        <w:rPr>
          <w:sz w:val="24"/>
          <w:szCs w:val="24"/>
        </w:rPr>
      </w:pPr>
      <w:r>
        <w:rPr>
          <w:sz w:val="24"/>
          <w:szCs w:val="24"/>
        </w:rPr>
        <w:t xml:space="preserve">Have </w:t>
      </w:r>
      <w:r w:rsidRPr="007D7490">
        <w:rPr>
          <w:sz w:val="24"/>
          <w:szCs w:val="24"/>
        </w:rPr>
        <w:t>the students write</w:t>
      </w:r>
      <w:r w:rsidR="007D7490" w:rsidRPr="007D7490">
        <w:rPr>
          <w:sz w:val="24"/>
          <w:szCs w:val="24"/>
        </w:rPr>
        <w:t xml:space="preserve"> a letter to their figure!</w:t>
      </w:r>
    </w:p>
    <w:p w14:paraId="631DCD68" w14:textId="77777777" w:rsidR="007D7490" w:rsidRPr="007D7490" w:rsidRDefault="007D7490" w:rsidP="007D7490">
      <w:pPr>
        <w:pStyle w:val="ListParagraph"/>
        <w:numPr>
          <w:ilvl w:val="1"/>
          <w:numId w:val="3"/>
        </w:numPr>
        <w:rPr>
          <w:sz w:val="24"/>
          <w:szCs w:val="24"/>
        </w:rPr>
      </w:pPr>
      <w:r w:rsidRPr="007D7490">
        <w:rPr>
          <w:sz w:val="24"/>
          <w:szCs w:val="24"/>
        </w:rPr>
        <w:t>It must include:</w:t>
      </w:r>
    </w:p>
    <w:p w14:paraId="1D5D2992" w14:textId="4F7EE3C9" w:rsidR="007F117A" w:rsidRDefault="007F117A" w:rsidP="007D7490">
      <w:pPr>
        <w:pStyle w:val="ListParagraph"/>
        <w:numPr>
          <w:ilvl w:val="2"/>
          <w:numId w:val="3"/>
        </w:numPr>
        <w:rPr>
          <w:sz w:val="24"/>
          <w:szCs w:val="24"/>
        </w:rPr>
      </w:pPr>
      <w:r>
        <w:rPr>
          <w:sz w:val="24"/>
          <w:szCs w:val="24"/>
        </w:rPr>
        <w:t xml:space="preserve"> A short </w:t>
      </w:r>
      <w:r w:rsidRPr="00955704">
        <w:rPr>
          <w:b/>
          <w:bCs/>
          <w:sz w:val="24"/>
          <w:szCs w:val="24"/>
        </w:rPr>
        <w:t>personal introduction</w:t>
      </w:r>
      <w:r>
        <w:rPr>
          <w:sz w:val="24"/>
          <w:szCs w:val="24"/>
        </w:rPr>
        <w:t xml:space="preserve"> talking about themselves and their connection to the person they chose</w:t>
      </w:r>
    </w:p>
    <w:p w14:paraId="41B30E2D" w14:textId="0C909C7D" w:rsidR="007D7490" w:rsidRDefault="007D7490" w:rsidP="007D7490">
      <w:pPr>
        <w:pStyle w:val="ListParagraph"/>
        <w:numPr>
          <w:ilvl w:val="2"/>
          <w:numId w:val="3"/>
        </w:numPr>
        <w:rPr>
          <w:sz w:val="24"/>
          <w:szCs w:val="24"/>
        </w:rPr>
      </w:pPr>
      <w:r>
        <w:rPr>
          <w:sz w:val="24"/>
          <w:szCs w:val="24"/>
        </w:rPr>
        <w:t xml:space="preserve">At least </w:t>
      </w:r>
      <w:r w:rsidRPr="007D7490">
        <w:rPr>
          <w:b/>
          <w:bCs/>
          <w:sz w:val="24"/>
          <w:szCs w:val="24"/>
        </w:rPr>
        <w:t>4 things about what they like or dislike</w:t>
      </w:r>
      <w:r>
        <w:rPr>
          <w:sz w:val="24"/>
          <w:szCs w:val="24"/>
        </w:rPr>
        <w:t xml:space="preserve"> about the figure they </w:t>
      </w:r>
      <w:r w:rsidR="007F117A">
        <w:rPr>
          <w:sz w:val="24"/>
          <w:szCs w:val="24"/>
        </w:rPr>
        <w:t>choose</w:t>
      </w:r>
    </w:p>
    <w:p w14:paraId="36FB9E12" w14:textId="77777777" w:rsidR="00955704" w:rsidRDefault="00955704" w:rsidP="00955704">
      <w:pPr>
        <w:pStyle w:val="ListParagraph"/>
        <w:numPr>
          <w:ilvl w:val="2"/>
          <w:numId w:val="3"/>
        </w:numPr>
        <w:rPr>
          <w:sz w:val="24"/>
          <w:szCs w:val="24"/>
        </w:rPr>
      </w:pPr>
      <w:r>
        <w:rPr>
          <w:sz w:val="24"/>
          <w:szCs w:val="24"/>
        </w:rPr>
        <w:t xml:space="preserve">At least </w:t>
      </w:r>
      <w:r w:rsidRPr="00955704">
        <w:rPr>
          <w:b/>
          <w:bCs/>
          <w:sz w:val="24"/>
          <w:szCs w:val="24"/>
        </w:rPr>
        <w:t>1 quote</w:t>
      </w:r>
      <w:r>
        <w:rPr>
          <w:sz w:val="24"/>
          <w:szCs w:val="24"/>
        </w:rPr>
        <w:t xml:space="preserve"> from the figure that you resonate or disagree with and why</w:t>
      </w:r>
    </w:p>
    <w:p w14:paraId="4AA77791" w14:textId="22D0109F" w:rsidR="009B47A1" w:rsidRDefault="007F117A" w:rsidP="007D7490">
      <w:pPr>
        <w:pStyle w:val="ListParagraph"/>
        <w:numPr>
          <w:ilvl w:val="2"/>
          <w:numId w:val="3"/>
        </w:numPr>
        <w:rPr>
          <w:sz w:val="24"/>
          <w:szCs w:val="24"/>
        </w:rPr>
      </w:pPr>
      <w:r w:rsidRPr="007F117A">
        <w:rPr>
          <w:sz w:val="24"/>
          <w:szCs w:val="24"/>
        </w:rPr>
        <w:t>At least</w:t>
      </w:r>
      <w:r>
        <w:rPr>
          <w:b/>
          <w:bCs/>
          <w:sz w:val="24"/>
          <w:szCs w:val="24"/>
        </w:rPr>
        <w:t xml:space="preserve"> </w:t>
      </w:r>
      <w:r w:rsidR="009B47A1" w:rsidRPr="009B47A1">
        <w:rPr>
          <w:b/>
          <w:bCs/>
          <w:sz w:val="24"/>
          <w:szCs w:val="24"/>
        </w:rPr>
        <w:t>1 appeal each</w:t>
      </w:r>
      <w:r w:rsidR="009B47A1">
        <w:rPr>
          <w:sz w:val="24"/>
          <w:szCs w:val="24"/>
        </w:rPr>
        <w:t xml:space="preserve"> to </w:t>
      </w:r>
      <w:r w:rsidR="009B47A1" w:rsidRPr="009B47A1">
        <w:rPr>
          <w:b/>
          <w:bCs/>
          <w:sz w:val="24"/>
          <w:szCs w:val="24"/>
        </w:rPr>
        <w:t>ethos, pathos, and logos</w:t>
      </w:r>
    </w:p>
    <w:p w14:paraId="73B05A5F" w14:textId="77777777" w:rsidR="009B47A1" w:rsidRDefault="009B47A1" w:rsidP="009B47A1">
      <w:pPr>
        <w:pStyle w:val="ListParagraph"/>
        <w:numPr>
          <w:ilvl w:val="3"/>
          <w:numId w:val="3"/>
        </w:numPr>
        <w:rPr>
          <w:sz w:val="24"/>
          <w:szCs w:val="24"/>
        </w:rPr>
      </w:pPr>
      <w:r w:rsidRPr="007F117A">
        <w:rPr>
          <w:b/>
          <w:bCs/>
          <w:sz w:val="24"/>
          <w:szCs w:val="24"/>
        </w:rPr>
        <w:t>Ethos</w:t>
      </w:r>
      <w:r>
        <w:rPr>
          <w:sz w:val="24"/>
          <w:szCs w:val="24"/>
        </w:rPr>
        <w:t xml:space="preserve">: Ethical argument </w:t>
      </w:r>
    </w:p>
    <w:p w14:paraId="750AB267" w14:textId="736953DE" w:rsidR="007D7490" w:rsidRDefault="009B47A1" w:rsidP="009B47A1">
      <w:pPr>
        <w:pStyle w:val="ListParagraph"/>
        <w:numPr>
          <w:ilvl w:val="4"/>
          <w:numId w:val="3"/>
        </w:numPr>
        <w:rPr>
          <w:sz w:val="24"/>
          <w:szCs w:val="24"/>
        </w:rPr>
      </w:pPr>
      <w:r>
        <w:rPr>
          <w:sz w:val="24"/>
          <w:szCs w:val="24"/>
        </w:rPr>
        <w:t>“I like you because you support charity causes</w:t>
      </w:r>
      <w:r w:rsidR="007F117A">
        <w:rPr>
          <w:sz w:val="24"/>
          <w:szCs w:val="24"/>
        </w:rPr>
        <w:t xml:space="preserve"> and that’s what good people do</w:t>
      </w:r>
      <w:r>
        <w:rPr>
          <w:sz w:val="24"/>
          <w:szCs w:val="24"/>
        </w:rPr>
        <w:t>”</w:t>
      </w:r>
    </w:p>
    <w:p w14:paraId="03BC073F" w14:textId="5F6EBCB3" w:rsidR="009B47A1" w:rsidRDefault="009B47A1" w:rsidP="009B47A1">
      <w:pPr>
        <w:pStyle w:val="ListParagraph"/>
        <w:numPr>
          <w:ilvl w:val="3"/>
          <w:numId w:val="3"/>
        </w:numPr>
        <w:rPr>
          <w:sz w:val="24"/>
          <w:szCs w:val="24"/>
        </w:rPr>
      </w:pPr>
      <w:r w:rsidRPr="007F117A">
        <w:rPr>
          <w:b/>
          <w:bCs/>
          <w:sz w:val="24"/>
          <w:szCs w:val="24"/>
        </w:rPr>
        <w:t>Pathos</w:t>
      </w:r>
      <w:r>
        <w:rPr>
          <w:sz w:val="24"/>
          <w:szCs w:val="24"/>
        </w:rPr>
        <w:t xml:space="preserve">: Emotional argument </w:t>
      </w:r>
    </w:p>
    <w:p w14:paraId="61AC476A" w14:textId="4F8C866E" w:rsidR="009B47A1" w:rsidRDefault="009B47A1" w:rsidP="009B47A1">
      <w:pPr>
        <w:pStyle w:val="ListParagraph"/>
        <w:numPr>
          <w:ilvl w:val="4"/>
          <w:numId w:val="3"/>
        </w:numPr>
        <w:rPr>
          <w:sz w:val="24"/>
          <w:szCs w:val="24"/>
        </w:rPr>
      </w:pPr>
      <w:r>
        <w:rPr>
          <w:sz w:val="24"/>
          <w:szCs w:val="24"/>
        </w:rPr>
        <w:t>“I don’t like you because you’re mean to those around you”</w:t>
      </w:r>
    </w:p>
    <w:p w14:paraId="37AB2883" w14:textId="3D75E041" w:rsidR="009B47A1" w:rsidRDefault="009B47A1" w:rsidP="009B47A1">
      <w:pPr>
        <w:pStyle w:val="ListParagraph"/>
        <w:numPr>
          <w:ilvl w:val="3"/>
          <w:numId w:val="3"/>
        </w:numPr>
        <w:rPr>
          <w:sz w:val="24"/>
          <w:szCs w:val="24"/>
        </w:rPr>
      </w:pPr>
      <w:r w:rsidRPr="007F117A">
        <w:rPr>
          <w:b/>
          <w:bCs/>
          <w:sz w:val="24"/>
          <w:szCs w:val="24"/>
        </w:rPr>
        <w:t>Logos</w:t>
      </w:r>
      <w:r>
        <w:rPr>
          <w:sz w:val="24"/>
          <w:szCs w:val="24"/>
        </w:rPr>
        <w:t>: Logical argument</w:t>
      </w:r>
      <w:r w:rsidR="0083190A">
        <w:rPr>
          <w:sz w:val="24"/>
          <w:szCs w:val="24"/>
        </w:rPr>
        <w:t xml:space="preserve"> backed up by facts and sources</w:t>
      </w:r>
    </w:p>
    <w:p w14:paraId="66BEABB4" w14:textId="77777777" w:rsidR="007E15AB" w:rsidRDefault="0083190A" w:rsidP="007E15AB">
      <w:pPr>
        <w:pStyle w:val="ListParagraph"/>
        <w:numPr>
          <w:ilvl w:val="4"/>
          <w:numId w:val="3"/>
        </w:numPr>
        <w:rPr>
          <w:sz w:val="24"/>
          <w:szCs w:val="24"/>
        </w:rPr>
      </w:pPr>
      <w:r>
        <w:rPr>
          <w:sz w:val="24"/>
          <w:szCs w:val="24"/>
        </w:rPr>
        <w:t xml:space="preserve">“According to Nick Green’s website </w:t>
      </w:r>
      <w:hyperlink r:id="rId23" w:history="1">
        <w:r w:rsidRPr="00C706BC">
          <w:rPr>
            <w:rStyle w:val="Hyperlink"/>
            <w:sz w:val="24"/>
            <w:szCs w:val="24"/>
          </w:rPr>
          <w:t>https://www.writingbynickgreen.com</w:t>
        </w:r>
      </w:hyperlink>
      <w:r>
        <w:rPr>
          <w:sz w:val="24"/>
          <w:szCs w:val="24"/>
        </w:rPr>
        <w:t>, Nick Green is a Dora Mavor Moore award wining playwright”</w:t>
      </w:r>
      <w:r w:rsidR="007E15AB" w:rsidRPr="007E15AB">
        <w:rPr>
          <w:sz w:val="24"/>
          <w:szCs w:val="24"/>
        </w:rPr>
        <w:t xml:space="preserve"> </w:t>
      </w:r>
    </w:p>
    <w:p w14:paraId="791A9604" w14:textId="02A7E962" w:rsidR="009B01B5" w:rsidRDefault="007E15AB" w:rsidP="009B01B5">
      <w:pPr>
        <w:pStyle w:val="ListParagraph"/>
        <w:numPr>
          <w:ilvl w:val="2"/>
          <w:numId w:val="3"/>
        </w:numPr>
        <w:rPr>
          <w:sz w:val="24"/>
          <w:szCs w:val="24"/>
        </w:rPr>
      </w:pPr>
      <w:r w:rsidRPr="00955704">
        <w:rPr>
          <w:sz w:val="24"/>
          <w:szCs w:val="24"/>
        </w:rPr>
        <w:t>Minimum</w:t>
      </w:r>
      <w:r>
        <w:rPr>
          <w:b/>
          <w:bCs/>
          <w:sz w:val="24"/>
          <w:szCs w:val="24"/>
        </w:rPr>
        <w:t xml:space="preserve"> 1 question </w:t>
      </w:r>
      <w:r>
        <w:rPr>
          <w:sz w:val="24"/>
          <w:szCs w:val="24"/>
        </w:rPr>
        <w:t>you have for your figure</w:t>
      </w:r>
    </w:p>
    <w:p w14:paraId="669E6F50" w14:textId="03EF9EF5" w:rsidR="009B01B5" w:rsidRPr="009B01B5" w:rsidRDefault="009B01B5" w:rsidP="009B01B5">
      <w:pPr>
        <w:pStyle w:val="ListParagraph"/>
        <w:numPr>
          <w:ilvl w:val="1"/>
          <w:numId w:val="3"/>
        </w:numPr>
        <w:rPr>
          <w:sz w:val="24"/>
          <w:szCs w:val="24"/>
          <w:u w:val="single"/>
        </w:rPr>
      </w:pPr>
      <w:hyperlink r:id="rId24" w:history="1">
        <w:r w:rsidRPr="00603893">
          <w:rPr>
            <w:rStyle w:val="Hyperlink"/>
            <w:sz w:val="24"/>
            <w:szCs w:val="24"/>
          </w:rPr>
          <w:t>Here</w:t>
        </w:r>
      </w:hyperlink>
      <w:r w:rsidR="00DE77F4" w:rsidRPr="00DE77F4">
        <w:rPr>
          <w:sz w:val="24"/>
          <w:szCs w:val="24"/>
        </w:rPr>
        <w:t xml:space="preserve"> </w:t>
      </w:r>
      <w:r>
        <w:rPr>
          <w:sz w:val="24"/>
          <w:szCs w:val="24"/>
        </w:rPr>
        <w:t>is an example</w:t>
      </w:r>
      <w:r w:rsidR="00603893">
        <w:rPr>
          <w:sz w:val="24"/>
          <w:szCs w:val="24"/>
        </w:rPr>
        <w:t xml:space="preserve"> of a letter to a public figure</w:t>
      </w:r>
      <w:r w:rsidR="0002199D">
        <w:rPr>
          <w:sz w:val="24"/>
          <w:szCs w:val="24"/>
        </w:rPr>
        <w:t>!</w:t>
      </w:r>
    </w:p>
    <w:p w14:paraId="428C2911" w14:textId="77777777" w:rsidR="006D2EBC" w:rsidRDefault="006D2EBC" w:rsidP="006D2EBC">
      <w:pPr>
        <w:rPr>
          <w:b/>
          <w:bCs/>
          <w:sz w:val="24"/>
          <w:szCs w:val="24"/>
        </w:rPr>
      </w:pPr>
      <w:r>
        <w:rPr>
          <w:b/>
          <w:bCs/>
          <w:sz w:val="24"/>
          <w:szCs w:val="24"/>
        </w:rPr>
        <w:lastRenderedPageBreak/>
        <w:t>Part 3: Reflection</w:t>
      </w:r>
    </w:p>
    <w:p w14:paraId="71CD69D2" w14:textId="41506931" w:rsidR="00407EC1" w:rsidRPr="00407EC1" w:rsidRDefault="00407EC1" w:rsidP="00955704">
      <w:pPr>
        <w:pStyle w:val="ListParagraph"/>
        <w:numPr>
          <w:ilvl w:val="0"/>
          <w:numId w:val="3"/>
        </w:numPr>
        <w:rPr>
          <w:sz w:val="24"/>
          <w:szCs w:val="24"/>
        </w:rPr>
      </w:pPr>
      <w:r w:rsidRPr="00407EC1">
        <w:rPr>
          <w:sz w:val="24"/>
          <w:szCs w:val="24"/>
        </w:rPr>
        <w:t>Reflect on the following:</w:t>
      </w:r>
    </w:p>
    <w:p w14:paraId="5A2E3779" w14:textId="4AA9DE99" w:rsidR="00955704" w:rsidRPr="00407EC1" w:rsidRDefault="007E15AB" w:rsidP="00407EC1">
      <w:pPr>
        <w:pStyle w:val="ListParagraph"/>
        <w:numPr>
          <w:ilvl w:val="1"/>
          <w:numId w:val="3"/>
        </w:numPr>
        <w:rPr>
          <w:b/>
          <w:bCs/>
          <w:sz w:val="24"/>
          <w:szCs w:val="24"/>
        </w:rPr>
      </w:pPr>
      <w:r>
        <w:rPr>
          <w:sz w:val="24"/>
          <w:szCs w:val="24"/>
        </w:rPr>
        <w:t xml:space="preserve">Did you </w:t>
      </w:r>
      <w:r w:rsidR="00407EC1">
        <w:rPr>
          <w:sz w:val="24"/>
          <w:szCs w:val="24"/>
        </w:rPr>
        <w:t>find out any new information about your famous figure?</w:t>
      </w:r>
    </w:p>
    <w:p w14:paraId="47C4C2C4" w14:textId="52E80CA4" w:rsidR="00407EC1" w:rsidRPr="00407EC1" w:rsidRDefault="00407EC1" w:rsidP="00407EC1">
      <w:pPr>
        <w:pStyle w:val="ListParagraph"/>
        <w:numPr>
          <w:ilvl w:val="1"/>
          <w:numId w:val="3"/>
        </w:numPr>
        <w:rPr>
          <w:b/>
          <w:bCs/>
          <w:sz w:val="24"/>
          <w:szCs w:val="24"/>
        </w:rPr>
      </w:pPr>
      <w:r>
        <w:rPr>
          <w:sz w:val="24"/>
          <w:szCs w:val="24"/>
        </w:rPr>
        <w:t>Did you find out anything new about yourself?</w:t>
      </w:r>
    </w:p>
    <w:p w14:paraId="069025AA" w14:textId="2C9F9809" w:rsidR="009B01B5" w:rsidRPr="009B01B5" w:rsidRDefault="00407EC1" w:rsidP="009B01B5">
      <w:pPr>
        <w:pStyle w:val="ListParagraph"/>
        <w:numPr>
          <w:ilvl w:val="1"/>
          <w:numId w:val="3"/>
        </w:numPr>
        <w:rPr>
          <w:sz w:val="24"/>
          <w:szCs w:val="24"/>
        </w:rPr>
      </w:pPr>
      <w:r w:rsidRPr="00407EC1">
        <w:rPr>
          <w:sz w:val="24"/>
          <w:szCs w:val="24"/>
        </w:rPr>
        <w:t xml:space="preserve">Has this given you a </w:t>
      </w:r>
      <w:r>
        <w:rPr>
          <w:sz w:val="24"/>
          <w:szCs w:val="24"/>
        </w:rPr>
        <w:t>larger understanding of people and their connection to community</w:t>
      </w:r>
      <w:r w:rsidR="009B01B5">
        <w:rPr>
          <w:sz w:val="24"/>
          <w:szCs w:val="24"/>
        </w:rPr>
        <w:t>?</w:t>
      </w:r>
    </w:p>
    <w:p w14:paraId="45EA4561" w14:textId="097C0A88" w:rsidR="006D2EBC" w:rsidRPr="00982C38" w:rsidRDefault="006D2EBC" w:rsidP="006D2EBC">
      <w:pPr>
        <w:pStyle w:val="Heading1"/>
        <w:spacing w:line="360" w:lineRule="auto"/>
        <w:rPr>
          <w:rFonts w:asciiTheme="minorHAnsi" w:hAnsiTheme="minorHAnsi" w:cstheme="minorHAnsi"/>
          <w:color w:val="auto"/>
          <w:sz w:val="32"/>
          <w:szCs w:val="32"/>
        </w:rPr>
      </w:pPr>
      <w:r>
        <w:rPr>
          <w:rFonts w:asciiTheme="minorHAnsi" w:hAnsiTheme="minorHAnsi" w:cstheme="minorHAnsi"/>
          <w:b/>
          <w:bCs/>
          <w:color w:val="auto"/>
          <w:sz w:val="32"/>
          <w:szCs w:val="32"/>
        </w:rPr>
        <w:t xml:space="preserve">Activity #2: </w:t>
      </w:r>
      <w:r w:rsidR="003268E3">
        <w:rPr>
          <w:rFonts w:asciiTheme="minorHAnsi" w:hAnsiTheme="minorHAnsi" w:cstheme="minorHAnsi"/>
          <w:b/>
          <w:bCs/>
          <w:color w:val="auto"/>
          <w:sz w:val="32"/>
          <w:szCs w:val="32"/>
        </w:rPr>
        <w:t>In a Snap(shot)!</w:t>
      </w:r>
      <w:r w:rsidR="003268E3" w:rsidRPr="00CD3A85">
        <w:rPr>
          <w:rFonts w:asciiTheme="minorHAnsi" w:hAnsiTheme="minorHAnsi" w:cstheme="minorHAnsi"/>
          <w:b/>
          <w:bCs/>
          <w:color w:val="auto"/>
          <w:sz w:val="32"/>
          <w:szCs w:val="32"/>
        </w:rPr>
        <w:t xml:space="preserve"> </w:t>
      </w:r>
      <w:r w:rsidR="00982C38" w:rsidRPr="00CD3A85">
        <w:rPr>
          <w:rFonts w:asciiTheme="minorHAnsi" w:hAnsiTheme="minorHAnsi" w:cstheme="minorHAnsi"/>
          <w:b/>
          <w:bCs/>
          <w:color w:val="auto"/>
          <w:sz w:val="32"/>
          <w:szCs w:val="32"/>
        </w:rPr>
        <w:t>Tableau explorations…</w:t>
      </w:r>
    </w:p>
    <w:p w14:paraId="4774835D" w14:textId="2E293C75" w:rsidR="006D2EBC" w:rsidRDefault="006D2EBC" w:rsidP="006D2EBC">
      <w:pPr>
        <w:rPr>
          <w:i/>
          <w:iCs/>
          <w:sz w:val="24"/>
          <w:szCs w:val="24"/>
        </w:rPr>
      </w:pPr>
      <w:r>
        <w:rPr>
          <w:i/>
          <w:iCs/>
          <w:sz w:val="24"/>
          <w:szCs w:val="24"/>
        </w:rPr>
        <w:t>Suggested for</w:t>
      </w:r>
      <w:r w:rsidR="009B01B5">
        <w:rPr>
          <w:i/>
          <w:iCs/>
          <w:sz w:val="24"/>
          <w:szCs w:val="24"/>
        </w:rPr>
        <w:t xml:space="preserve"> Drama</w:t>
      </w:r>
      <w:r w:rsidR="002A40B8">
        <w:rPr>
          <w:i/>
          <w:iCs/>
          <w:sz w:val="24"/>
          <w:szCs w:val="24"/>
        </w:rPr>
        <w:t xml:space="preserve"> </w:t>
      </w:r>
      <w:r w:rsidR="009B01B5">
        <w:rPr>
          <w:i/>
          <w:iCs/>
          <w:sz w:val="24"/>
          <w:szCs w:val="24"/>
        </w:rPr>
        <w:t>classes</w:t>
      </w:r>
    </w:p>
    <w:p w14:paraId="2E8F38FD" w14:textId="7ABBF635" w:rsidR="009E66FA" w:rsidRDefault="006D2EBC" w:rsidP="006D2EBC">
      <w:pPr>
        <w:rPr>
          <w:i/>
          <w:iCs/>
          <w:sz w:val="24"/>
          <w:szCs w:val="24"/>
        </w:rPr>
      </w:pPr>
      <w:r>
        <w:rPr>
          <w:b/>
          <w:bCs/>
          <w:i/>
          <w:iCs/>
          <w:sz w:val="24"/>
          <w:szCs w:val="24"/>
        </w:rPr>
        <w:t>Goal</w:t>
      </w:r>
      <w:r>
        <w:rPr>
          <w:i/>
          <w:iCs/>
          <w:sz w:val="24"/>
          <w:szCs w:val="24"/>
        </w:rPr>
        <w:t>:</w:t>
      </w:r>
      <w:r w:rsidR="000D7911">
        <w:rPr>
          <w:i/>
          <w:iCs/>
          <w:sz w:val="24"/>
          <w:szCs w:val="24"/>
        </w:rPr>
        <w:t xml:space="preserve"> </w:t>
      </w:r>
      <w:r w:rsidR="009B01B5">
        <w:rPr>
          <w:i/>
          <w:iCs/>
          <w:sz w:val="24"/>
          <w:szCs w:val="24"/>
        </w:rPr>
        <w:t>Improve students character building, quick thinking and characterization skills.</w:t>
      </w:r>
      <w:r w:rsidR="00C629B5" w:rsidRPr="00C629B5">
        <w:rPr>
          <w:i/>
          <w:iCs/>
          <w:sz w:val="24"/>
          <w:szCs w:val="24"/>
        </w:rPr>
        <w:t xml:space="preserve"> </w:t>
      </w:r>
      <w:r w:rsidR="00C629B5" w:rsidRPr="00D677C2">
        <w:rPr>
          <w:i/>
          <w:iCs/>
          <w:sz w:val="24"/>
          <w:szCs w:val="24"/>
        </w:rPr>
        <w:t>This activity can be done</w:t>
      </w:r>
      <w:r w:rsidR="00CD3A85">
        <w:rPr>
          <w:i/>
          <w:iCs/>
          <w:sz w:val="24"/>
          <w:szCs w:val="24"/>
        </w:rPr>
        <w:t xml:space="preserve"> in small groups</w:t>
      </w:r>
      <w:r w:rsidR="00C629B5" w:rsidRPr="00D677C2">
        <w:rPr>
          <w:i/>
          <w:iCs/>
          <w:sz w:val="24"/>
          <w:szCs w:val="24"/>
        </w:rPr>
        <w:t xml:space="preserve"> or in front of a class.</w:t>
      </w:r>
    </w:p>
    <w:p w14:paraId="70B82DED" w14:textId="51CBD74F" w:rsidR="007722B0" w:rsidRDefault="009E66FA" w:rsidP="006D2EBC">
      <w:pPr>
        <w:rPr>
          <w:i/>
          <w:iCs/>
          <w:sz w:val="24"/>
          <w:szCs w:val="24"/>
        </w:rPr>
      </w:pPr>
      <w:r>
        <w:rPr>
          <w:noProof/>
        </w:rPr>
        <mc:AlternateContent>
          <mc:Choice Requires="wps">
            <w:drawing>
              <wp:anchor distT="0" distB="0" distL="114300" distR="114300" simplePos="0" relativeHeight="251703296" behindDoc="0" locked="0" layoutInCell="1" allowOverlap="1" wp14:anchorId="154098B6" wp14:editId="20D3051D">
                <wp:simplePos x="0" y="0"/>
                <wp:positionH relativeFrom="margin">
                  <wp:posOffset>3143250</wp:posOffset>
                </wp:positionH>
                <wp:positionV relativeFrom="paragraph">
                  <wp:posOffset>20320</wp:posOffset>
                </wp:positionV>
                <wp:extent cx="2838450" cy="1350010"/>
                <wp:effectExtent l="0" t="0" r="19050" b="21590"/>
                <wp:wrapNone/>
                <wp:docPr id="1373037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50010"/>
                        </a:xfrm>
                        <a:prstGeom prst="rect">
                          <a:avLst/>
                        </a:prstGeom>
                        <a:solidFill>
                          <a:srgbClr val="FFFFFF"/>
                        </a:solidFill>
                        <a:ln w="9525">
                          <a:solidFill>
                            <a:srgbClr val="000000"/>
                          </a:solidFill>
                          <a:miter lim="800000"/>
                          <a:headEnd/>
                          <a:tailEnd/>
                        </a:ln>
                      </wps:spPr>
                      <wps:txbx>
                        <w:txbxContent>
                          <w:p w14:paraId="5F971B68" w14:textId="5052F520" w:rsidR="00267CAD" w:rsidRDefault="00267CAD" w:rsidP="00267CAD">
                            <w:r>
                              <w:t>3. Princess Diana at Casey House on October 25</w:t>
                            </w:r>
                            <w:r w:rsidR="00AF624C" w:rsidRPr="00267CAD">
                              <w:rPr>
                                <w:vertAlign w:val="superscript"/>
                              </w:rPr>
                              <w:t>th</w:t>
                            </w:r>
                            <w:r w:rsidR="00AF624C">
                              <w:t>, 1991</w:t>
                            </w:r>
                          </w:p>
                          <w:p w14:paraId="43036090" w14:textId="2BF41A5F" w:rsidR="00267CAD" w:rsidRPr="00AF624C" w:rsidRDefault="00267CAD" w:rsidP="00267CAD">
                            <w:pPr>
                              <w:rPr>
                                <w:i/>
                                <w:iCs/>
                              </w:rPr>
                            </w:pPr>
                            <w:r w:rsidRPr="00C30ACD">
                              <w:rPr>
                                <w:b/>
                                <w:bCs/>
                                <w:i/>
                                <w:iCs/>
                              </w:rPr>
                              <w:t>Image Description:</w:t>
                            </w:r>
                            <w:r>
                              <w:rPr>
                                <w:b/>
                                <w:bCs/>
                                <w:i/>
                                <w:iCs/>
                              </w:rPr>
                              <w:t xml:space="preserve"> </w:t>
                            </w:r>
                            <w:r>
                              <w:rPr>
                                <w:i/>
                                <w:iCs/>
                              </w:rPr>
                              <w:t xml:space="preserve">A man with AIDS dressed in a crisp white </w:t>
                            </w:r>
                            <w:r w:rsidRPr="00267CAD">
                              <w:rPr>
                                <w:i/>
                                <w:iCs/>
                              </w:rPr>
                              <w:t xml:space="preserve">shirt and black pants </w:t>
                            </w:r>
                            <w:r w:rsidR="00AF624C">
                              <w:rPr>
                                <w:i/>
                                <w:iCs/>
                              </w:rPr>
                              <w:t>and Princess Diana sit closely and are holding each others’ hands in a handshake.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098B6" id="_x0000_s1044" type="#_x0000_t202" style="position:absolute;margin-left:247.5pt;margin-top:1.6pt;width:223.5pt;height:106.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">
                <v:textbox>
                  <w:txbxContent>
                    <w:p w14:paraId="5F971B68" w14:textId="5052F520" w:rsidR="00267CAD" w:rsidRDefault="00267CAD" w:rsidP="00267CAD">
                      <w:r>
                        <w:t>3. Princess Diana at Casey House on October 25</w:t>
                      </w:r>
                      <w:r w:rsidR="00AF624C" w:rsidRPr="00267CAD">
                        <w:rPr>
                          <w:vertAlign w:val="superscript"/>
                        </w:rPr>
                        <w:t>th</w:t>
                      </w:r>
                      <w:r w:rsidR="00AF624C">
                        <w:t>, 1991</w:t>
                      </w:r>
                    </w:p>
                    <w:p w14:paraId="43036090" w14:textId="2BF41A5F" w:rsidR="00267CAD" w:rsidRPr="00AF624C" w:rsidRDefault="00267CAD" w:rsidP="00267CAD">
                      <w:pPr>
                        <w:rPr>
                          <w:i/>
                          <w:iCs/>
                        </w:rPr>
                      </w:pPr>
                      <w:r w:rsidRPr="00C30ACD">
                        <w:rPr>
                          <w:b/>
                          <w:bCs/>
                          <w:i/>
                          <w:iCs/>
                        </w:rPr>
                        <w:t>Image Description:</w:t>
                      </w:r>
                      <w:r>
                        <w:rPr>
                          <w:b/>
                          <w:bCs/>
                          <w:i/>
                          <w:iCs/>
                        </w:rPr>
                        <w:t xml:space="preserve"> </w:t>
                      </w:r>
                      <w:r>
                        <w:rPr>
                          <w:i/>
                          <w:iCs/>
                        </w:rPr>
                        <w:t xml:space="preserve">A man with AIDS dressed in a crisp white </w:t>
                      </w:r>
                      <w:r w:rsidRPr="00267CAD">
                        <w:rPr>
                          <w:i/>
                          <w:iCs/>
                        </w:rPr>
                        <w:t xml:space="preserve">shirt and black pants </w:t>
                      </w:r>
                      <w:r w:rsidR="00AF624C">
                        <w:rPr>
                          <w:i/>
                          <w:iCs/>
                        </w:rPr>
                        <w:t>and Princess Diana sit closely and are holding each others’ hands in a handshake.</w:t>
                      </w:r>
                    </w:p>
                  </w:txbxContent>
                </v:textbox>
                <w10:wrap anchorx="margin"/>
              </v:shape>
            </w:pict>
          </mc:Fallback>
        </mc:AlternateContent>
      </w:r>
      <w:r>
        <w:rPr>
          <w:noProof/>
        </w:rPr>
        <w:drawing>
          <wp:anchor distT="0" distB="0" distL="114300" distR="114300" simplePos="0" relativeHeight="251701248" behindDoc="0" locked="0" layoutInCell="1" allowOverlap="1" wp14:anchorId="32EAF199" wp14:editId="76B50527">
            <wp:simplePos x="0" y="0"/>
            <wp:positionH relativeFrom="margin">
              <wp:posOffset>63500</wp:posOffset>
            </wp:positionH>
            <wp:positionV relativeFrom="paragraph">
              <wp:posOffset>30480</wp:posOffset>
            </wp:positionV>
            <wp:extent cx="2838450" cy="1702435"/>
            <wp:effectExtent l="0" t="0" r="0" b="0"/>
            <wp:wrapNone/>
            <wp:docPr id="3" name="Picture 2" descr="FLASHBACK: Diana, Princess Of Wales Visits Toronto's Casey House (October  25, 1991) - IN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SHBACK: Diana, Princess Of Wales Visits Toronto's Casey House (October  25, 1991) - IN Magaz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11140" w14:textId="77777777" w:rsidR="009E66FA" w:rsidRDefault="009E66FA" w:rsidP="006D2EBC">
      <w:pPr>
        <w:rPr>
          <w:i/>
          <w:iCs/>
          <w:sz w:val="24"/>
          <w:szCs w:val="24"/>
        </w:rPr>
      </w:pPr>
    </w:p>
    <w:p w14:paraId="165286BE" w14:textId="77777777" w:rsidR="009E66FA" w:rsidRDefault="009E66FA" w:rsidP="006D2EBC">
      <w:pPr>
        <w:rPr>
          <w:i/>
          <w:iCs/>
          <w:sz w:val="24"/>
          <w:szCs w:val="24"/>
        </w:rPr>
      </w:pPr>
    </w:p>
    <w:p w14:paraId="0264BD0A" w14:textId="77777777" w:rsidR="009E66FA" w:rsidRDefault="009E66FA" w:rsidP="006D2EBC">
      <w:pPr>
        <w:rPr>
          <w:i/>
          <w:iCs/>
          <w:sz w:val="24"/>
          <w:szCs w:val="24"/>
        </w:rPr>
      </w:pPr>
    </w:p>
    <w:p w14:paraId="4E83EED0" w14:textId="77777777" w:rsidR="009E66FA" w:rsidRDefault="009E66FA" w:rsidP="006D2EBC">
      <w:pPr>
        <w:rPr>
          <w:i/>
          <w:iCs/>
          <w:sz w:val="24"/>
          <w:szCs w:val="24"/>
        </w:rPr>
      </w:pPr>
    </w:p>
    <w:p w14:paraId="179B4FC9" w14:textId="77777777" w:rsidR="005765CB" w:rsidRDefault="005765CB" w:rsidP="006D2EBC">
      <w:pPr>
        <w:rPr>
          <w:i/>
          <w:iCs/>
          <w:sz w:val="24"/>
          <w:szCs w:val="24"/>
        </w:rPr>
      </w:pPr>
    </w:p>
    <w:p w14:paraId="66248A40" w14:textId="1A6E6166" w:rsidR="007722B0" w:rsidRDefault="009B01B5" w:rsidP="006D2EBC">
      <w:pPr>
        <w:rPr>
          <w:sz w:val="24"/>
          <w:szCs w:val="24"/>
        </w:rPr>
      </w:pPr>
      <w:r>
        <w:rPr>
          <w:i/>
          <w:iCs/>
          <w:sz w:val="24"/>
          <w:szCs w:val="24"/>
        </w:rPr>
        <w:t xml:space="preserve">Casey and Diana </w:t>
      </w:r>
      <w:proofErr w:type="gramStart"/>
      <w:r>
        <w:rPr>
          <w:sz w:val="24"/>
          <w:szCs w:val="24"/>
        </w:rPr>
        <w:t>is</w:t>
      </w:r>
      <w:proofErr w:type="gramEnd"/>
      <w:r>
        <w:rPr>
          <w:sz w:val="24"/>
          <w:szCs w:val="24"/>
        </w:rPr>
        <w:t xml:space="preserve"> a fictional play </w:t>
      </w:r>
      <w:r w:rsidR="00DE77F4">
        <w:rPr>
          <w:sz w:val="24"/>
          <w:szCs w:val="24"/>
        </w:rPr>
        <w:t>that is based on true events.</w:t>
      </w:r>
      <w:r w:rsidR="00DE77F4" w:rsidRPr="00DE77F4">
        <w:rPr>
          <w:sz w:val="24"/>
          <w:szCs w:val="24"/>
        </w:rPr>
        <w:t xml:space="preserve"> </w:t>
      </w:r>
      <w:r w:rsidR="00DE77F4">
        <w:rPr>
          <w:sz w:val="24"/>
          <w:szCs w:val="24"/>
        </w:rPr>
        <w:t xml:space="preserve">Though the characters are all made up, </w:t>
      </w:r>
      <w:r w:rsidR="00895B4F">
        <w:rPr>
          <w:sz w:val="24"/>
          <w:szCs w:val="24"/>
        </w:rPr>
        <w:t>this play</w:t>
      </w:r>
      <w:r>
        <w:rPr>
          <w:sz w:val="24"/>
          <w:szCs w:val="24"/>
        </w:rPr>
        <w:t xml:space="preserve"> is based on Princess Diana’s 1991 visit to Casey House in Toronto. The visit was a big </w:t>
      </w:r>
      <w:r w:rsidR="00DE77F4">
        <w:rPr>
          <w:sz w:val="24"/>
          <w:szCs w:val="24"/>
        </w:rPr>
        <w:t xml:space="preserve">news </w:t>
      </w:r>
      <w:r w:rsidR="00267CAD">
        <w:rPr>
          <w:sz w:val="24"/>
          <w:szCs w:val="24"/>
        </w:rPr>
        <w:t>article at the time</w:t>
      </w:r>
      <w:r w:rsidR="00AF624C">
        <w:rPr>
          <w:sz w:val="24"/>
          <w:szCs w:val="24"/>
        </w:rPr>
        <w:t xml:space="preserve"> and stirred up discussion of people who had HIV/AIDS, and the stigma surrounding it.</w:t>
      </w:r>
      <w:r w:rsidR="00982C38">
        <w:rPr>
          <w:sz w:val="24"/>
          <w:szCs w:val="24"/>
        </w:rPr>
        <w:t xml:space="preserve"> </w:t>
      </w:r>
      <w:r w:rsidR="00AF624C">
        <w:rPr>
          <w:sz w:val="24"/>
          <w:szCs w:val="24"/>
        </w:rPr>
        <w:t xml:space="preserve"> In this exercise, </w:t>
      </w:r>
      <w:r w:rsidR="00895B4F">
        <w:rPr>
          <w:sz w:val="24"/>
          <w:szCs w:val="24"/>
        </w:rPr>
        <w:t xml:space="preserve">like Nick Green, </w:t>
      </w:r>
      <w:r w:rsidR="00AF624C">
        <w:rPr>
          <w:sz w:val="24"/>
          <w:szCs w:val="24"/>
        </w:rPr>
        <w:t xml:space="preserve">students will have the opportunity to explore different </w:t>
      </w:r>
      <w:r w:rsidR="00453264">
        <w:rPr>
          <w:sz w:val="24"/>
          <w:szCs w:val="24"/>
        </w:rPr>
        <w:t>characters,</w:t>
      </w:r>
      <w:r w:rsidR="00AF624C">
        <w:rPr>
          <w:sz w:val="24"/>
          <w:szCs w:val="24"/>
        </w:rPr>
        <w:t xml:space="preserve"> and their unique characteristics </w:t>
      </w:r>
      <w:r w:rsidR="007722B0">
        <w:rPr>
          <w:sz w:val="24"/>
          <w:szCs w:val="24"/>
        </w:rPr>
        <w:t>based off real photos and events.</w:t>
      </w:r>
    </w:p>
    <w:p w14:paraId="24FA0075" w14:textId="560A2149" w:rsidR="0002199D" w:rsidRDefault="0002199D" w:rsidP="006D2EBC">
      <w:pPr>
        <w:rPr>
          <w:sz w:val="24"/>
          <w:szCs w:val="24"/>
        </w:rPr>
      </w:pPr>
    </w:p>
    <w:p w14:paraId="6680CD18" w14:textId="77777777" w:rsidR="00D023F7" w:rsidRDefault="0002199D" w:rsidP="006D2EBC">
      <w:pPr>
        <w:rPr>
          <w:b/>
          <w:bCs/>
          <w:sz w:val="24"/>
          <w:szCs w:val="24"/>
        </w:rPr>
      </w:pPr>
      <w:r>
        <w:rPr>
          <w:b/>
          <w:bCs/>
          <w:sz w:val="24"/>
          <w:szCs w:val="24"/>
        </w:rPr>
        <w:t>Instructions:</w:t>
      </w:r>
      <w:r w:rsidR="00D023F7">
        <w:rPr>
          <w:b/>
          <w:bCs/>
          <w:sz w:val="24"/>
          <w:szCs w:val="24"/>
        </w:rPr>
        <w:t xml:space="preserve"> </w:t>
      </w:r>
    </w:p>
    <w:p w14:paraId="2AAD45F5" w14:textId="1E16A9E7" w:rsidR="00D023F7" w:rsidRDefault="00D023F7" w:rsidP="006D2EBC">
      <w:pPr>
        <w:rPr>
          <w:b/>
          <w:bCs/>
          <w:sz w:val="24"/>
          <w:szCs w:val="24"/>
        </w:rPr>
      </w:pPr>
      <w:r>
        <w:rPr>
          <w:b/>
          <w:bCs/>
          <w:sz w:val="24"/>
          <w:szCs w:val="24"/>
        </w:rPr>
        <w:t>Part 1: Activity</w:t>
      </w:r>
    </w:p>
    <w:p w14:paraId="215B1E5D" w14:textId="5F5A3218" w:rsidR="00F61D9D" w:rsidRDefault="00F61D9D" w:rsidP="00C629B5">
      <w:pPr>
        <w:pStyle w:val="ListParagraph"/>
        <w:numPr>
          <w:ilvl w:val="0"/>
          <w:numId w:val="15"/>
        </w:numPr>
        <w:rPr>
          <w:sz w:val="24"/>
          <w:szCs w:val="24"/>
        </w:rPr>
      </w:pPr>
      <w:r>
        <w:rPr>
          <w:sz w:val="24"/>
          <w:szCs w:val="24"/>
        </w:rPr>
        <w:t>Before starting the activity compile a bunch of different images</w:t>
      </w:r>
      <w:r w:rsidR="002A3FC4">
        <w:rPr>
          <w:sz w:val="24"/>
          <w:szCs w:val="24"/>
        </w:rPr>
        <w:t xml:space="preserve"> (e.g. the images included below)</w:t>
      </w:r>
    </w:p>
    <w:p w14:paraId="0E470BA5" w14:textId="799704EA" w:rsidR="00982C38" w:rsidRPr="00982C38" w:rsidRDefault="00F61D9D" w:rsidP="00982C38">
      <w:pPr>
        <w:pStyle w:val="ListParagraph"/>
        <w:numPr>
          <w:ilvl w:val="1"/>
          <w:numId w:val="15"/>
        </w:numPr>
        <w:rPr>
          <w:sz w:val="24"/>
          <w:szCs w:val="24"/>
        </w:rPr>
      </w:pPr>
      <w:r>
        <w:rPr>
          <w:sz w:val="24"/>
          <w:szCs w:val="24"/>
        </w:rPr>
        <w:t>Choose appropriately themed photos, (</w:t>
      </w:r>
      <w:r w:rsidR="002A3FC4">
        <w:rPr>
          <w:sz w:val="24"/>
          <w:szCs w:val="24"/>
        </w:rPr>
        <w:t xml:space="preserve">a suggestion is to </w:t>
      </w:r>
      <w:r>
        <w:rPr>
          <w:sz w:val="24"/>
          <w:szCs w:val="24"/>
        </w:rPr>
        <w:t>refrain from including photos of people before</w:t>
      </w:r>
      <w:r w:rsidR="00453264">
        <w:rPr>
          <w:sz w:val="24"/>
          <w:szCs w:val="24"/>
        </w:rPr>
        <w:t>/during</w:t>
      </w:r>
      <w:r>
        <w:rPr>
          <w:sz w:val="24"/>
          <w:szCs w:val="24"/>
        </w:rPr>
        <w:t xml:space="preserve"> an imminent tragedy) </w:t>
      </w:r>
      <w:r w:rsidRPr="00F61D9D">
        <w:rPr>
          <w:sz w:val="24"/>
          <w:szCs w:val="24"/>
        </w:rPr>
        <w:t>and</w:t>
      </w:r>
      <w:r>
        <w:rPr>
          <w:sz w:val="24"/>
          <w:szCs w:val="24"/>
        </w:rPr>
        <w:t xml:space="preserve"> have them taken</w:t>
      </w:r>
      <w:r w:rsidRPr="00F61D9D">
        <w:rPr>
          <w:sz w:val="24"/>
          <w:szCs w:val="24"/>
        </w:rPr>
        <w:t xml:space="preserve"> throughout different parts of history and pop culture!</w:t>
      </w:r>
    </w:p>
    <w:p w14:paraId="504F4AA9" w14:textId="0ABC97DD" w:rsidR="00982C38" w:rsidRDefault="00982C38" w:rsidP="00C629B5">
      <w:pPr>
        <w:pStyle w:val="ListParagraph"/>
        <w:numPr>
          <w:ilvl w:val="0"/>
          <w:numId w:val="15"/>
        </w:numPr>
        <w:rPr>
          <w:sz w:val="24"/>
          <w:szCs w:val="24"/>
        </w:rPr>
      </w:pPr>
      <w:r>
        <w:rPr>
          <w:sz w:val="24"/>
          <w:szCs w:val="24"/>
        </w:rPr>
        <w:t>Explain tableaus</w:t>
      </w:r>
      <w:r w:rsidR="00E13C0F">
        <w:rPr>
          <w:sz w:val="24"/>
          <w:szCs w:val="24"/>
        </w:rPr>
        <w:t>:</w:t>
      </w:r>
    </w:p>
    <w:p w14:paraId="32A19D06" w14:textId="6D15BA55" w:rsidR="00982C38" w:rsidRDefault="00982C38" w:rsidP="00982C38">
      <w:pPr>
        <w:pStyle w:val="ListParagraph"/>
        <w:numPr>
          <w:ilvl w:val="1"/>
          <w:numId w:val="15"/>
        </w:numPr>
        <w:rPr>
          <w:sz w:val="24"/>
          <w:szCs w:val="24"/>
        </w:rPr>
      </w:pPr>
      <w:r>
        <w:rPr>
          <w:sz w:val="24"/>
          <w:szCs w:val="24"/>
        </w:rPr>
        <w:lastRenderedPageBreak/>
        <w:t xml:space="preserve">Tableaus </w:t>
      </w:r>
      <w:r w:rsidR="00E13C0F">
        <w:rPr>
          <w:sz w:val="24"/>
          <w:szCs w:val="24"/>
        </w:rPr>
        <w:t xml:space="preserve">come from the French word </w:t>
      </w:r>
      <w:r w:rsidR="00E13C0F">
        <w:rPr>
          <w:i/>
          <w:iCs/>
          <w:sz w:val="24"/>
          <w:szCs w:val="24"/>
        </w:rPr>
        <w:t xml:space="preserve">tableau vivant </w:t>
      </w:r>
      <w:r w:rsidR="00E13C0F" w:rsidRPr="00E13C0F">
        <w:rPr>
          <w:sz w:val="24"/>
          <w:szCs w:val="24"/>
        </w:rPr>
        <w:t>which means</w:t>
      </w:r>
      <w:r w:rsidR="00E13C0F">
        <w:rPr>
          <w:sz w:val="24"/>
          <w:szCs w:val="24"/>
        </w:rPr>
        <w:t xml:space="preserve"> living photo. A theatrical tableau is a demonstration on a scene in which someone does without moving or talking.</w:t>
      </w:r>
    </w:p>
    <w:p w14:paraId="094F707B" w14:textId="7BC5049F" w:rsidR="00DE77F4" w:rsidRDefault="00714346" w:rsidP="00C629B5">
      <w:pPr>
        <w:pStyle w:val="ListParagraph"/>
        <w:numPr>
          <w:ilvl w:val="0"/>
          <w:numId w:val="15"/>
        </w:numPr>
        <w:rPr>
          <w:sz w:val="24"/>
          <w:szCs w:val="24"/>
        </w:rPr>
      </w:pPr>
      <w:r>
        <w:rPr>
          <w:sz w:val="24"/>
          <w:szCs w:val="24"/>
        </w:rPr>
        <w:t xml:space="preserve">Split the class into groups of </w:t>
      </w:r>
      <w:r w:rsidR="00F61D9D">
        <w:rPr>
          <w:sz w:val="24"/>
          <w:szCs w:val="24"/>
        </w:rPr>
        <w:t>3</w:t>
      </w:r>
      <w:r>
        <w:rPr>
          <w:sz w:val="24"/>
          <w:szCs w:val="24"/>
        </w:rPr>
        <w:t>-5</w:t>
      </w:r>
      <w:r w:rsidR="00F61D9D">
        <w:rPr>
          <w:sz w:val="24"/>
          <w:szCs w:val="24"/>
        </w:rPr>
        <w:t xml:space="preserve"> and give each group a different photo</w:t>
      </w:r>
      <w:r w:rsidR="004332D3">
        <w:rPr>
          <w:sz w:val="24"/>
          <w:szCs w:val="24"/>
        </w:rPr>
        <w:t>.</w:t>
      </w:r>
    </w:p>
    <w:p w14:paraId="039FF4DD" w14:textId="2DC987D3" w:rsidR="00D023F7" w:rsidRDefault="004332D3" w:rsidP="00D023F7">
      <w:pPr>
        <w:pStyle w:val="ListParagraph"/>
        <w:numPr>
          <w:ilvl w:val="0"/>
          <w:numId w:val="15"/>
        </w:numPr>
        <w:rPr>
          <w:sz w:val="24"/>
          <w:szCs w:val="24"/>
        </w:rPr>
      </w:pPr>
      <w:r>
        <w:rPr>
          <w:sz w:val="24"/>
          <w:szCs w:val="24"/>
        </w:rPr>
        <w:t xml:space="preserve">Have the groups come up with 5 tableaus based on the picture! </w:t>
      </w:r>
      <w:r w:rsidR="00D023F7">
        <w:rPr>
          <w:sz w:val="24"/>
          <w:szCs w:val="24"/>
        </w:rPr>
        <w:t xml:space="preserve">One of the tableaus must be their portrayal of the photo but it can be in any order! </w:t>
      </w:r>
      <w:r w:rsidRPr="00D023F7">
        <w:rPr>
          <w:sz w:val="24"/>
          <w:szCs w:val="24"/>
        </w:rPr>
        <w:t>The actors can portray human, animals, and inanimate objects if they choo</w:t>
      </w:r>
      <w:r w:rsidR="00D023F7">
        <w:rPr>
          <w:sz w:val="24"/>
          <w:szCs w:val="24"/>
        </w:rPr>
        <w:t>s</w:t>
      </w:r>
      <w:r w:rsidRPr="00D023F7">
        <w:rPr>
          <w:sz w:val="24"/>
          <w:szCs w:val="24"/>
        </w:rPr>
        <w:t>e to.</w:t>
      </w:r>
    </w:p>
    <w:p w14:paraId="16D85E04" w14:textId="4CB62B17" w:rsidR="004332D3" w:rsidRPr="00D023F7" w:rsidRDefault="004332D3" w:rsidP="00D023F7">
      <w:pPr>
        <w:pStyle w:val="ListParagraph"/>
        <w:numPr>
          <w:ilvl w:val="1"/>
          <w:numId w:val="15"/>
        </w:numPr>
        <w:rPr>
          <w:sz w:val="24"/>
          <w:szCs w:val="24"/>
        </w:rPr>
      </w:pPr>
      <w:r w:rsidRPr="00D023F7">
        <w:rPr>
          <w:sz w:val="24"/>
          <w:szCs w:val="24"/>
        </w:rPr>
        <w:t xml:space="preserve"> </w:t>
      </w:r>
      <w:r w:rsidR="00D023F7" w:rsidRPr="00D023F7">
        <w:rPr>
          <w:sz w:val="24"/>
          <w:szCs w:val="24"/>
        </w:rPr>
        <w:t>However,</w:t>
      </w:r>
      <w:r w:rsidRPr="00D023F7">
        <w:rPr>
          <w:sz w:val="24"/>
          <w:szCs w:val="24"/>
        </w:rPr>
        <w:t xml:space="preserve"> the tableaus must include:</w:t>
      </w:r>
    </w:p>
    <w:p w14:paraId="479E9600" w14:textId="78DFD159" w:rsidR="004332D3" w:rsidRDefault="004332D3" w:rsidP="00D023F7">
      <w:pPr>
        <w:pStyle w:val="ListParagraph"/>
        <w:numPr>
          <w:ilvl w:val="2"/>
          <w:numId w:val="15"/>
        </w:numPr>
        <w:rPr>
          <w:sz w:val="24"/>
          <w:szCs w:val="24"/>
        </w:rPr>
      </w:pPr>
      <w:r w:rsidRPr="00DF2D52">
        <w:rPr>
          <w:b/>
          <w:bCs/>
          <w:sz w:val="24"/>
          <w:szCs w:val="24"/>
        </w:rPr>
        <w:t xml:space="preserve">One </w:t>
      </w:r>
      <w:r>
        <w:rPr>
          <w:sz w:val="24"/>
          <w:szCs w:val="24"/>
        </w:rPr>
        <w:t xml:space="preserve">of the tableaus </w:t>
      </w:r>
      <w:r w:rsidRPr="007722B0">
        <w:rPr>
          <w:sz w:val="24"/>
          <w:szCs w:val="24"/>
        </w:rPr>
        <w:t>must be their</w:t>
      </w:r>
      <w:r w:rsidRPr="00DF2D52">
        <w:rPr>
          <w:b/>
          <w:bCs/>
          <w:sz w:val="24"/>
          <w:szCs w:val="24"/>
        </w:rPr>
        <w:t xml:space="preserve"> interpretation of the </w:t>
      </w:r>
      <w:r w:rsidR="007722B0">
        <w:rPr>
          <w:b/>
          <w:bCs/>
          <w:sz w:val="24"/>
          <w:szCs w:val="24"/>
        </w:rPr>
        <w:t xml:space="preserve">exact </w:t>
      </w:r>
      <w:r w:rsidRPr="00DF2D52">
        <w:rPr>
          <w:b/>
          <w:bCs/>
          <w:sz w:val="24"/>
          <w:szCs w:val="24"/>
        </w:rPr>
        <w:t>photo</w:t>
      </w:r>
      <w:r w:rsidR="00DF2D52">
        <w:rPr>
          <w:b/>
          <w:bCs/>
          <w:sz w:val="24"/>
          <w:szCs w:val="24"/>
        </w:rPr>
        <w:t xml:space="preserve"> </w:t>
      </w:r>
      <w:r w:rsidR="007722B0">
        <w:rPr>
          <w:b/>
          <w:bCs/>
          <w:sz w:val="24"/>
          <w:szCs w:val="24"/>
        </w:rPr>
        <w:t xml:space="preserve">they were </w:t>
      </w:r>
      <w:r w:rsidR="00DF2D52">
        <w:rPr>
          <w:b/>
          <w:bCs/>
          <w:sz w:val="24"/>
          <w:szCs w:val="24"/>
        </w:rPr>
        <w:t>given</w:t>
      </w:r>
    </w:p>
    <w:p w14:paraId="667D401A" w14:textId="195D886A" w:rsidR="004332D3" w:rsidRDefault="004332D3" w:rsidP="00D023F7">
      <w:pPr>
        <w:pStyle w:val="ListParagraph"/>
        <w:numPr>
          <w:ilvl w:val="2"/>
          <w:numId w:val="15"/>
        </w:numPr>
        <w:rPr>
          <w:sz w:val="24"/>
          <w:szCs w:val="24"/>
        </w:rPr>
      </w:pPr>
      <w:r>
        <w:rPr>
          <w:sz w:val="24"/>
          <w:szCs w:val="24"/>
        </w:rPr>
        <w:t xml:space="preserve">At least </w:t>
      </w:r>
      <w:r w:rsidRPr="00DF2D52">
        <w:rPr>
          <w:b/>
          <w:bCs/>
          <w:sz w:val="24"/>
          <w:szCs w:val="24"/>
        </w:rPr>
        <w:t>one character entrance</w:t>
      </w:r>
    </w:p>
    <w:p w14:paraId="4B411312" w14:textId="02C0EFB1" w:rsidR="0002199D" w:rsidRPr="00DF2D52" w:rsidRDefault="004332D3" w:rsidP="00D023F7">
      <w:pPr>
        <w:pStyle w:val="ListParagraph"/>
        <w:numPr>
          <w:ilvl w:val="2"/>
          <w:numId w:val="15"/>
        </w:numPr>
        <w:rPr>
          <w:b/>
          <w:bCs/>
          <w:sz w:val="24"/>
          <w:szCs w:val="24"/>
        </w:rPr>
      </w:pPr>
      <w:r>
        <w:rPr>
          <w:sz w:val="24"/>
          <w:szCs w:val="24"/>
        </w:rPr>
        <w:t xml:space="preserve">A story:  </w:t>
      </w:r>
      <w:r w:rsidRPr="00DF2D52">
        <w:rPr>
          <w:b/>
          <w:bCs/>
          <w:sz w:val="24"/>
          <w:szCs w:val="24"/>
        </w:rPr>
        <w:t>beginning, middle, and end</w:t>
      </w:r>
    </w:p>
    <w:p w14:paraId="17290D09" w14:textId="5D04AE20" w:rsidR="00D023F7" w:rsidRPr="00D023F7" w:rsidRDefault="00D023F7" w:rsidP="00D023F7">
      <w:pPr>
        <w:pStyle w:val="ListParagraph"/>
        <w:numPr>
          <w:ilvl w:val="0"/>
          <w:numId w:val="15"/>
        </w:numPr>
        <w:rPr>
          <w:sz w:val="24"/>
          <w:szCs w:val="24"/>
        </w:rPr>
      </w:pPr>
      <w:r>
        <w:rPr>
          <w:sz w:val="24"/>
          <w:szCs w:val="24"/>
        </w:rPr>
        <w:t>Present the tableaus to the class and when the teacher/class wants the group to change their tableau, have everyone snap their fingers!</w:t>
      </w:r>
    </w:p>
    <w:p w14:paraId="1BD045CC" w14:textId="2C5B8A48" w:rsidR="00DE77F4" w:rsidRDefault="00D023F7" w:rsidP="006D2EBC">
      <w:pPr>
        <w:pStyle w:val="ListParagraph"/>
        <w:numPr>
          <w:ilvl w:val="0"/>
          <w:numId w:val="15"/>
        </w:numPr>
        <w:rPr>
          <w:sz w:val="24"/>
          <w:szCs w:val="24"/>
        </w:rPr>
      </w:pPr>
      <w:r w:rsidRPr="00D023F7">
        <w:rPr>
          <w:i/>
          <w:iCs/>
          <w:sz w:val="24"/>
          <w:szCs w:val="24"/>
        </w:rPr>
        <w:t xml:space="preserve">Challenge </w:t>
      </w:r>
      <w:r w:rsidR="00EE49BD">
        <w:rPr>
          <w:i/>
          <w:iCs/>
          <w:sz w:val="24"/>
          <w:szCs w:val="24"/>
        </w:rPr>
        <w:t>1</w:t>
      </w:r>
      <w:r w:rsidR="004332D3" w:rsidRPr="00D023F7">
        <w:rPr>
          <w:i/>
          <w:iCs/>
          <w:sz w:val="24"/>
          <w:szCs w:val="24"/>
        </w:rPr>
        <w:t>:</w:t>
      </w:r>
      <w:r w:rsidR="004332D3">
        <w:rPr>
          <w:sz w:val="24"/>
          <w:szCs w:val="24"/>
        </w:rPr>
        <w:t xml:space="preserve"> Have the students improvise a scene </w:t>
      </w:r>
      <w:r>
        <w:rPr>
          <w:sz w:val="24"/>
          <w:szCs w:val="24"/>
        </w:rPr>
        <w:t xml:space="preserve">with dialogue </w:t>
      </w:r>
      <w:r w:rsidR="004332D3">
        <w:rPr>
          <w:sz w:val="24"/>
          <w:szCs w:val="24"/>
        </w:rPr>
        <w:t xml:space="preserve">surrounding the photo they were </w:t>
      </w:r>
      <w:r w:rsidR="002A40B8">
        <w:rPr>
          <w:sz w:val="24"/>
          <w:szCs w:val="24"/>
        </w:rPr>
        <w:t>given and</w:t>
      </w:r>
      <w:r>
        <w:rPr>
          <w:sz w:val="24"/>
          <w:szCs w:val="24"/>
        </w:rPr>
        <w:t xml:space="preserve"> have them make sure they hit the </w:t>
      </w:r>
      <w:r w:rsidR="002A40B8">
        <w:rPr>
          <w:sz w:val="24"/>
          <w:szCs w:val="24"/>
        </w:rPr>
        <w:t>tableau images they created!</w:t>
      </w:r>
    </w:p>
    <w:p w14:paraId="44E34EAC" w14:textId="1E761785" w:rsidR="002A40B8" w:rsidRPr="002A40B8" w:rsidRDefault="002A40B8" w:rsidP="002A40B8">
      <w:pPr>
        <w:pStyle w:val="ListParagraph"/>
        <w:numPr>
          <w:ilvl w:val="0"/>
          <w:numId w:val="15"/>
        </w:numPr>
        <w:rPr>
          <w:sz w:val="24"/>
          <w:szCs w:val="24"/>
        </w:rPr>
      </w:pPr>
      <w:r w:rsidRPr="00D023F7">
        <w:rPr>
          <w:i/>
          <w:iCs/>
          <w:sz w:val="24"/>
          <w:szCs w:val="24"/>
        </w:rPr>
        <w:t xml:space="preserve">Challenge </w:t>
      </w:r>
      <w:r w:rsidR="00EE49BD">
        <w:rPr>
          <w:i/>
          <w:iCs/>
          <w:sz w:val="24"/>
          <w:szCs w:val="24"/>
        </w:rPr>
        <w:t>2</w:t>
      </w:r>
      <w:r>
        <w:rPr>
          <w:i/>
          <w:iCs/>
          <w:sz w:val="24"/>
          <w:szCs w:val="24"/>
        </w:rPr>
        <w:t>:</w:t>
      </w:r>
      <w:r>
        <w:rPr>
          <w:sz w:val="24"/>
          <w:szCs w:val="24"/>
        </w:rPr>
        <w:t xml:space="preserve"> Have the groups research the images they used and have them find out the time, place, and importance of that moment!</w:t>
      </w:r>
    </w:p>
    <w:p w14:paraId="633A29D2" w14:textId="0D6DB036" w:rsidR="002A40B8" w:rsidRDefault="002A40B8" w:rsidP="002A40B8">
      <w:pPr>
        <w:pStyle w:val="ListParagraph"/>
        <w:numPr>
          <w:ilvl w:val="0"/>
          <w:numId w:val="15"/>
        </w:numPr>
        <w:rPr>
          <w:sz w:val="24"/>
          <w:szCs w:val="24"/>
        </w:rPr>
      </w:pPr>
      <w:r>
        <w:rPr>
          <w:sz w:val="24"/>
          <w:szCs w:val="24"/>
        </w:rPr>
        <w:t>Give each group a different image and repeat the exercise!</w:t>
      </w:r>
    </w:p>
    <w:p w14:paraId="5D683441" w14:textId="77777777" w:rsidR="007722B0" w:rsidRPr="007722B0" w:rsidRDefault="007722B0" w:rsidP="007722B0">
      <w:pPr>
        <w:rPr>
          <w:sz w:val="24"/>
          <w:szCs w:val="24"/>
        </w:rPr>
      </w:pPr>
    </w:p>
    <w:p w14:paraId="1953495C" w14:textId="718E60B7" w:rsidR="007722B0" w:rsidRPr="007722B0" w:rsidRDefault="007722B0" w:rsidP="007722B0">
      <w:pPr>
        <w:rPr>
          <w:b/>
          <w:bCs/>
          <w:sz w:val="24"/>
          <w:szCs w:val="24"/>
        </w:rPr>
      </w:pPr>
      <w:r w:rsidRPr="007722B0">
        <w:rPr>
          <w:b/>
          <w:bCs/>
          <w:sz w:val="24"/>
          <w:szCs w:val="24"/>
        </w:rPr>
        <w:t xml:space="preserve">Part </w:t>
      </w:r>
      <w:r>
        <w:rPr>
          <w:b/>
          <w:bCs/>
          <w:sz w:val="24"/>
          <w:szCs w:val="24"/>
        </w:rPr>
        <w:t>2</w:t>
      </w:r>
      <w:r w:rsidRPr="007722B0">
        <w:rPr>
          <w:b/>
          <w:bCs/>
          <w:sz w:val="24"/>
          <w:szCs w:val="24"/>
        </w:rPr>
        <w:t xml:space="preserve">: </w:t>
      </w:r>
      <w:r>
        <w:rPr>
          <w:b/>
          <w:bCs/>
          <w:sz w:val="24"/>
          <w:szCs w:val="24"/>
        </w:rPr>
        <w:t>Reflection</w:t>
      </w:r>
    </w:p>
    <w:p w14:paraId="5BAC8146" w14:textId="03FF1074" w:rsidR="002A40B8" w:rsidRPr="003159AD" w:rsidRDefault="002A40B8" w:rsidP="003159AD">
      <w:pPr>
        <w:pStyle w:val="ListParagraph"/>
        <w:numPr>
          <w:ilvl w:val="0"/>
          <w:numId w:val="22"/>
        </w:numPr>
        <w:spacing w:line="256" w:lineRule="auto"/>
        <w:rPr>
          <w:sz w:val="24"/>
          <w:szCs w:val="24"/>
        </w:rPr>
      </w:pPr>
      <w:r w:rsidRPr="003159AD">
        <w:rPr>
          <w:sz w:val="24"/>
          <w:szCs w:val="24"/>
        </w:rPr>
        <w:t>At the end, let the groups reflect on what they learned.</w:t>
      </w:r>
    </w:p>
    <w:p w14:paraId="4884A4D3" w14:textId="550CD61C" w:rsidR="002A3FC4" w:rsidRPr="003159AD" w:rsidRDefault="002A40B8" w:rsidP="003159AD">
      <w:pPr>
        <w:pStyle w:val="ListParagraph"/>
        <w:numPr>
          <w:ilvl w:val="1"/>
          <w:numId w:val="22"/>
        </w:numPr>
        <w:rPr>
          <w:sz w:val="24"/>
          <w:szCs w:val="24"/>
        </w:rPr>
      </w:pPr>
      <w:r w:rsidRPr="003159AD">
        <w:rPr>
          <w:sz w:val="24"/>
          <w:szCs w:val="24"/>
        </w:rPr>
        <w:t>How different was your</w:t>
      </w:r>
      <w:r w:rsidR="002A3FC4" w:rsidRPr="003159AD">
        <w:rPr>
          <w:sz w:val="24"/>
          <w:szCs w:val="24"/>
        </w:rPr>
        <w:t xml:space="preserve"> tableau</w:t>
      </w:r>
      <w:r w:rsidRPr="003159AD">
        <w:rPr>
          <w:sz w:val="24"/>
          <w:szCs w:val="24"/>
        </w:rPr>
        <w:t xml:space="preserve"> scene from the </w:t>
      </w:r>
      <w:r w:rsidR="002A3FC4" w:rsidRPr="003159AD">
        <w:rPr>
          <w:sz w:val="24"/>
          <w:szCs w:val="24"/>
        </w:rPr>
        <w:t>circumstances that you researched?</w:t>
      </w:r>
    </w:p>
    <w:p w14:paraId="2030F27D" w14:textId="269F62E5" w:rsidR="002A40B8" w:rsidRPr="003159AD" w:rsidRDefault="002A3FC4" w:rsidP="003159AD">
      <w:pPr>
        <w:pStyle w:val="ListParagraph"/>
        <w:numPr>
          <w:ilvl w:val="1"/>
          <w:numId w:val="22"/>
        </w:numPr>
        <w:rPr>
          <w:sz w:val="24"/>
          <w:szCs w:val="24"/>
        </w:rPr>
      </w:pPr>
      <w:r w:rsidRPr="003159AD">
        <w:rPr>
          <w:sz w:val="24"/>
          <w:szCs w:val="24"/>
        </w:rPr>
        <w:t xml:space="preserve">How did you find embodying the physical characteristics of a real person? </w:t>
      </w:r>
    </w:p>
    <w:p w14:paraId="565CC1C0" w14:textId="469C7ED3" w:rsidR="00EB16B3" w:rsidRPr="00A1133C" w:rsidRDefault="002A3FC4" w:rsidP="00EB16B3">
      <w:pPr>
        <w:pStyle w:val="ListParagraph"/>
        <w:numPr>
          <w:ilvl w:val="1"/>
          <w:numId w:val="22"/>
        </w:numPr>
        <w:rPr>
          <w:sz w:val="24"/>
          <w:szCs w:val="24"/>
        </w:rPr>
      </w:pPr>
      <w:r w:rsidRPr="003159AD">
        <w:rPr>
          <w:sz w:val="24"/>
          <w:szCs w:val="24"/>
        </w:rPr>
        <w:t>What did you find challenging about this exercise?</w:t>
      </w:r>
    </w:p>
    <w:p w14:paraId="0CAE6BE8" w14:textId="77777777" w:rsidR="005765CB" w:rsidRDefault="005765CB" w:rsidP="005F39E5">
      <w:pPr>
        <w:rPr>
          <w:rFonts w:cstheme="minorHAnsi"/>
          <w:b/>
          <w:bCs/>
          <w:sz w:val="32"/>
          <w:szCs w:val="32"/>
          <w:u w:val="single"/>
        </w:rPr>
      </w:pPr>
    </w:p>
    <w:p w14:paraId="0C77D247" w14:textId="44E7D3A0" w:rsidR="00920159" w:rsidRPr="00920159" w:rsidRDefault="00283374" w:rsidP="005F39E5">
      <w:pPr>
        <w:rPr>
          <w:rFonts w:cstheme="minorHAnsi"/>
          <w:b/>
          <w:bCs/>
          <w:sz w:val="32"/>
          <w:szCs w:val="32"/>
          <w:u w:val="single"/>
        </w:rPr>
      </w:pPr>
      <w:r w:rsidRPr="00EB16B3">
        <w:rPr>
          <w:noProof/>
          <w:u w:val="single"/>
        </w:rPr>
        <w:lastRenderedPageBreak/>
        <w:drawing>
          <wp:anchor distT="0" distB="0" distL="114300" distR="114300" simplePos="0" relativeHeight="251712512" behindDoc="1" locked="0" layoutInCell="1" allowOverlap="1" wp14:anchorId="7796A2EF" wp14:editId="08EB299F">
            <wp:simplePos x="0" y="0"/>
            <wp:positionH relativeFrom="margin">
              <wp:posOffset>3925570</wp:posOffset>
            </wp:positionH>
            <wp:positionV relativeFrom="paragraph">
              <wp:posOffset>2686685</wp:posOffset>
            </wp:positionV>
            <wp:extent cx="1670685" cy="1929765"/>
            <wp:effectExtent l="0" t="0" r="5715" b="0"/>
            <wp:wrapSquare wrapText="bothSides"/>
            <wp:docPr id="286987885" name="Picture 27" descr="BOOK: History of Warner Bros. studio is behind-the-scenes look at stuff  dreams are made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OK: History of Warner Bros. studio is behind-the-scenes look at stuff  dreams are made o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068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FBC" w:rsidRPr="000A600E">
        <w:rPr>
          <w:i/>
          <w:iCs/>
          <w:noProof/>
          <w:sz w:val="24"/>
          <w:szCs w:val="24"/>
        </w:rPr>
        <mc:AlternateContent>
          <mc:Choice Requires="wps">
            <w:drawing>
              <wp:anchor distT="45720" distB="45720" distL="114300" distR="114300" simplePos="0" relativeHeight="251722752" behindDoc="0" locked="0" layoutInCell="1" allowOverlap="1" wp14:anchorId="786EC40C" wp14:editId="4230D92A">
                <wp:simplePos x="0" y="0"/>
                <wp:positionH relativeFrom="margin">
                  <wp:posOffset>1977390</wp:posOffset>
                </wp:positionH>
                <wp:positionV relativeFrom="paragraph">
                  <wp:posOffset>5191760</wp:posOffset>
                </wp:positionV>
                <wp:extent cx="1812925" cy="831215"/>
                <wp:effectExtent l="0" t="0" r="15875" b="26035"/>
                <wp:wrapSquare wrapText="bothSides"/>
                <wp:docPr id="1238311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831215"/>
                        </a:xfrm>
                        <a:prstGeom prst="rect">
                          <a:avLst/>
                        </a:prstGeom>
                        <a:solidFill>
                          <a:srgbClr val="FFFFFF"/>
                        </a:solidFill>
                        <a:ln w="9525">
                          <a:solidFill>
                            <a:srgbClr val="000000"/>
                          </a:solidFill>
                          <a:miter lim="800000"/>
                          <a:headEnd/>
                          <a:tailEnd/>
                        </a:ln>
                      </wps:spPr>
                      <wps:txbx>
                        <w:txbxContent>
                          <w:p w14:paraId="66FFF0C8" w14:textId="6B44BD2F" w:rsidR="00CD0A08" w:rsidRPr="00CD0A08" w:rsidRDefault="00D73FBC" w:rsidP="00CD0A08">
                            <w:pPr>
                              <w:rPr>
                                <w:sz w:val="18"/>
                                <w:szCs w:val="18"/>
                                <w:lang w:val="en-US"/>
                              </w:rPr>
                            </w:pPr>
                            <w:r w:rsidRPr="000A600E">
                              <w:rPr>
                                <w:sz w:val="18"/>
                                <w:szCs w:val="18"/>
                              </w:rPr>
                              <w:t xml:space="preserve">Image description: </w:t>
                            </w:r>
                            <w:r w:rsidR="00455846">
                              <w:rPr>
                                <w:sz w:val="18"/>
                                <w:szCs w:val="18"/>
                                <w:lang w:val="en-US"/>
                              </w:rPr>
                              <w:t>A black and white photo. A man is playing the guitar for tips on the sidewalk and a small girl has her hands in the air triumphantly in the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EC40C" id="_x0000_s1045" type="#_x0000_t202" style="position:absolute;margin-left:155.7pt;margin-top:408.8pt;width:142.75pt;height:65.4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">
                <v:textbox>
                  <w:txbxContent>
                    <w:p w14:paraId="66FFF0C8" w14:textId="6B44BD2F" w:rsidR="00CD0A08" w:rsidRPr="00CD0A08" w:rsidRDefault="00D73FBC" w:rsidP="00CD0A08">
                      <w:pPr>
                        <w:rPr>
                          <w:sz w:val="18"/>
                          <w:szCs w:val="18"/>
                          <w:lang w:val="en-US"/>
                        </w:rPr>
                      </w:pPr>
                      <w:r w:rsidRPr="000A600E">
                        <w:rPr>
                          <w:sz w:val="18"/>
                          <w:szCs w:val="18"/>
                        </w:rPr>
                        <w:t xml:space="preserve">Image description: </w:t>
                      </w:r>
                      <w:r w:rsidR="00455846">
                        <w:rPr>
                          <w:sz w:val="18"/>
                          <w:szCs w:val="18"/>
                          <w:lang w:val="en-US"/>
                        </w:rPr>
                        <w:t>A black and white photo. A man is playing the guitar for tips on the sidewalk and a small girl has her hands in the air triumphantly in the street</w:t>
                      </w:r>
                    </w:p>
                  </w:txbxContent>
                </v:textbox>
                <w10:wrap type="square" anchorx="margin"/>
              </v:shape>
            </w:pict>
          </mc:Fallback>
        </mc:AlternateContent>
      </w:r>
      <w:r w:rsidR="00455846" w:rsidRPr="00EB16B3">
        <w:rPr>
          <w:noProof/>
          <w:u w:val="single"/>
        </w:rPr>
        <w:drawing>
          <wp:anchor distT="0" distB="0" distL="114300" distR="114300" simplePos="0" relativeHeight="251710464" behindDoc="0" locked="0" layoutInCell="1" allowOverlap="1" wp14:anchorId="1A857AA5" wp14:editId="5FF7DC56">
            <wp:simplePos x="0" y="0"/>
            <wp:positionH relativeFrom="margin">
              <wp:posOffset>2122170</wp:posOffset>
            </wp:positionH>
            <wp:positionV relativeFrom="paragraph">
              <wp:posOffset>2732405</wp:posOffset>
            </wp:positionV>
            <wp:extent cx="1698625" cy="2383155"/>
            <wp:effectExtent l="0" t="0" r="0" b="0"/>
            <wp:wrapSquare wrapText="bothSides"/>
            <wp:docPr id="1816191711" name="Picture 23" descr="A person playing guitar and a child dancing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91711" name="Picture 23" descr="A person playing guitar and a child dancing on the stree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698625"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A08" w:rsidRPr="000A600E">
        <w:rPr>
          <w:i/>
          <w:iCs/>
          <w:noProof/>
          <w:sz w:val="24"/>
          <w:szCs w:val="24"/>
        </w:rPr>
        <mc:AlternateContent>
          <mc:Choice Requires="wps">
            <w:drawing>
              <wp:anchor distT="45720" distB="45720" distL="114300" distR="114300" simplePos="0" relativeHeight="251718656" behindDoc="0" locked="0" layoutInCell="1" allowOverlap="1" wp14:anchorId="293A17C6" wp14:editId="61AA3E40">
                <wp:simplePos x="0" y="0"/>
                <wp:positionH relativeFrom="margin">
                  <wp:posOffset>22225</wp:posOffset>
                </wp:positionH>
                <wp:positionV relativeFrom="paragraph">
                  <wp:posOffset>1805940</wp:posOffset>
                </wp:positionV>
                <wp:extent cx="1898015" cy="817245"/>
                <wp:effectExtent l="0" t="0" r="26035" b="20955"/>
                <wp:wrapSquare wrapText="bothSides"/>
                <wp:docPr id="1278674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817245"/>
                        </a:xfrm>
                        <a:prstGeom prst="rect">
                          <a:avLst/>
                        </a:prstGeom>
                        <a:solidFill>
                          <a:srgbClr val="FFFFFF"/>
                        </a:solidFill>
                        <a:ln w="9525">
                          <a:solidFill>
                            <a:srgbClr val="000000"/>
                          </a:solidFill>
                          <a:miter lim="800000"/>
                          <a:headEnd/>
                          <a:tailEnd/>
                        </a:ln>
                      </wps:spPr>
                      <wps:txbx>
                        <w:txbxContent>
                          <w:p w14:paraId="1C5F7652" w14:textId="5F7FF42A" w:rsidR="000A600E" w:rsidRPr="000A600E" w:rsidRDefault="000A600E" w:rsidP="000A600E">
                            <w:pPr>
                              <w:rPr>
                                <w:sz w:val="18"/>
                                <w:szCs w:val="18"/>
                              </w:rPr>
                            </w:pPr>
                            <w:r w:rsidRPr="000A600E">
                              <w:rPr>
                                <w:sz w:val="18"/>
                                <w:szCs w:val="18"/>
                              </w:rPr>
                              <w:t xml:space="preserve"> Image description: </w:t>
                            </w:r>
                            <w:r w:rsidR="00CD0A08">
                              <w:rPr>
                                <w:sz w:val="18"/>
                                <w:szCs w:val="18"/>
                              </w:rPr>
                              <w:t xml:space="preserve">A black and white photo where </w:t>
                            </w:r>
                            <w:r>
                              <w:rPr>
                                <w:sz w:val="18"/>
                                <w:szCs w:val="18"/>
                              </w:rPr>
                              <w:t xml:space="preserve">11 </w:t>
                            </w:r>
                            <w:r w:rsidR="00CD0A08">
                              <w:rPr>
                                <w:sz w:val="18"/>
                                <w:szCs w:val="18"/>
                              </w:rPr>
                              <w:t xml:space="preserve">young </w:t>
                            </w:r>
                            <w:r>
                              <w:rPr>
                                <w:sz w:val="18"/>
                                <w:szCs w:val="18"/>
                              </w:rPr>
                              <w:t>men are sitting</w:t>
                            </w:r>
                            <w:r w:rsidR="00CD0A08">
                              <w:rPr>
                                <w:sz w:val="18"/>
                                <w:szCs w:val="18"/>
                              </w:rPr>
                              <w:t xml:space="preserve"> and</w:t>
                            </w:r>
                            <w:r>
                              <w:rPr>
                                <w:sz w:val="18"/>
                                <w:szCs w:val="18"/>
                              </w:rPr>
                              <w:t xml:space="preserve"> eating lunch on a metal beam, and </w:t>
                            </w:r>
                            <w:r w:rsidR="00CD0A08">
                              <w:rPr>
                                <w:sz w:val="18"/>
                                <w:szCs w:val="18"/>
                              </w:rPr>
                              <w:t xml:space="preserve">in the foreground </w:t>
                            </w:r>
                            <w:r>
                              <w:rPr>
                                <w:sz w:val="18"/>
                                <w:szCs w:val="18"/>
                              </w:rPr>
                              <w:t xml:space="preserve">is an aerial view of New York City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A17C6" id="_x0000_s1046" type="#_x0000_t202" style="position:absolute;margin-left:1.75pt;margin-top:142.2pt;width:149.45pt;height:64.3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">
                <v:textbox>
                  <w:txbxContent>
                    <w:p w14:paraId="1C5F7652" w14:textId="5F7FF42A" w:rsidR="000A600E" w:rsidRPr="000A600E" w:rsidRDefault="000A600E" w:rsidP="000A600E">
                      <w:pPr>
                        <w:rPr>
                          <w:sz w:val="18"/>
                          <w:szCs w:val="18"/>
                        </w:rPr>
                      </w:pPr>
                      <w:r w:rsidRPr="000A600E">
                        <w:rPr>
                          <w:sz w:val="18"/>
                          <w:szCs w:val="18"/>
                        </w:rPr>
                        <w:t xml:space="preserve"> Image description: </w:t>
                      </w:r>
                      <w:r w:rsidR="00CD0A08">
                        <w:rPr>
                          <w:sz w:val="18"/>
                          <w:szCs w:val="18"/>
                        </w:rPr>
                        <w:t xml:space="preserve">A black and white photo where </w:t>
                      </w:r>
                      <w:r>
                        <w:rPr>
                          <w:sz w:val="18"/>
                          <w:szCs w:val="18"/>
                        </w:rPr>
                        <w:t xml:space="preserve">11 </w:t>
                      </w:r>
                      <w:r w:rsidR="00CD0A08">
                        <w:rPr>
                          <w:sz w:val="18"/>
                          <w:szCs w:val="18"/>
                        </w:rPr>
                        <w:t xml:space="preserve">young </w:t>
                      </w:r>
                      <w:r>
                        <w:rPr>
                          <w:sz w:val="18"/>
                          <w:szCs w:val="18"/>
                        </w:rPr>
                        <w:t>men are sitting</w:t>
                      </w:r>
                      <w:r w:rsidR="00CD0A08">
                        <w:rPr>
                          <w:sz w:val="18"/>
                          <w:szCs w:val="18"/>
                        </w:rPr>
                        <w:t xml:space="preserve"> and</w:t>
                      </w:r>
                      <w:r>
                        <w:rPr>
                          <w:sz w:val="18"/>
                          <w:szCs w:val="18"/>
                        </w:rPr>
                        <w:t xml:space="preserve"> eating lunch on a metal beam, and </w:t>
                      </w:r>
                      <w:r w:rsidR="00CD0A08">
                        <w:rPr>
                          <w:sz w:val="18"/>
                          <w:szCs w:val="18"/>
                        </w:rPr>
                        <w:t xml:space="preserve">in the foreground </w:t>
                      </w:r>
                      <w:r>
                        <w:rPr>
                          <w:sz w:val="18"/>
                          <w:szCs w:val="18"/>
                        </w:rPr>
                        <w:t xml:space="preserve">is an aerial view of New York City </w:t>
                      </w:r>
                    </w:p>
                  </w:txbxContent>
                </v:textbox>
                <w10:wrap type="square" anchorx="margin"/>
              </v:shape>
            </w:pict>
          </mc:Fallback>
        </mc:AlternateContent>
      </w:r>
      <w:r w:rsidR="00CD0A08" w:rsidRPr="000A600E">
        <w:rPr>
          <w:i/>
          <w:iCs/>
          <w:noProof/>
          <w:sz w:val="24"/>
          <w:szCs w:val="24"/>
        </w:rPr>
        <mc:AlternateContent>
          <mc:Choice Requires="wps">
            <w:drawing>
              <wp:anchor distT="45720" distB="45720" distL="114300" distR="114300" simplePos="0" relativeHeight="251726848" behindDoc="0" locked="0" layoutInCell="1" allowOverlap="1" wp14:anchorId="20165914" wp14:editId="2E65471C">
                <wp:simplePos x="0" y="0"/>
                <wp:positionH relativeFrom="column">
                  <wp:posOffset>3955415</wp:posOffset>
                </wp:positionH>
                <wp:positionV relativeFrom="paragraph">
                  <wp:posOffset>1800860</wp:posOffset>
                </wp:positionV>
                <wp:extent cx="1682750" cy="831215"/>
                <wp:effectExtent l="0" t="0" r="12700" b="26035"/>
                <wp:wrapSquare wrapText="bothSides"/>
                <wp:docPr id="77676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831215"/>
                        </a:xfrm>
                        <a:prstGeom prst="rect">
                          <a:avLst/>
                        </a:prstGeom>
                        <a:solidFill>
                          <a:srgbClr val="FFFFFF"/>
                        </a:solidFill>
                        <a:ln w="9525">
                          <a:solidFill>
                            <a:srgbClr val="000000"/>
                          </a:solidFill>
                          <a:miter lim="800000"/>
                          <a:headEnd/>
                          <a:tailEnd/>
                        </a:ln>
                      </wps:spPr>
                      <wps:txbx>
                        <w:txbxContent>
                          <w:p w14:paraId="686F87ED" w14:textId="2ACC0F11" w:rsidR="00CD0A08" w:rsidRPr="00CD0A08" w:rsidRDefault="00CD0A08" w:rsidP="00CD0A08">
                            <w:pPr>
                              <w:rPr>
                                <w:sz w:val="18"/>
                                <w:szCs w:val="18"/>
                                <w:lang w:val="en-US"/>
                              </w:rPr>
                            </w:pPr>
                            <w:r w:rsidRPr="000A600E">
                              <w:rPr>
                                <w:sz w:val="18"/>
                                <w:szCs w:val="18"/>
                              </w:rPr>
                              <w:t>Image description</w:t>
                            </w:r>
                            <w:r>
                              <w:rPr>
                                <w:sz w:val="18"/>
                                <w:szCs w:val="18"/>
                              </w:rPr>
                              <w:t>: A</w:t>
                            </w:r>
                            <w:r w:rsidR="005F39E5">
                              <w:rPr>
                                <w:sz w:val="18"/>
                                <w:szCs w:val="18"/>
                              </w:rPr>
                              <w:t>n</w:t>
                            </w:r>
                            <w:r>
                              <w:rPr>
                                <w:sz w:val="18"/>
                                <w:szCs w:val="18"/>
                              </w:rPr>
                              <w:t xml:space="preserve"> old black and white photo, 4 men and 1 woman watch a man sign papers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5914" id="_x0000_s1047" type="#_x0000_t202" style="position:absolute;margin-left:311.45pt;margin-top:141.8pt;width:132.5pt;height:65.4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">
                <v:textbox>
                  <w:txbxContent>
                    <w:p w14:paraId="686F87ED" w14:textId="2ACC0F11" w:rsidR="00CD0A08" w:rsidRPr="00CD0A08" w:rsidRDefault="00CD0A08" w:rsidP="00CD0A08">
                      <w:pPr>
                        <w:rPr>
                          <w:sz w:val="18"/>
                          <w:szCs w:val="18"/>
                          <w:lang w:val="en-US"/>
                        </w:rPr>
                      </w:pPr>
                      <w:r w:rsidRPr="000A600E">
                        <w:rPr>
                          <w:sz w:val="18"/>
                          <w:szCs w:val="18"/>
                        </w:rPr>
                        <w:t>Image description</w:t>
                      </w:r>
                      <w:r>
                        <w:rPr>
                          <w:sz w:val="18"/>
                          <w:szCs w:val="18"/>
                        </w:rPr>
                        <w:t>: A</w:t>
                      </w:r>
                      <w:r w:rsidR="005F39E5">
                        <w:rPr>
                          <w:sz w:val="18"/>
                          <w:szCs w:val="18"/>
                        </w:rPr>
                        <w:t>n</w:t>
                      </w:r>
                      <w:r>
                        <w:rPr>
                          <w:sz w:val="18"/>
                          <w:szCs w:val="18"/>
                        </w:rPr>
                        <w:t xml:space="preserve"> old black and white photo, 4 men and 1 woman watch a man sign papers </w:t>
                      </w:r>
                    </w:p>
                  </w:txbxContent>
                </v:textbox>
                <w10:wrap type="square"/>
              </v:shape>
            </w:pict>
          </mc:Fallback>
        </mc:AlternateContent>
      </w:r>
      <w:r w:rsidR="00920159">
        <w:rPr>
          <w:i/>
          <w:iCs/>
          <w:noProof/>
          <w:sz w:val="24"/>
          <w:szCs w:val="24"/>
        </w:rPr>
        <w:drawing>
          <wp:anchor distT="0" distB="0" distL="114300" distR="114300" simplePos="0" relativeHeight="251707392" behindDoc="0" locked="0" layoutInCell="1" allowOverlap="1" wp14:anchorId="51DC6EC4" wp14:editId="7E65C9AC">
            <wp:simplePos x="0" y="0"/>
            <wp:positionH relativeFrom="column">
              <wp:posOffset>3937000</wp:posOffset>
            </wp:positionH>
            <wp:positionV relativeFrom="paragraph">
              <wp:posOffset>371602</wp:posOffset>
            </wp:positionV>
            <wp:extent cx="1675130" cy="1380490"/>
            <wp:effectExtent l="0" t="0" r="1270" b="0"/>
            <wp:wrapSquare wrapText="bothSides"/>
            <wp:docPr id="341765461" name="Picture 19"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65461" name="Picture 19" descr="A group of people standing around a 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5130" cy="1380490"/>
                    </a:xfrm>
                    <a:prstGeom prst="rect">
                      <a:avLst/>
                    </a:prstGeom>
                  </pic:spPr>
                </pic:pic>
              </a:graphicData>
            </a:graphic>
            <wp14:sizeRelH relativeFrom="margin">
              <wp14:pctWidth>0</wp14:pctWidth>
            </wp14:sizeRelH>
            <wp14:sizeRelV relativeFrom="margin">
              <wp14:pctHeight>0</wp14:pctHeight>
            </wp14:sizeRelV>
          </wp:anchor>
        </w:drawing>
      </w:r>
      <w:r w:rsidR="00920159">
        <w:rPr>
          <w:rFonts w:cstheme="minorHAnsi"/>
          <w:b/>
          <w:bCs/>
          <w:sz w:val="32"/>
          <w:szCs w:val="32"/>
          <w:u w:val="single"/>
        </w:rPr>
        <w:t xml:space="preserve">Activity </w:t>
      </w:r>
      <w:r w:rsidR="005F39E5">
        <w:rPr>
          <w:rFonts w:cstheme="minorHAnsi"/>
          <w:b/>
          <w:bCs/>
          <w:sz w:val="32"/>
          <w:szCs w:val="32"/>
          <w:u w:val="single"/>
        </w:rPr>
        <w:t>#</w:t>
      </w:r>
      <w:r w:rsidR="00920159">
        <w:rPr>
          <w:rFonts w:cstheme="minorHAnsi"/>
          <w:b/>
          <w:bCs/>
          <w:sz w:val="32"/>
          <w:szCs w:val="32"/>
          <w:u w:val="single"/>
        </w:rPr>
        <w:t xml:space="preserve">2 – </w:t>
      </w:r>
      <w:r w:rsidR="00EB16B3" w:rsidRPr="00EB16B3">
        <w:rPr>
          <w:rFonts w:cstheme="minorHAnsi"/>
          <w:b/>
          <w:bCs/>
          <w:sz w:val="32"/>
          <w:szCs w:val="32"/>
          <w:u w:val="single"/>
        </w:rPr>
        <w:t>Photos</w:t>
      </w:r>
    </w:p>
    <w:p w14:paraId="64E713C9" w14:textId="57149CC7" w:rsidR="0002199D" w:rsidRDefault="000A600E" w:rsidP="006D2EBC">
      <w:pPr>
        <w:rPr>
          <w:i/>
          <w:iCs/>
          <w:sz w:val="24"/>
          <w:szCs w:val="24"/>
        </w:rPr>
      </w:pPr>
      <w:r w:rsidRPr="000A600E">
        <w:rPr>
          <w:i/>
          <w:iCs/>
          <w:noProof/>
          <w:sz w:val="24"/>
          <w:szCs w:val="24"/>
        </w:rPr>
        <mc:AlternateContent>
          <mc:Choice Requires="wps">
            <w:drawing>
              <wp:anchor distT="45720" distB="45720" distL="114300" distR="114300" simplePos="0" relativeHeight="251716608" behindDoc="0" locked="0" layoutInCell="1" allowOverlap="1" wp14:anchorId="07C96B93" wp14:editId="009C4BEB">
                <wp:simplePos x="0" y="0"/>
                <wp:positionH relativeFrom="column">
                  <wp:posOffset>2036445</wp:posOffset>
                </wp:positionH>
                <wp:positionV relativeFrom="paragraph">
                  <wp:posOffset>1443990</wp:posOffset>
                </wp:positionV>
                <wp:extent cx="1835150" cy="831215"/>
                <wp:effectExtent l="0" t="0" r="12700" b="26035"/>
                <wp:wrapSquare wrapText="bothSides"/>
                <wp:docPr id="1332709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831215"/>
                        </a:xfrm>
                        <a:prstGeom prst="rect">
                          <a:avLst/>
                        </a:prstGeom>
                        <a:solidFill>
                          <a:srgbClr val="FFFFFF"/>
                        </a:solidFill>
                        <a:ln w="9525">
                          <a:solidFill>
                            <a:srgbClr val="000000"/>
                          </a:solidFill>
                          <a:miter lim="800000"/>
                          <a:headEnd/>
                          <a:tailEnd/>
                        </a:ln>
                      </wps:spPr>
                      <wps:txbx>
                        <w:txbxContent>
                          <w:p w14:paraId="2A4547E6" w14:textId="7856991B" w:rsidR="000A600E" w:rsidRPr="000A600E" w:rsidRDefault="000A600E" w:rsidP="000A600E">
                            <w:pPr>
                              <w:rPr>
                                <w:sz w:val="18"/>
                                <w:szCs w:val="18"/>
                              </w:rPr>
                            </w:pPr>
                            <w:r w:rsidRPr="000A600E">
                              <w:rPr>
                                <w:sz w:val="18"/>
                                <w:szCs w:val="18"/>
                              </w:rPr>
                              <w:t xml:space="preserve">Image description: </w:t>
                            </w:r>
                            <w:r>
                              <w:rPr>
                                <w:sz w:val="18"/>
                                <w:szCs w:val="18"/>
                              </w:rPr>
                              <w:t xml:space="preserve">Aubrey Plaza and Micheal Cera are sitting together at a booth at a restaurant, behind them are 6 girls posing for a photo with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96B93" id="_x0000_s1048" type="#_x0000_t202" style="position:absolute;margin-left:160.35pt;margin-top:113.7pt;width:144.5pt;height:65.4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">
                <v:textbox>
                  <w:txbxContent>
                    <w:p w14:paraId="2A4547E6" w14:textId="7856991B" w:rsidR="000A600E" w:rsidRPr="000A600E" w:rsidRDefault="000A600E" w:rsidP="000A600E">
                      <w:pPr>
                        <w:rPr>
                          <w:sz w:val="18"/>
                          <w:szCs w:val="18"/>
                        </w:rPr>
                      </w:pPr>
                      <w:r w:rsidRPr="000A600E">
                        <w:rPr>
                          <w:sz w:val="18"/>
                          <w:szCs w:val="18"/>
                        </w:rPr>
                        <w:t xml:space="preserve">Image description: </w:t>
                      </w:r>
                      <w:r>
                        <w:rPr>
                          <w:sz w:val="18"/>
                          <w:szCs w:val="18"/>
                        </w:rPr>
                        <w:t xml:space="preserve">Aubrey Plaza and Micheal Cera are sitting together at a booth at a restaurant, behind them are 6 girls posing for a photo with them </w:t>
                      </w:r>
                    </w:p>
                  </w:txbxContent>
                </v:textbox>
                <w10:wrap type="square"/>
              </v:shape>
            </w:pict>
          </mc:Fallback>
        </mc:AlternateContent>
      </w:r>
      <w:r w:rsidR="00920159" w:rsidRPr="00EB16B3">
        <w:rPr>
          <w:noProof/>
          <w:u w:val="single"/>
        </w:rPr>
        <w:drawing>
          <wp:anchor distT="0" distB="0" distL="114300" distR="114300" simplePos="0" relativeHeight="251706368" behindDoc="0" locked="0" layoutInCell="1" allowOverlap="1" wp14:anchorId="7794B6B2" wp14:editId="309E0250">
            <wp:simplePos x="0" y="0"/>
            <wp:positionH relativeFrom="margin">
              <wp:align>center</wp:align>
            </wp:positionH>
            <wp:positionV relativeFrom="paragraph">
              <wp:posOffset>10160</wp:posOffset>
            </wp:positionV>
            <wp:extent cx="1858060" cy="1366103"/>
            <wp:effectExtent l="0" t="0" r="8890" b="5715"/>
            <wp:wrapSquare wrapText="bothSides"/>
            <wp:docPr id="1964444541"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44541" name="Picture 14" descr="A group of people posing for a photo&#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8060" cy="1366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159">
        <w:rPr>
          <w:noProof/>
        </w:rPr>
        <w:drawing>
          <wp:anchor distT="0" distB="0" distL="114300" distR="114300" simplePos="0" relativeHeight="251704320" behindDoc="0" locked="0" layoutInCell="1" allowOverlap="1" wp14:anchorId="657845B4" wp14:editId="1AE0F6BF">
            <wp:simplePos x="0" y="0"/>
            <wp:positionH relativeFrom="margin">
              <wp:align>left</wp:align>
            </wp:positionH>
            <wp:positionV relativeFrom="paragraph">
              <wp:posOffset>4318</wp:posOffset>
            </wp:positionV>
            <wp:extent cx="1992275" cy="1374585"/>
            <wp:effectExtent l="0" t="0" r="8255" b="0"/>
            <wp:wrapNone/>
            <wp:docPr id="1858430359" name="Picture 12" descr="Charles Ebbets - Lunch atop a Skyscraper li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es Ebbets - Lunch atop a Skyscraper lith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9212" cy="13793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30451" w14:textId="2C373464" w:rsidR="000A600E" w:rsidRDefault="000A600E" w:rsidP="000A600E">
      <w:pPr>
        <w:tabs>
          <w:tab w:val="left" w:pos="1901"/>
        </w:tabs>
        <w:rPr>
          <w:i/>
          <w:iCs/>
          <w:sz w:val="24"/>
          <w:szCs w:val="24"/>
        </w:rPr>
      </w:pPr>
      <w:r>
        <w:rPr>
          <w:i/>
          <w:iCs/>
          <w:sz w:val="24"/>
          <w:szCs w:val="24"/>
        </w:rPr>
        <w:tab/>
      </w:r>
    </w:p>
    <w:p w14:paraId="5D8424C3" w14:textId="1A3AAD5F" w:rsidR="0002199D" w:rsidRDefault="0002199D" w:rsidP="006D2EBC">
      <w:pPr>
        <w:rPr>
          <w:i/>
          <w:iCs/>
          <w:sz w:val="24"/>
          <w:szCs w:val="24"/>
        </w:rPr>
      </w:pPr>
    </w:p>
    <w:p w14:paraId="04748015" w14:textId="2AD89F1E" w:rsidR="00D023F7" w:rsidRDefault="00D023F7" w:rsidP="006D2EBC">
      <w:pPr>
        <w:rPr>
          <w:i/>
          <w:iCs/>
          <w:sz w:val="24"/>
          <w:szCs w:val="24"/>
        </w:rPr>
      </w:pPr>
    </w:p>
    <w:p w14:paraId="4D1DC5AD" w14:textId="0A791024" w:rsidR="00D023F7" w:rsidRDefault="00760E38" w:rsidP="006D2EBC">
      <w:pPr>
        <w:rPr>
          <w:i/>
          <w:iCs/>
          <w:sz w:val="24"/>
          <w:szCs w:val="24"/>
        </w:rPr>
      </w:pPr>
      <w:r w:rsidRPr="000A600E">
        <w:rPr>
          <w:i/>
          <w:iCs/>
          <w:noProof/>
          <w:sz w:val="24"/>
          <w:szCs w:val="24"/>
        </w:rPr>
        <mc:AlternateContent>
          <mc:Choice Requires="wps">
            <w:drawing>
              <wp:anchor distT="45720" distB="45720" distL="114300" distR="114300" simplePos="0" relativeHeight="251724800" behindDoc="0" locked="0" layoutInCell="1" allowOverlap="1" wp14:anchorId="22269FFD" wp14:editId="026922E9">
                <wp:simplePos x="0" y="0"/>
                <wp:positionH relativeFrom="column">
                  <wp:posOffset>3929380</wp:posOffset>
                </wp:positionH>
                <wp:positionV relativeFrom="paragraph">
                  <wp:posOffset>2357755</wp:posOffset>
                </wp:positionV>
                <wp:extent cx="1721485" cy="831215"/>
                <wp:effectExtent l="0" t="0" r="12065" b="26035"/>
                <wp:wrapNone/>
                <wp:docPr id="74069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831215"/>
                        </a:xfrm>
                        <a:prstGeom prst="rect">
                          <a:avLst/>
                        </a:prstGeom>
                        <a:solidFill>
                          <a:srgbClr val="FFFFFF"/>
                        </a:solidFill>
                        <a:ln w="9525">
                          <a:solidFill>
                            <a:srgbClr val="000000"/>
                          </a:solidFill>
                          <a:miter lim="800000"/>
                          <a:headEnd/>
                          <a:tailEnd/>
                        </a:ln>
                      </wps:spPr>
                      <wps:txbx>
                        <w:txbxContent>
                          <w:p w14:paraId="64B1B8B2" w14:textId="039BBD17" w:rsidR="00CD0A08" w:rsidRPr="00CD0A08" w:rsidRDefault="00D73FBC" w:rsidP="00CD0A08">
                            <w:pPr>
                              <w:rPr>
                                <w:sz w:val="18"/>
                                <w:szCs w:val="18"/>
                                <w:lang w:val="en-US"/>
                              </w:rPr>
                            </w:pPr>
                            <w:r w:rsidRPr="000A600E">
                              <w:rPr>
                                <w:sz w:val="18"/>
                                <w:szCs w:val="18"/>
                              </w:rPr>
                              <w:t>Image description:</w:t>
                            </w:r>
                            <w:r>
                              <w:rPr>
                                <w:sz w:val="18"/>
                                <w:szCs w:val="18"/>
                              </w:rPr>
                              <w:t xml:space="preserve"> </w:t>
                            </w:r>
                            <w:r w:rsidRPr="000A600E">
                              <w:rPr>
                                <w:sz w:val="18"/>
                                <w:szCs w:val="18"/>
                              </w:rPr>
                              <w:t xml:space="preserve"> </w:t>
                            </w:r>
                            <w:r>
                              <w:rPr>
                                <w:sz w:val="18"/>
                                <w:szCs w:val="18"/>
                                <w:lang w:val="en-US"/>
                              </w:rPr>
                              <w:t xml:space="preserve">An old black and white photo. A man in the foreground is holding a camera faced towards a man and woman embracing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69FFD" id="_x0000_s1049" type="#_x0000_t202" style="position:absolute;margin-left:309.4pt;margin-top:185.65pt;width:135.55pt;height:65.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">
                <v:textbox>
                  <w:txbxContent>
                    <w:p w14:paraId="64B1B8B2" w14:textId="039BBD17" w:rsidR="00CD0A08" w:rsidRPr="00CD0A08" w:rsidRDefault="00D73FBC" w:rsidP="00CD0A08">
                      <w:pPr>
                        <w:rPr>
                          <w:sz w:val="18"/>
                          <w:szCs w:val="18"/>
                          <w:lang w:val="en-US"/>
                        </w:rPr>
                      </w:pPr>
                      <w:r w:rsidRPr="000A600E">
                        <w:rPr>
                          <w:sz w:val="18"/>
                          <w:szCs w:val="18"/>
                        </w:rPr>
                        <w:t>Image description:</w:t>
                      </w:r>
                      <w:r>
                        <w:rPr>
                          <w:sz w:val="18"/>
                          <w:szCs w:val="18"/>
                        </w:rPr>
                        <w:t xml:space="preserve"> </w:t>
                      </w:r>
                      <w:r w:rsidRPr="000A600E">
                        <w:rPr>
                          <w:sz w:val="18"/>
                          <w:szCs w:val="18"/>
                        </w:rPr>
                        <w:t xml:space="preserve"> </w:t>
                      </w:r>
                      <w:r>
                        <w:rPr>
                          <w:sz w:val="18"/>
                          <w:szCs w:val="18"/>
                          <w:lang w:val="en-US"/>
                        </w:rPr>
                        <w:t xml:space="preserve">An old black and white photo. A man in the foreground is holding a camera faced towards a man and woman embracing </w:t>
                      </w:r>
                    </w:p>
                  </w:txbxContent>
                </v:textbox>
              </v:shape>
            </w:pict>
          </mc:Fallback>
        </mc:AlternateContent>
      </w:r>
      <w:r w:rsidRPr="00EB16B3">
        <w:rPr>
          <w:i/>
          <w:iCs/>
          <w:noProof/>
          <w:sz w:val="24"/>
          <w:szCs w:val="24"/>
          <w:u w:val="single"/>
        </w:rPr>
        <w:drawing>
          <wp:anchor distT="0" distB="0" distL="114300" distR="114300" simplePos="0" relativeHeight="251711488" behindDoc="0" locked="0" layoutInCell="1" allowOverlap="1" wp14:anchorId="5942A911" wp14:editId="1648B866">
            <wp:simplePos x="0" y="0"/>
            <wp:positionH relativeFrom="margin">
              <wp:posOffset>-46990</wp:posOffset>
            </wp:positionH>
            <wp:positionV relativeFrom="paragraph">
              <wp:posOffset>1127760</wp:posOffset>
            </wp:positionV>
            <wp:extent cx="1972310" cy="1231265"/>
            <wp:effectExtent l="0" t="0" r="8890" b="6985"/>
            <wp:wrapSquare wrapText="bothSides"/>
            <wp:docPr id="8835513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310" cy="1231265"/>
                    </a:xfrm>
                    <a:prstGeom prst="rect">
                      <a:avLst/>
                    </a:prstGeom>
                    <a:noFill/>
                  </pic:spPr>
                </pic:pic>
              </a:graphicData>
            </a:graphic>
            <wp14:sizeRelH relativeFrom="margin">
              <wp14:pctWidth>0</wp14:pctWidth>
            </wp14:sizeRelH>
            <wp14:sizeRelV relativeFrom="margin">
              <wp14:pctHeight>0</wp14:pctHeight>
            </wp14:sizeRelV>
          </wp:anchor>
        </w:drawing>
      </w:r>
    </w:p>
    <w:p w14:paraId="3D7A1534" w14:textId="616CFD62" w:rsidR="00D023F7" w:rsidRDefault="00EC3751" w:rsidP="00EB16B3">
      <w:pPr>
        <w:tabs>
          <w:tab w:val="left" w:pos="1901"/>
        </w:tabs>
        <w:rPr>
          <w:i/>
          <w:iCs/>
          <w:sz w:val="24"/>
          <w:szCs w:val="24"/>
        </w:rPr>
      </w:pPr>
      <w:r w:rsidRPr="000A600E">
        <w:rPr>
          <w:i/>
          <w:iCs/>
          <w:noProof/>
          <w:sz w:val="24"/>
          <w:szCs w:val="24"/>
        </w:rPr>
        <mc:AlternateContent>
          <mc:Choice Requires="wps">
            <w:drawing>
              <wp:anchor distT="45720" distB="45720" distL="114300" distR="114300" simplePos="0" relativeHeight="251714560" behindDoc="0" locked="0" layoutInCell="1" allowOverlap="1" wp14:anchorId="35F48181" wp14:editId="0516BD0B">
                <wp:simplePos x="0" y="0"/>
                <wp:positionH relativeFrom="margin">
                  <wp:posOffset>-44450</wp:posOffset>
                </wp:positionH>
                <wp:positionV relativeFrom="paragraph">
                  <wp:posOffset>2071370</wp:posOffset>
                </wp:positionV>
                <wp:extent cx="1898015" cy="685800"/>
                <wp:effectExtent l="0" t="0" r="26035" b="19050"/>
                <wp:wrapNone/>
                <wp:docPr id="906481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685800"/>
                        </a:xfrm>
                        <a:prstGeom prst="rect">
                          <a:avLst/>
                        </a:prstGeom>
                        <a:solidFill>
                          <a:srgbClr val="FFFFFF"/>
                        </a:solidFill>
                        <a:ln w="9525">
                          <a:solidFill>
                            <a:srgbClr val="000000"/>
                          </a:solidFill>
                          <a:miter lim="800000"/>
                          <a:headEnd/>
                          <a:tailEnd/>
                        </a:ln>
                      </wps:spPr>
                      <wps:txbx>
                        <w:txbxContent>
                          <w:p w14:paraId="120CD07D" w14:textId="090CC198" w:rsidR="000A600E" w:rsidRPr="000A600E" w:rsidRDefault="000A600E">
                            <w:pPr>
                              <w:rPr>
                                <w:sz w:val="18"/>
                                <w:szCs w:val="18"/>
                              </w:rPr>
                            </w:pPr>
                            <w:r w:rsidRPr="000A600E">
                              <w:rPr>
                                <w:sz w:val="18"/>
                                <w:szCs w:val="18"/>
                              </w:rPr>
                              <w:t xml:space="preserve">Image description: In the foreground three men are holding and operating the Bert and Ernie puppets from Sesame Street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48181" id="_x0000_s1050" type="#_x0000_t202" style="position:absolute;margin-left:-3.5pt;margin-top:163.1pt;width:149.45pt;height:54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">
                <v:textbox>
                  <w:txbxContent>
                    <w:p w14:paraId="120CD07D" w14:textId="090CC198" w:rsidR="000A600E" w:rsidRPr="000A600E" w:rsidRDefault="000A600E">
                      <w:pPr>
                        <w:rPr>
                          <w:sz w:val="18"/>
                          <w:szCs w:val="18"/>
                        </w:rPr>
                      </w:pPr>
                      <w:r w:rsidRPr="000A600E">
                        <w:rPr>
                          <w:sz w:val="18"/>
                          <w:szCs w:val="18"/>
                        </w:rPr>
                        <w:t xml:space="preserve">Image description: In the foreground three men are holding and operating the Bert and Ernie puppets from Sesame Street  </w:t>
                      </w:r>
                    </w:p>
                  </w:txbxContent>
                </v:textbox>
                <w10:wrap anchorx="margin"/>
              </v:shape>
            </w:pict>
          </mc:Fallback>
        </mc:AlternateContent>
      </w:r>
      <w:r w:rsidR="00760E38" w:rsidRPr="00EB16B3">
        <w:rPr>
          <w:noProof/>
          <w:u w:val="single"/>
        </w:rPr>
        <w:drawing>
          <wp:anchor distT="0" distB="0" distL="114300" distR="114300" simplePos="0" relativeHeight="251709440" behindDoc="0" locked="0" layoutInCell="1" allowOverlap="1" wp14:anchorId="4C178F0F" wp14:editId="6C0987D1">
            <wp:simplePos x="0" y="0"/>
            <wp:positionH relativeFrom="margin">
              <wp:posOffset>3937000</wp:posOffset>
            </wp:positionH>
            <wp:positionV relativeFrom="paragraph">
              <wp:posOffset>2757170</wp:posOffset>
            </wp:positionV>
            <wp:extent cx="1657985" cy="1657985"/>
            <wp:effectExtent l="0" t="0" r="0" b="0"/>
            <wp:wrapNone/>
            <wp:docPr id="2112665263" name="Picture 21" descr="Blondie,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ndie, Parallel Lin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6B3">
        <w:rPr>
          <w:i/>
          <w:iCs/>
          <w:sz w:val="24"/>
          <w:szCs w:val="24"/>
        </w:rPr>
        <w:tab/>
      </w:r>
    </w:p>
    <w:p w14:paraId="10BE26BE" w14:textId="0B9A1B87" w:rsidR="00D023F7" w:rsidRDefault="00D023F7" w:rsidP="00EB16B3">
      <w:pPr>
        <w:jc w:val="center"/>
        <w:rPr>
          <w:i/>
          <w:iCs/>
          <w:sz w:val="24"/>
          <w:szCs w:val="24"/>
        </w:rPr>
      </w:pPr>
    </w:p>
    <w:p w14:paraId="7710B101" w14:textId="531AC1D6" w:rsidR="00D023F7" w:rsidRDefault="00EC3751" w:rsidP="006D2EBC">
      <w:pPr>
        <w:rPr>
          <w:i/>
          <w:iCs/>
          <w:sz w:val="24"/>
          <w:szCs w:val="24"/>
        </w:rPr>
      </w:pPr>
      <w:r w:rsidRPr="00EB16B3">
        <w:rPr>
          <w:noProof/>
          <w:u w:val="single"/>
        </w:rPr>
        <w:drawing>
          <wp:anchor distT="0" distB="0" distL="114300" distR="114300" simplePos="0" relativeHeight="251705344" behindDoc="0" locked="0" layoutInCell="1" allowOverlap="1" wp14:anchorId="5B003794" wp14:editId="7AEF2617">
            <wp:simplePos x="0" y="0"/>
            <wp:positionH relativeFrom="margin">
              <wp:posOffset>-42545</wp:posOffset>
            </wp:positionH>
            <wp:positionV relativeFrom="paragraph">
              <wp:posOffset>92075</wp:posOffset>
            </wp:positionV>
            <wp:extent cx="1901825" cy="1914525"/>
            <wp:effectExtent l="0" t="0" r="3175" b="9525"/>
            <wp:wrapSquare wrapText="bothSides"/>
            <wp:docPr id="1584454586" name="Picture 13" descr="Iain Macmillan, The Abbey Road Session, The Complete Set, 8 August 19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in Macmillan, The Abbey Road Session, The Complete Set, 8 August 1969.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18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FBC">
        <w:rPr>
          <w:i/>
          <w:iCs/>
          <w:sz w:val="24"/>
          <w:szCs w:val="24"/>
        </w:rPr>
        <w:softHyphen/>
      </w:r>
    </w:p>
    <w:p w14:paraId="4AAEB3B9" w14:textId="289A8620" w:rsidR="00C10A0B" w:rsidRDefault="00C10A0B" w:rsidP="006D2EBC">
      <w:pPr>
        <w:rPr>
          <w:i/>
          <w:iCs/>
          <w:sz w:val="24"/>
          <w:szCs w:val="24"/>
        </w:rPr>
      </w:pPr>
    </w:p>
    <w:p w14:paraId="6633CE70" w14:textId="72344217" w:rsidR="00EC3751" w:rsidRDefault="00EC3751" w:rsidP="006D2EBC">
      <w:pPr>
        <w:pStyle w:val="Heading1"/>
        <w:spacing w:line="360" w:lineRule="auto"/>
        <w:rPr>
          <w:rFonts w:asciiTheme="minorHAnsi" w:hAnsiTheme="minorHAnsi" w:cstheme="minorHAnsi"/>
          <w:b/>
          <w:bCs/>
          <w:color w:val="auto"/>
          <w:sz w:val="32"/>
          <w:szCs w:val="32"/>
        </w:rPr>
      </w:pPr>
    </w:p>
    <w:p w14:paraId="3D57A2E2" w14:textId="4B18527D" w:rsidR="00EC3751" w:rsidRDefault="00EC3751" w:rsidP="006D2EBC">
      <w:pPr>
        <w:pStyle w:val="Heading1"/>
        <w:spacing w:line="360" w:lineRule="auto"/>
        <w:rPr>
          <w:rFonts w:asciiTheme="minorHAnsi" w:hAnsiTheme="minorHAnsi" w:cstheme="minorHAnsi"/>
          <w:b/>
          <w:bCs/>
          <w:color w:val="auto"/>
          <w:sz w:val="32"/>
          <w:szCs w:val="32"/>
        </w:rPr>
      </w:pPr>
      <w:r w:rsidRPr="000A600E">
        <w:rPr>
          <w:i/>
          <w:iCs/>
          <w:noProof/>
          <w:sz w:val="24"/>
          <w:szCs w:val="24"/>
        </w:rPr>
        <mc:AlternateContent>
          <mc:Choice Requires="wps">
            <w:drawing>
              <wp:anchor distT="45720" distB="45720" distL="114300" distR="114300" simplePos="0" relativeHeight="251720704" behindDoc="0" locked="0" layoutInCell="1" allowOverlap="1" wp14:anchorId="530F82FA" wp14:editId="4245B441">
                <wp:simplePos x="0" y="0"/>
                <wp:positionH relativeFrom="margin">
                  <wp:posOffset>-46990</wp:posOffset>
                </wp:positionH>
                <wp:positionV relativeFrom="paragraph">
                  <wp:posOffset>584835</wp:posOffset>
                </wp:positionV>
                <wp:extent cx="1898015" cy="685800"/>
                <wp:effectExtent l="0" t="0" r="26035" b="19050"/>
                <wp:wrapNone/>
                <wp:docPr id="743442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685800"/>
                        </a:xfrm>
                        <a:prstGeom prst="rect">
                          <a:avLst/>
                        </a:prstGeom>
                        <a:solidFill>
                          <a:srgbClr val="FFFFFF"/>
                        </a:solidFill>
                        <a:ln w="9525">
                          <a:solidFill>
                            <a:srgbClr val="000000"/>
                          </a:solidFill>
                          <a:miter lim="800000"/>
                          <a:headEnd/>
                          <a:tailEnd/>
                        </a:ln>
                      </wps:spPr>
                      <wps:txbx>
                        <w:txbxContent>
                          <w:p w14:paraId="78D6B7BB" w14:textId="66AADA9E" w:rsidR="000A600E" w:rsidRPr="000A600E" w:rsidRDefault="000A600E" w:rsidP="000A600E">
                            <w:pPr>
                              <w:rPr>
                                <w:sz w:val="18"/>
                                <w:szCs w:val="18"/>
                              </w:rPr>
                            </w:pPr>
                            <w:r w:rsidRPr="000A600E">
                              <w:rPr>
                                <w:sz w:val="18"/>
                                <w:szCs w:val="18"/>
                              </w:rPr>
                              <w:t xml:space="preserve">Image description: </w:t>
                            </w:r>
                            <w:r>
                              <w:rPr>
                                <w:sz w:val="18"/>
                                <w:szCs w:val="18"/>
                              </w:rPr>
                              <w:t xml:space="preserve">The four members of the </w:t>
                            </w:r>
                            <w:r w:rsidR="00D73FBC">
                              <w:rPr>
                                <w:sz w:val="18"/>
                                <w:szCs w:val="18"/>
                              </w:rPr>
                              <w:t>Beatles Walk</w:t>
                            </w:r>
                            <w:r>
                              <w:rPr>
                                <w:sz w:val="18"/>
                                <w:szCs w:val="18"/>
                              </w:rPr>
                              <w:t xml:space="preserve"> across </w:t>
                            </w:r>
                            <w:r w:rsidR="00CD0A08">
                              <w:rPr>
                                <w:sz w:val="18"/>
                                <w:szCs w:val="18"/>
                              </w:rPr>
                              <w:t>Abbey Road on a white painted sidewalk</w:t>
                            </w:r>
                            <w:r w:rsidRPr="000A600E">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F82FA" id="_x0000_s1051" type="#_x0000_t202" style="position:absolute;margin-left:-3.7pt;margin-top:46.05pt;width:149.45pt;height:5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">
                <v:textbox>
                  <w:txbxContent>
                    <w:p w14:paraId="78D6B7BB" w14:textId="66AADA9E" w:rsidR="000A600E" w:rsidRPr="000A600E" w:rsidRDefault="000A600E" w:rsidP="000A600E">
                      <w:pPr>
                        <w:rPr>
                          <w:sz w:val="18"/>
                          <w:szCs w:val="18"/>
                        </w:rPr>
                      </w:pPr>
                      <w:r w:rsidRPr="000A600E">
                        <w:rPr>
                          <w:sz w:val="18"/>
                          <w:szCs w:val="18"/>
                        </w:rPr>
                        <w:t xml:space="preserve">Image description: </w:t>
                      </w:r>
                      <w:r>
                        <w:rPr>
                          <w:sz w:val="18"/>
                          <w:szCs w:val="18"/>
                        </w:rPr>
                        <w:t xml:space="preserve">The four members of the </w:t>
                      </w:r>
                      <w:r w:rsidR="00D73FBC">
                        <w:rPr>
                          <w:sz w:val="18"/>
                          <w:szCs w:val="18"/>
                        </w:rPr>
                        <w:t>Beatles Walk</w:t>
                      </w:r>
                      <w:r>
                        <w:rPr>
                          <w:sz w:val="18"/>
                          <w:szCs w:val="18"/>
                        </w:rPr>
                        <w:t xml:space="preserve"> across </w:t>
                      </w:r>
                      <w:r w:rsidR="00CD0A08">
                        <w:rPr>
                          <w:sz w:val="18"/>
                          <w:szCs w:val="18"/>
                        </w:rPr>
                        <w:t>Abbey Road on a white painted sidewalk</w:t>
                      </w:r>
                      <w:r w:rsidRPr="000A600E">
                        <w:rPr>
                          <w:sz w:val="18"/>
                          <w:szCs w:val="18"/>
                        </w:rPr>
                        <w:t xml:space="preserve">  </w:t>
                      </w:r>
                    </w:p>
                  </w:txbxContent>
                </v:textbox>
                <w10:wrap anchorx="margin"/>
              </v:shape>
            </w:pict>
          </mc:Fallback>
        </mc:AlternateContent>
      </w:r>
      <w:r w:rsidRPr="000A600E">
        <w:rPr>
          <w:i/>
          <w:iCs/>
          <w:noProof/>
          <w:sz w:val="24"/>
          <w:szCs w:val="24"/>
        </w:rPr>
        <mc:AlternateContent>
          <mc:Choice Requires="wps">
            <w:drawing>
              <wp:anchor distT="45720" distB="45720" distL="114300" distR="114300" simplePos="0" relativeHeight="251728896" behindDoc="0" locked="0" layoutInCell="1" allowOverlap="1" wp14:anchorId="5AEC58B9" wp14:editId="097D4CE0">
                <wp:simplePos x="0" y="0"/>
                <wp:positionH relativeFrom="margin">
                  <wp:posOffset>3924300</wp:posOffset>
                </wp:positionH>
                <wp:positionV relativeFrom="paragraph">
                  <wp:posOffset>184150</wp:posOffset>
                </wp:positionV>
                <wp:extent cx="2145030" cy="831215"/>
                <wp:effectExtent l="0" t="0" r="26670" b="26035"/>
                <wp:wrapNone/>
                <wp:docPr id="1434139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831215"/>
                        </a:xfrm>
                        <a:prstGeom prst="rect">
                          <a:avLst/>
                        </a:prstGeom>
                        <a:solidFill>
                          <a:srgbClr val="FFFFFF"/>
                        </a:solidFill>
                        <a:ln w="9525">
                          <a:solidFill>
                            <a:srgbClr val="000000"/>
                          </a:solidFill>
                          <a:miter lim="800000"/>
                          <a:headEnd/>
                          <a:tailEnd/>
                        </a:ln>
                      </wps:spPr>
                      <wps:txbx>
                        <w:txbxContent>
                          <w:p w14:paraId="3E1730B2" w14:textId="3EF7D9DD" w:rsidR="00283374" w:rsidRPr="00CD0A08" w:rsidRDefault="00283374" w:rsidP="00283374">
                            <w:pPr>
                              <w:rPr>
                                <w:sz w:val="18"/>
                                <w:szCs w:val="18"/>
                                <w:lang w:val="en-US"/>
                              </w:rPr>
                            </w:pPr>
                            <w:r w:rsidRPr="000A600E">
                              <w:rPr>
                                <w:sz w:val="18"/>
                                <w:szCs w:val="18"/>
                              </w:rPr>
                              <w:t xml:space="preserve">Image description: </w:t>
                            </w:r>
                            <w:r>
                              <w:rPr>
                                <w:sz w:val="18"/>
                                <w:szCs w:val="18"/>
                                <w:lang w:val="en-US"/>
                              </w:rPr>
                              <w:t>Debbie Harry in a white dress stands in front of a black and white striped backdrop and 5 men dressed in suits. Above in red it reads “Parallel lines [line break] Blondie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C58B9" id="_x0000_s1052" type="#_x0000_t202" style="position:absolute;margin-left:309pt;margin-top:14.5pt;width:168.9pt;height:65.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">
                <v:textbox>
                  <w:txbxContent>
                    <w:p w14:paraId="3E1730B2" w14:textId="3EF7D9DD" w:rsidR="00283374" w:rsidRPr="00CD0A08" w:rsidRDefault="00283374" w:rsidP="00283374">
                      <w:pPr>
                        <w:rPr>
                          <w:sz w:val="18"/>
                          <w:szCs w:val="18"/>
                          <w:lang w:val="en-US"/>
                        </w:rPr>
                      </w:pPr>
                      <w:r w:rsidRPr="000A600E">
                        <w:rPr>
                          <w:sz w:val="18"/>
                          <w:szCs w:val="18"/>
                        </w:rPr>
                        <w:t xml:space="preserve">Image description: </w:t>
                      </w:r>
                      <w:r>
                        <w:rPr>
                          <w:sz w:val="18"/>
                          <w:szCs w:val="18"/>
                          <w:lang w:val="en-US"/>
                        </w:rPr>
                        <w:t>Debbie Harry in a white dress stands in front of a black and white striped backdrop and 5 men dressed in suits. Above in red it reads “Parallel lines [line break] Blondie</w:t>
                      </w:r>
                    </w:p>
                  </w:txbxContent>
                </v:textbox>
                <w10:wrap anchorx="margin"/>
              </v:shape>
            </w:pict>
          </mc:Fallback>
        </mc:AlternateContent>
      </w:r>
    </w:p>
    <w:p w14:paraId="242BE2B1" w14:textId="2836AC64" w:rsidR="00EC3751" w:rsidRDefault="00EC3751" w:rsidP="00EC3751"/>
    <w:p w14:paraId="373FB32B" w14:textId="77777777" w:rsidR="00EC3751" w:rsidRPr="00EC3751" w:rsidRDefault="00EC3751" w:rsidP="00EC3751"/>
    <w:p w14:paraId="1411E898" w14:textId="77777777" w:rsidR="005765CB" w:rsidRDefault="005765CB" w:rsidP="006D2EBC">
      <w:pPr>
        <w:pStyle w:val="Heading1"/>
        <w:spacing w:line="360" w:lineRule="auto"/>
        <w:rPr>
          <w:rFonts w:asciiTheme="minorHAnsi" w:hAnsiTheme="minorHAnsi" w:cstheme="minorHAnsi"/>
          <w:b/>
          <w:bCs/>
          <w:color w:val="auto"/>
          <w:sz w:val="32"/>
          <w:szCs w:val="32"/>
        </w:rPr>
      </w:pPr>
    </w:p>
    <w:p w14:paraId="29C9FC7B" w14:textId="77777777" w:rsidR="005765CB" w:rsidRPr="005765CB" w:rsidRDefault="005765CB" w:rsidP="005765CB"/>
    <w:p w14:paraId="1416FC95" w14:textId="72653514" w:rsidR="006D2EBC" w:rsidRDefault="006D2EBC" w:rsidP="006D2EBC">
      <w:pPr>
        <w:pStyle w:val="Heading1"/>
        <w:spacing w:line="360" w:lineRule="auto"/>
        <w:rPr>
          <w:rFonts w:asciiTheme="minorHAnsi" w:hAnsiTheme="minorHAnsi" w:cstheme="minorHAnsi"/>
          <w:b/>
          <w:bCs/>
          <w:color w:val="auto"/>
          <w:sz w:val="32"/>
          <w:szCs w:val="32"/>
        </w:rPr>
      </w:pPr>
      <w:r w:rsidRPr="00F907E2">
        <w:rPr>
          <w:rFonts w:asciiTheme="minorHAnsi" w:hAnsiTheme="minorHAnsi" w:cstheme="minorHAnsi"/>
          <w:b/>
          <w:bCs/>
          <w:color w:val="auto"/>
          <w:sz w:val="32"/>
          <w:szCs w:val="32"/>
        </w:rPr>
        <w:lastRenderedPageBreak/>
        <w:t xml:space="preserve">Resources: </w:t>
      </w:r>
    </w:p>
    <w:p w14:paraId="39FE5DBE" w14:textId="77777777" w:rsidR="00443C25" w:rsidRDefault="00443C25" w:rsidP="00443C25">
      <w:pPr>
        <w:spacing w:after="0"/>
        <w:rPr>
          <w:b/>
          <w:bCs/>
          <w:sz w:val="24"/>
          <w:szCs w:val="24"/>
        </w:rPr>
      </w:pPr>
      <w:r w:rsidRPr="00443C25">
        <w:rPr>
          <w:b/>
          <w:bCs/>
          <w:sz w:val="24"/>
          <w:szCs w:val="24"/>
        </w:rPr>
        <w:t xml:space="preserve">Ribbon Community </w:t>
      </w:r>
    </w:p>
    <w:p w14:paraId="7C54FCD1" w14:textId="77777777" w:rsidR="00443C25" w:rsidRPr="00443C25" w:rsidRDefault="00443C25" w:rsidP="00443C25">
      <w:pPr>
        <w:spacing w:after="0"/>
        <w:rPr>
          <w:b/>
          <w:bCs/>
          <w:sz w:val="24"/>
          <w:szCs w:val="24"/>
        </w:rPr>
      </w:pPr>
    </w:p>
    <w:p w14:paraId="6E5F0F7F" w14:textId="77777777" w:rsidR="00443C25" w:rsidRPr="0009444B" w:rsidRDefault="00443C25" w:rsidP="00443C25">
      <w:pPr>
        <w:spacing w:after="0"/>
        <w:rPr>
          <w:sz w:val="24"/>
          <w:szCs w:val="24"/>
        </w:rPr>
      </w:pPr>
      <w:r w:rsidRPr="0009444B">
        <w:rPr>
          <w:sz w:val="24"/>
          <w:szCs w:val="24"/>
        </w:rPr>
        <w:t xml:space="preserve">Ribbon Community was proudly founded as AIDS Vancouver in 1983. Today, this HIV-specific organization supports and empowers communities in overcoming the impacts of HIV and HIV stigma. For up-to-date and stigma-free information about HIV in 2025, opportunities to connect with people living with HIV, programs and services for people living with HIV, and ways to prevent </w:t>
      </w:r>
      <w:r w:rsidRPr="00443C25">
        <w:rPr>
          <w:sz w:val="24"/>
          <w:szCs w:val="24"/>
        </w:rPr>
        <w:t>HIV, check out their contact info below.</w:t>
      </w:r>
    </w:p>
    <w:p w14:paraId="4FE2744C" w14:textId="77777777" w:rsidR="00443C25" w:rsidRPr="00443C25" w:rsidRDefault="00443C25" w:rsidP="00443C25">
      <w:pPr>
        <w:spacing w:after="0"/>
        <w:rPr>
          <w:sz w:val="24"/>
          <w:szCs w:val="24"/>
        </w:rPr>
      </w:pPr>
    </w:p>
    <w:p w14:paraId="3D945682" w14:textId="77777777" w:rsidR="00443C25" w:rsidRPr="00443C25" w:rsidRDefault="00443C25" w:rsidP="00443C25">
      <w:pPr>
        <w:spacing w:after="0"/>
        <w:rPr>
          <w:sz w:val="24"/>
          <w:szCs w:val="24"/>
        </w:rPr>
      </w:pPr>
      <w:r w:rsidRPr="00443C25">
        <w:rPr>
          <w:sz w:val="24"/>
          <w:szCs w:val="24"/>
        </w:rPr>
        <w:t xml:space="preserve">Phone: </w:t>
      </w:r>
      <w:r w:rsidRPr="00443C25">
        <w:rPr>
          <w:b/>
          <w:bCs/>
          <w:sz w:val="24"/>
          <w:szCs w:val="24"/>
        </w:rPr>
        <w:t> </w:t>
      </w:r>
      <w:hyperlink r:id="rId34" w:history="1">
        <w:r w:rsidRPr="00443C25">
          <w:rPr>
            <w:rStyle w:val="Hyperlink"/>
            <w:color w:val="auto"/>
            <w:sz w:val="24"/>
            <w:szCs w:val="24"/>
            <w:u w:val="none"/>
          </w:rPr>
          <w:t>(604) 893-2201</w:t>
        </w:r>
      </w:hyperlink>
    </w:p>
    <w:p w14:paraId="7EC79D54" w14:textId="77777777" w:rsidR="00443C25" w:rsidRPr="00443C25" w:rsidRDefault="00443C25" w:rsidP="00443C25">
      <w:pPr>
        <w:spacing w:after="0"/>
        <w:rPr>
          <w:sz w:val="24"/>
          <w:szCs w:val="24"/>
        </w:rPr>
      </w:pPr>
      <w:r w:rsidRPr="00443C25">
        <w:rPr>
          <w:sz w:val="24"/>
          <w:szCs w:val="24"/>
        </w:rPr>
        <w:t xml:space="preserve">Website: </w:t>
      </w:r>
      <w:hyperlink r:id="rId35" w:history="1">
        <w:r w:rsidRPr="00443C25">
          <w:rPr>
            <w:rStyle w:val="Hyperlink"/>
            <w:color w:val="auto"/>
            <w:sz w:val="24"/>
            <w:szCs w:val="24"/>
            <w:u w:val="none"/>
          </w:rPr>
          <w:t>https://www.ribboncommunity.org/</w:t>
        </w:r>
      </w:hyperlink>
      <w:r w:rsidRPr="00443C25">
        <w:rPr>
          <w:sz w:val="24"/>
          <w:szCs w:val="24"/>
        </w:rPr>
        <w:t xml:space="preserve"> </w:t>
      </w:r>
    </w:p>
    <w:p w14:paraId="3DDBF2CC" w14:textId="77777777" w:rsidR="00443C25" w:rsidRPr="00443C25" w:rsidRDefault="00443C25" w:rsidP="00443C25"/>
    <w:p w14:paraId="23592435" w14:textId="77777777" w:rsidR="00965E3C" w:rsidRDefault="00965E3C" w:rsidP="00965E3C">
      <w:pPr>
        <w:rPr>
          <w:b/>
          <w:bCs/>
          <w:sz w:val="24"/>
          <w:szCs w:val="24"/>
        </w:rPr>
      </w:pPr>
      <w:bookmarkStart w:id="20" w:name="_Hlk194927813"/>
      <w:r>
        <w:rPr>
          <w:b/>
          <w:bCs/>
          <w:sz w:val="24"/>
          <w:szCs w:val="24"/>
        </w:rPr>
        <w:t>Youth In BC Crisis Line</w:t>
      </w:r>
    </w:p>
    <w:p w14:paraId="2DCEDB93" w14:textId="34FA640E" w:rsidR="00965E3C" w:rsidRPr="00EC3751" w:rsidRDefault="00965E3C" w:rsidP="00965E3C">
      <w:pPr>
        <w:rPr>
          <w:sz w:val="24"/>
          <w:szCs w:val="24"/>
        </w:rPr>
      </w:pPr>
      <w:r w:rsidRPr="00965E3C">
        <w:rPr>
          <w:sz w:val="24"/>
          <w:szCs w:val="24"/>
        </w:rPr>
        <w:t>YouthInBC.com and its chat</w:t>
      </w:r>
      <w:r w:rsidR="00EC3751">
        <w:rPr>
          <w:sz w:val="24"/>
          <w:szCs w:val="24"/>
        </w:rPr>
        <w:t xml:space="preserve"> </w:t>
      </w:r>
      <w:r w:rsidRPr="00965E3C">
        <w:rPr>
          <w:sz w:val="24"/>
          <w:szCs w:val="24"/>
        </w:rPr>
        <w:t xml:space="preserve">services are operated by the Crisis Intervention and Suicide Prevention Centre of BC which provides help and hope to individuals organizations and communities. </w:t>
      </w:r>
      <w:r w:rsidRPr="00965E3C">
        <w:rPr>
          <w:rFonts w:eastAsia="Times New Roman" w:cs="Roboto Slab"/>
          <w:kern w:val="0"/>
          <w:sz w:val="24"/>
          <w:szCs w:val="24"/>
          <w:lang w:eastAsia="en-CA"/>
          <w14:ligatures w14:val="none"/>
        </w:rPr>
        <w:t>They provide immediate access to barrier-free, non-judgemental, confidential support and follow-up through 24/7 phone lines and online services and education and training programs that promote mental wellness and equip schools, organizations and communities to assist people at risk of suicide.</w:t>
      </w:r>
    </w:p>
    <w:p w14:paraId="73CA5377" w14:textId="77777777" w:rsidR="00965E3C" w:rsidRPr="00965E3C" w:rsidRDefault="00965E3C" w:rsidP="00965E3C">
      <w:pPr>
        <w:rPr>
          <w:sz w:val="24"/>
          <w:szCs w:val="24"/>
        </w:rPr>
      </w:pPr>
      <w:r w:rsidRPr="00965E3C">
        <w:rPr>
          <w:rFonts w:eastAsia="Times New Roman" w:cs="Roboto Slab"/>
          <w:kern w:val="0"/>
          <w:sz w:val="24"/>
          <w:szCs w:val="24"/>
          <w:lang w:eastAsia="en-CA"/>
          <w14:ligatures w14:val="none"/>
        </w:rPr>
        <w:t>The chat is available between 12pm and 1am in BC and Yukon for people under 25 years old.</w:t>
      </w:r>
    </w:p>
    <w:p w14:paraId="33F0FDDC" w14:textId="77777777" w:rsidR="00965E3C" w:rsidRDefault="00965E3C" w:rsidP="00965E3C">
      <w:pPr>
        <w:rPr>
          <w:sz w:val="24"/>
          <w:szCs w:val="24"/>
        </w:rPr>
      </w:pPr>
      <w:r w:rsidRPr="00965E3C">
        <w:rPr>
          <w:rFonts w:ascii="Source Sans Pro" w:hAnsi="Source Sans Pro"/>
          <w:sz w:val="24"/>
          <w:szCs w:val="24"/>
        </w:rPr>
        <w:t xml:space="preserve">Website:  </w:t>
      </w:r>
      <w:hyperlink r:id="rId36" w:history="1">
        <w:r w:rsidRPr="00965E3C">
          <w:rPr>
            <w:rStyle w:val="Hyperlink"/>
            <w:sz w:val="24"/>
            <w:szCs w:val="24"/>
          </w:rPr>
          <w:t>https://www.youthinbc.com/</w:t>
        </w:r>
      </w:hyperlink>
      <w:r w:rsidRPr="00965E3C">
        <w:rPr>
          <w:sz w:val="24"/>
          <w:szCs w:val="24"/>
        </w:rPr>
        <w:t xml:space="preserve"> </w:t>
      </w:r>
    </w:p>
    <w:p w14:paraId="51329F33" w14:textId="77777777" w:rsidR="00DF2D52" w:rsidRPr="00965E3C" w:rsidRDefault="00DF2D52" w:rsidP="00965E3C">
      <w:pPr>
        <w:rPr>
          <w:sz w:val="24"/>
          <w:szCs w:val="24"/>
        </w:rPr>
      </w:pPr>
    </w:p>
    <w:p w14:paraId="1C4DFCF8" w14:textId="4A8B3829" w:rsidR="002A3FC4" w:rsidRDefault="00965E3C" w:rsidP="002A3FC4">
      <w:pPr>
        <w:rPr>
          <w:b/>
          <w:bCs/>
          <w:sz w:val="24"/>
          <w:szCs w:val="24"/>
        </w:rPr>
      </w:pPr>
      <w:r w:rsidRPr="00965E3C">
        <w:rPr>
          <w:b/>
          <w:bCs/>
          <w:sz w:val="24"/>
          <w:szCs w:val="24"/>
        </w:rPr>
        <w:t xml:space="preserve">QMUNITY </w:t>
      </w:r>
    </w:p>
    <w:p w14:paraId="2796F001" w14:textId="2D56A983" w:rsidR="00880015" w:rsidRDefault="00965E3C" w:rsidP="002A3FC4">
      <w:pPr>
        <w:rPr>
          <w:sz w:val="24"/>
          <w:szCs w:val="24"/>
        </w:rPr>
      </w:pPr>
      <w:r w:rsidRPr="00965E3C">
        <w:rPr>
          <w:sz w:val="24"/>
          <w:szCs w:val="24"/>
        </w:rPr>
        <w:t xml:space="preserve">QMUNITY is a </w:t>
      </w:r>
      <w:r>
        <w:rPr>
          <w:sz w:val="24"/>
          <w:szCs w:val="24"/>
        </w:rPr>
        <w:t>BC resource centre for Queer, Trans, and Two Spirit people. They offer counselling services, as well as support groups, referrals and workshops. Their work is for people of varying ages ranging from children to seniors/older adults.</w:t>
      </w:r>
      <w:r w:rsidR="00880015">
        <w:rPr>
          <w:sz w:val="24"/>
          <w:szCs w:val="24"/>
        </w:rPr>
        <w:t xml:space="preserve"> </w:t>
      </w:r>
    </w:p>
    <w:p w14:paraId="59284A74" w14:textId="4265599B" w:rsidR="00965E3C" w:rsidRDefault="00880015" w:rsidP="002A3FC4">
      <w:pPr>
        <w:rPr>
          <w:sz w:val="24"/>
          <w:szCs w:val="24"/>
        </w:rPr>
      </w:pPr>
      <w:r>
        <w:rPr>
          <w:sz w:val="24"/>
          <w:szCs w:val="24"/>
        </w:rPr>
        <w:t xml:space="preserve">Website:  </w:t>
      </w:r>
      <w:hyperlink r:id="rId37" w:history="1">
        <w:r w:rsidRPr="00860D34">
          <w:rPr>
            <w:rStyle w:val="Hyperlink"/>
            <w:sz w:val="24"/>
            <w:szCs w:val="24"/>
          </w:rPr>
          <w:t>https://qmunity.ca/</w:t>
        </w:r>
      </w:hyperlink>
      <w:r>
        <w:rPr>
          <w:sz w:val="24"/>
          <w:szCs w:val="24"/>
        </w:rPr>
        <w:t xml:space="preserve"> </w:t>
      </w:r>
    </w:p>
    <w:p w14:paraId="4053A2F0" w14:textId="77777777" w:rsidR="00DF2D52" w:rsidRDefault="00DF2D52" w:rsidP="002A3FC4">
      <w:pPr>
        <w:rPr>
          <w:sz w:val="24"/>
          <w:szCs w:val="24"/>
        </w:rPr>
      </w:pPr>
    </w:p>
    <w:p w14:paraId="7795B36E" w14:textId="35DB8A66" w:rsidR="00965E3C" w:rsidRDefault="00905F5A" w:rsidP="002A3FC4">
      <w:pPr>
        <w:rPr>
          <w:b/>
          <w:bCs/>
          <w:sz w:val="24"/>
          <w:szCs w:val="24"/>
        </w:rPr>
      </w:pPr>
      <w:r w:rsidRPr="00905F5A">
        <w:rPr>
          <w:b/>
          <w:bCs/>
          <w:sz w:val="24"/>
          <w:szCs w:val="24"/>
        </w:rPr>
        <w:t>John Ruedy Clinic at St. Paul’s Hospital</w:t>
      </w:r>
    </w:p>
    <w:p w14:paraId="75E44ADD" w14:textId="015AF813" w:rsidR="00905F5A" w:rsidRDefault="00905F5A" w:rsidP="00905F5A">
      <w:pPr>
        <w:rPr>
          <w:sz w:val="24"/>
          <w:szCs w:val="24"/>
        </w:rPr>
      </w:pPr>
      <w:r>
        <w:rPr>
          <w:sz w:val="24"/>
          <w:szCs w:val="24"/>
        </w:rPr>
        <w:t xml:space="preserve">The </w:t>
      </w:r>
      <w:r w:rsidRPr="00905F5A">
        <w:rPr>
          <w:sz w:val="24"/>
          <w:szCs w:val="24"/>
        </w:rPr>
        <w:t>John Ruedy Clinic at St. Paul’s Hospital</w:t>
      </w:r>
      <w:r>
        <w:rPr>
          <w:sz w:val="24"/>
          <w:szCs w:val="24"/>
        </w:rPr>
        <w:t xml:space="preserve"> is a primary care clinic for people living with HIV//AIDS in BC. They are partnered with </w:t>
      </w:r>
      <w:hyperlink r:id="rId38" w:history="1">
        <w:r>
          <w:rPr>
            <w:rStyle w:val="Hyperlink"/>
            <w:sz w:val="24"/>
            <w:szCs w:val="24"/>
          </w:rPr>
          <w:t>British Columbia Centre for Excellence in HIV/AIDS</w:t>
        </w:r>
      </w:hyperlink>
      <w:r>
        <w:rPr>
          <w:sz w:val="24"/>
          <w:szCs w:val="24"/>
        </w:rPr>
        <w:t xml:space="preserve"> (another great resource), and offers resources and services</w:t>
      </w:r>
      <w:r w:rsidR="00DA72B2">
        <w:rPr>
          <w:sz w:val="24"/>
          <w:szCs w:val="24"/>
        </w:rPr>
        <w:t xml:space="preserve"> like testing, prevention drugs, support group and more</w:t>
      </w:r>
      <w:r>
        <w:rPr>
          <w:sz w:val="24"/>
          <w:szCs w:val="24"/>
        </w:rPr>
        <w:t xml:space="preserve"> to </w:t>
      </w:r>
      <w:r w:rsidR="00DA72B2">
        <w:rPr>
          <w:sz w:val="24"/>
          <w:szCs w:val="24"/>
        </w:rPr>
        <w:t>people.</w:t>
      </w:r>
    </w:p>
    <w:p w14:paraId="55B196D8" w14:textId="77777777" w:rsidR="00DA72B2" w:rsidRDefault="00905F5A" w:rsidP="00905F5A">
      <w:pPr>
        <w:rPr>
          <w:sz w:val="24"/>
          <w:szCs w:val="24"/>
        </w:rPr>
      </w:pPr>
      <w:r>
        <w:rPr>
          <w:sz w:val="24"/>
          <w:szCs w:val="24"/>
        </w:rPr>
        <w:lastRenderedPageBreak/>
        <w:t>Their hours are 8:30</w:t>
      </w:r>
      <w:r w:rsidR="00DA72B2">
        <w:rPr>
          <w:sz w:val="24"/>
          <w:szCs w:val="24"/>
        </w:rPr>
        <w:t>AM- 8:00PM Monday-Thursday and 8:30AM- 4PM on Fridays,</w:t>
      </w:r>
    </w:p>
    <w:p w14:paraId="382AEEE5" w14:textId="438E0EC3" w:rsidR="00905F5A" w:rsidRPr="00EC3751" w:rsidRDefault="00DA72B2" w:rsidP="00EC3751">
      <w:pPr>
        <w:rPr>
          <w:sz w:val="24"/>
          <w:szCs w:val="24"/>
        </w:rPr>
      </w:pPr>
      <w:r w:rsidRPr="00EC3751">
        <w:rPr>
          <w:sz w:val="24"/>
          <w:szCs w:val="24"/>
        </w:rPr>
        <w:t>Drop-in hours 8:30AM- 6:30PM Monday-Thursday, and 8:30AM- 3:30PM on Fridays.</w:t>
      </w:r>
    </w:p>
    <w:p w14:paraId="582E078F" w14:textId="3B6F3A6C" w:rsidR="00DF2D52" w:rsidRDefault="00905F5A" w:rsidP="002A3FC4">
      <w:pPr>
        <w:rPr>
          <w:sz w:val="24"/>
          <w:szCs w:val="24"/>
        </w:rPr>
      </w:pPr>
      <w:r>
        <w:rPr>
          <w:sz w:val="24"/>
          <w:szCs w:val="24"/>
        </w:rPr>
        <w:t xml:space="preserve">Website: </w:t>
      </w:r>
      <w:hyperlink r:id="rId39" w:history="1">
        <w:r w:rsidRPr="00860D34">
          <w:rPr>
            <w:rStyle w:val="Hyperlink"/>
            <w:sz w:val="24"/>
            <w:szCs w:val="24"/>
          </w:rPr>
          <w:t>https://jrc.providencehealthcare.org/</w:t>
        </w:r>
      </w:hyperlink>
      <w:r>
        <w:rPr>
          <w:sz w:val="24"/>
          <w:szCs w:val="24"/>
        </w:rPr>
        <w:t xml:space="preserve"> </w:t>
      </w:r>
    </w:p>
    <w:p w14:paraId="0BA0B448" w14:textId="77777777" w:rsidR="00EC3751" w:rsidRDefault="00EC3751" w:rsidP="00EC3751">
      <w:pPr>
        <w:rPr>
          <w:sz w:val="24"/>
          <w:szCs w:val="24"/>
        </w:rPr>
      </w:pPr>
    </w:p>
    <w:p w14:paraId="03A59A80" w14:textId="5731FDA9" w:rsidR="00EC3751" w:rsidRPr="00EC3751" w:rsidRDefault="00EC3751" w:rsidP="00EC3751">
      <w:pPr>
        <w:rPr>
          <w:b/>
          <w:bCs/>
          <w:sz w:val="24"/>
          <w:szCs w:val="24"/>
        </w:rPr>
      </w:pPr>
      <w:r w:rsidRPr="00EC3751">
        <w:rPr>
          <w:b/>
          <w:bCs/>
          <w:sz w:val="24"/>
          <w:szCs w:val="24"/>
        </w:rPr>
        <w:t>BC Bereavement Helpline</w:t>
      </w:r>
    </w:p>
    <w:p w14:paraId="02D76F78" w14:textId="77777777" w:rsidR="00EC3751" w:rsidRDefault="00EC3751" w:rsidP="00EC3751">
      <w:pPr>
        <w:rPr>
          <w:sz w:val="24"/>
          <w:szCs w:val="24"/>
        </w:rPr>
      </w:pPr>
      <w:r w:rsidRPr="00EC3751">
        <w:rPr>
          <w:sz w:val="24"/>
          <w:szCs w:val="24"/>
        </w:rPr>
        <w:t xml:space="preserve">The BC Bereavement helpline is committed to facilitating the provision of care and support to the bereaved, caregivers and service providers and to increase public understanding of grief as a life process through education, support, advocacy, networking and dissemination of information. </w:t>
      </w:r>
    </w:p>
    <w:p w14:paraId="19E35360" w14:textId="77777777" w:rsidR="00EC3751" w:rsidRDefault="00EC3751" w:rsidP="00EC3751">
      <w:pPr>
        <w:rPr>
          <w:sz w:val="24"/>
          <w:szCs w:val="24"/>
        </w:rPr>
      </w:pPr>
      <w:r>
        <w:rPr>
          <w:sz w:val="24"/>
          <w:szCs w:val="24"/>
        </w:rPr>
        <w:t xml:space="preserve">Phone number: </w:t>
      </w:r>
      <w:r w:rsidRPr="00EC3751">
        <w:rPr>
          <w:sz w:val="24"/>
          <w:szCs w:val="24"/>
        </w:rPr>
        <w:t>604-738-9950 or toll free 1-877-779-2223</w:t>
      </w:r>
    </w:p>
    <w:p w14:paraId="5DE7BF52" w14:textId="1A2B1F8C" w:rsidR="00EC3751" w:rsidRPr="00EC3751" w:rsidRDefault="00EC3751" w:rsidP="00EC3751">
      <w:pPr>
        <w:rPr>
          <w:sz w:val="24"/>
          <w:szCs w:val="24"/>
        </w:rPr>
      </w:pPr>
      <w:r>
        <w:rPr>
          <w:sz w:val="24"/>
          <w:szCs w:val="24"/>
        </w:rPr>
        <w:t xml:space="preserve">Website: </w:t>
      </w:r>
      <w:hyperlink r:id="rId40" w:history="1">
        <w:r w:rsidRPr="00EC3751">
          <w:rPr>
            <w:rStyle w:val="Hyperlink"/>
            <w:sz w:val="24"/>
            <w:szCs w:val="24"/>
          </w:rPr>
          <w:t>https://bcbh.ca/grief-support/</w:t>
        </w:r>
      </w:hyperlink>
    </w:p>
    <w:p w14:paraId="70813234" w14:textId="77777777" w:rsidR="00EC3751" w:rsidRDefault="00EC3751" w:rsidP="00EC3751">
      <w:pPr>
        <w:shd w:val="clear" w:color="auto" w:fill="FFFFFF"/>
        <w:spacing w:before="240" w:after="240" w:line="240" w:lineRule="auto"/>
        <w:rPr>
          <w:rFonts w:eastAsia="Times New Roman" w:cs="Arial"/>
          <w:b/>
          <w:bCs/>
          <w:sz w:val="24"/>
          <w:szCs w:val="24"/>
          <w:shd w:val="clear" w:color="auto" w:fill="FFFFFF"/>
          <w:lang w:eastAsia="en-CA"/>
        </w:rPr>
      </w:pPr>
    </w:p>
    <w:p w14:paraId="6A8B75BC" w14:textId="57764D52" w:rsidR="00EC3751" w:rsidRPr="00EC3751" w:rsidRDefault="00EC3751" w:rsidP="00EC3751">
      <w:pPr>
        <w:shd w:val="clear" w:color="auto" w:fill="FFFFFF"/>
        <w:spacing w:before="240" w:after="240" w:line="240" w:lineRule="auto"/>
        <w:rPr>
          <w:rFonts w:eastAsia="Times New Roman" w:cs="Arial"/>
          <w:sz w:val="24"/>
          <w:szCs w:val="24"/>
          <w:lang w:eastAsia="en-CA"/>
        </w:rPr>
      </w:pPr>
      <w:r w:rsidRPr="00EC3751">
        <w:rPr>
          <w:rFonts w:eastAsia="Times New Roman" w:cs="Arial"/>
          <w:b/>
          <w:bCs/>
          <w:sz w:val="24"/>
          <w:szCs w:val="24"/>
          <w:shd w:val="clear" w:color="auto" w:fill="FFFFFF"/>
          <w:lang w:eastAsia="en-CA"/>
        </w:rPr>
        <w:t>The Trevor Project</w:t>
      </w:r>
    </w:p>
    <w:p w14:paraId="03309DC5" w14:textId="0AD03A00" w:rsidR="00EC3751" w:rsidRPr="00EC3751" w:rsidRDefault="00EC3751" w:rsidP="00EC3751">
      <w:pPr>
        <w:shd w:val="clear" w:color="auto" w:fill="FFFFFF"/>
        <w:spacing w:before="240" w:after="240" w:line="240" w:lineRule="auto"/>
        <w:rPr>
          <w:rFonts w:eastAsia="Times New Roman" w:cs="Arial"/>
          <w:sz w:val="24"/>
          <w:szCs w:val="24"/>
          <w:lang w:eastAsia="en-CA"/>
        </w:rPr>
      </w:pPr>
      <w:r w:rsidRPr="00EC3751">
        <w:rPr>
          <w:rFonts w:eastAsia="Times New Roman" w:cs="Arial"/>
          <w:sz w:val="24"/>
          <w:szCs w:val="24"/>
          <w:lang w:eastAsia="en-CA"/>
        </w:rPr>
        <w:t>Founded in 1998 by the creators of the Academy Award®-winning short film TREVOR, The Trevor Project is the leading national organization providing crisis intervention and suicide prevention services to lesbian, gay, bisexual, transgender, queer &amp; questioning (LGBTQ) young people under 25</w:t>
      </w:r>
      <w:r w:rsidRPr="00EC3751">
        <w:rPr>
          <w:rFonts w:eastAsia="Times New Roman" w:cs="Arial"/>
          <w:i/>
          <w:iCs/>
          <w:sz w:val="24"/>
          <w:szCs w:val="24"/>
          <w:lang w:eastAsia="en-CA"/>
        </w:rPr>
        <w:t>.</w:t>
      </w:r>
    </w:p>
    <w:p w14:paraId="43E16956" w14:textId="77777777" w:rsidR="00EC3751" w:rsidRPr="00EC3751" w:rsidRDefault="00EC3751" w:rsidP="00EC3751">
      <w:pPr>
        <w:shd w:val="clear" w:color="auto" w:fill="FFFFFF"/>
        <w:spacing w:before="240" w:after="240" w:line="240" w:lineRule="auto"/>
        <w:rPr>
          <w:rFonts w:eastAsia="Times New Roman" w:cs="Arial"/>
          <w:sz w:val="24"/>
          <w:szCs w:val="24"/>
          <w:lang w:eastAsia="en-CA"/>
        </w:rPr>
      </w:pPr>
      <w:r w:rsidRPr="00EC3751">
        <w:rPr>
          <w:rFonts w:eastAsia="Times New Roman" w:cs="Arial"/>
          <w:sz w:val="24"/>
          <w:szCs w:val="24"/>
          <w:shd w:val="clear" w:color="auto" w:fill="FFFFFF"/>
          <w:lang w:eastAsia="en-CA"/>
        </w:rPr>
        <w:t xml:space="preserve">Trevor </w:t>
      </w:r>
      <w:proofErr w:type="spellStart"/>
      <w:r w:rsidRPr="00EC3751">
        <w:rPr>
          <w:rFonts w:eastAsia="Times New Roman" w:cs="Arial"/>
          <w:sz w:val="24"/>
          <w:szCs w:val="24"/>
          <w:shd w:val="clear" w:color="auto" w:fill="FFFFFF"/>
          <w:lang w:eastAsia="en-CA"/>
        </w:rPr>
        <w:t>LifeLine</w:t>
      </w:r>
      <w:proofErr w:type="spellEnd"/>
      <w:r w:rsidRPr="00EC3751">
        <w:rPr>
          <w:rFonts w:eastAsia="Times New Roman" w:cs="Arial"/>
          <w:sz w:val="24"/>
          <w:szCs w:val="24"/>
          <w:shd w:val="clear" w:color="auto" w:fill="FFFFFF"/>
          <w:lang w:eastAsia="en-CA"/>
        </w:rPr>
        <w:t>: 1-866-488-7386</w:t>
      </w:r>
    </w:p>
    <w:p w14:paraId="38AB750C" w14:textId="4CF6D08A" w:rsidR="00EC3751" w:rsidRDefault="00EC3751" w:rsidP="00EC3751">
      <w:pPr>
        <w:rPr>
          <w:rFonts w:eastAsia="Times New Roman" w:cs="Arial"/>
          <w:sz w:val="24"/>
          <w:szCs w:val="24"/>
          <w:u w:val="single"/>
          <w:shd w:val="clear" w:color="auto" w:fill="FFFFFF"/>
          <w:lang w:eastAsia="en-CA"/>
        </w:rPr>
      </w:pPr>
      <w:r w:rsidRPr="00EC3751">
        <w:rPr>
          <w:sz w:val="24"/>
          <w:szCs w:val="24"/>
        </w:rPr>
        <w:t xml:space="preserve">Website: </w:t>
      </w:r>
      <w:hyperlink r:id="rId41" w:history="1">
        <w:r w:rsidRPr="00EC3751">
          <w:rPr>
            <w:rStyle w:val="Hyperlink"/>
            <w:rFonts w:eastAsia="Times New Roman" w:cs="Arial"/>
            <w:sz w:val="24"/>
            <w:szCs w:val="24"/>
            <w:shd w:val="clear" w:color="auto" w:fill="FFFFFF"/>
            <w:lang w:eastAsia="en-CA"/>
          </w:rPr>
          <w:t>https://www.thetrevorproject.org/get-help-now/</w:t>
        </w:r>
      </w:hyperlink>
    </w:p>
    <w:p w14:paraId="40394A0E" w14:textId="77777777" w:rsidR="00EC3751" w:rsidRDefault="00EC3751" w:rsidP="00EC3751">
      <w:pPr>
        <w:rPr>
          <w:rFonts w:eastAsia="Times New Roman" w:cs="Arial"/>
          <w:sz w:val="24"/>
          <w:szCs w:val="24"/>
          <w:u w:val="single"/>
          <w:shd w:val="clear" w:color="auto" w:fill="FFFFFF"/>
          <w:lang w:eastAsia="en-CA"/>
        </w:rPr>
      </w:pPr>
    </w:p>
    <w:p w14:paraId="4BC32D29" w14:textId="77777777" w:rsidR="00EC3751" w:rsidRPr="00EC3751" w:rsidRDefault="00EC3751" w:rsidP="00EC3751">
      <w:pPr>
        <w:pStyle w:val="NormalWeb"/>
        <w:spacing w:before="240" w:beforeAutospacing="0" w:after="240" w:afterAutospacing="0"/>
        <w:rPr>
          <w:rFonts w:asciiTheme="minorHAnsi" w:hAnsiTheme="minorHAnsi" w:cs="Calibri"/>
          <w:b/>
          <w:bCs/>
          <w:color w:val="000000"/>
        </w:rPr>
      </w:pPr>
      <w:r w:rsidRPr="00EC3751">
        <w:rPr>
          <w:rFonts w:asciiTheme="minorHAnsi" w:hAnsiTheme="minorHAnsi" w:cs="Calibri"/>
          <w:b/>
          <w:bCs/>
          <w:color w:val="000000"/>
        </w:rPr>
        <w:t>DISTRESS HELPLINES</w:t>
      </w:r>
    </w:p>
    <w:p w14:paraId="19A86C57" w14:textId="77777777" w:rsidR="00EC3751" w:rsidRPr="001C1273" w:rsidRDefault="00EC3751" w:rsidP="00EC3751">
      <w:pPr>
        <w:pStyle w:val="NormalWeb"/>
        <w:spacing w:before="240" w:beforeAutospacing="0" w:after="240" w:afterAutospacing="0"/>
        <w:rPr>
          <w:rFonts w:asciiTheme="minorHAnsi" w:hAnsiTheme="minorHAnsi"/>
        </w:rPr>
      </w:pPr>
      <w:r w:rsidRPr="001C1273">
        <w:rPr>
          <w:rFonts w:asciiTheme="minorHAnsi" w:hAnsiTheme="minorHAnsi" w:cs="Calibri"/>
          <w:color w:val="000000"/>
        </w:rPr>
        <w:t>If you are in a crisis, distress, or having thoughts of suicide, help is available.</w:t>
      </w:r>
      <w:r w:rsidRPr="001C1273">
        <w:rPr>
          <w:rFonts w:asciiTheme="minorHAnsi" w:hAnsiTheme="minorHAnsi" w:cs="Calibri"/>
          <w:color w:val="000000"/>
          <w:shd w:val="clear" w:color="auto" w:fill="FFFFFF"/>
        </w:rPr>
        <w:t xml:space="preserve"> If there is an urgent safety concern, please call 9-1-1 or go to the emergency room at your nearest hospital.</w:t>
      </w:r>
    </w:p>
    <w:p w14:paraId="6D511567" w14:textId="77777777" w:rsidR="00EC3751" w:rsidRPr="00EC3751" w:rsidRDefault="00EC3751" w:rsidP="00EC3751">
      <w:pPr>
        <w:pStyle w:val="NormalWeb"/>
        <w:spacing w:before="240" w:beforeAutospacing="0" w:after="240" w:afterAutospacing="0"/>
        <w:rPr>
          <w:rFonts w:asciiTheme="minorHAnsi" w:hAnsiTheme="minorHAnsi"/>
        </w:rPr>
      </w:pPr>
      <w:r w:rsidRPr="00EC3751">
        <w:rPr>
          <w:rFonts w:asciiTheme="minorHAnsi" w:hAnsiTheme="minorHAnsi" w:cs="Calibri"/>
          <w:color w:val="000000"/>
          <w:shd w:val="clear" w:color="auto" w:fill="FFFFFF"/>
        </w:rPr>
        <w:t>9-8-8 National Suicide Crisis Helpline </w:t>
      </w:r>
    </w:p>
    <w:p w14:paraId="5AAEFB6A" w14:textId="77777777" w:rsidR="00EC3751" w:rsidRPr="00EC3751" w:rsidRDefault="00EC3751" w:rsidP="00EC3751">
      <w:pPr>
        <w:pStyle w:val="NormalWeb"/>
        <w:spacing w:before="240" w:beforeAutospacing="0" w:after="240" w:afterAutospacing="0"/>
        <w:rPr>
          <w:rFonts w:asciiTheme="minorHAnsi" w:hAnsiTheme="minorHAnsi"/>
        </w:rPr>
      </w:pPr>
      <w:r w:rsidRPr="00EC3751">
        <w:rPr>
          <w:rFonts w:asciiTheme="minorHAnsi" w:hAnsiTheme="minorHAnsi" w:cs="Calibri"/>
          <w:color w:val="000000"/>
          <w:shd w:val="clear" w:color="auto" w:fill="FFFFFF"/>
        </w:rPr>
        <w:t>Anywhere in BC 1-800-SUICIDE: 1-800-784-2433</w:t>
      </w:r>
    </w:p>
    <w:p w14:paraId="05EFFA09" w14:textId="77777777" w:rsidR="00EC3751" w:rsidRPr="00EC3751" w:rsidRDefault="00EC3751" w:rsidP="00EC3751">
      <w:pPr>
        <w:pStyle w:val="NormalWeb"/>
        <w:spacing w:before="240" w:beforeAutospacing="0" w:after="240" w:afterAutospacing="0"/>
        <w:rPr>
          <w:rFonts w:asciiTheme="minorHAnsi" w:hAnsiTheme="minorHAnsi"/>
        </w:rPr>
      </w:pPr>
      <w:r w:rsidRPr="00EC3751">
        <w:rPr>
          <w:rFonts w:asciiTheme="minorHAnsi" w:hAnsiTheme="minorHAnsi" w:cs="Calibri"/>
          <w:color w:val="000000"/>
          <w:shd w:val="clear" w:color="auto" w:fill="FFFFFF"/>
        </w:rPr>
        <w:t>Mental Health Support Line: 310-6789</w:t>
      </w:r>
    </w:p>
    <w:p w14:paraId="6257EDA7" w14:textId="77777777" w:rsidR="00EC3751" w:rsidRPr="00EC3751" w:rsidRDefault="00EC3751" w:rsidP="00EC3751">
      <w:pPr>
        <w:pStyle w:val="NormalWeb"/>
        <w:spacing w:before="240" w:beforeAutospacing="0" w:after="240" w:afterAutospacing="0"/>
        <w:rPr>
          <w:rFonts w:asciiTheme="minorHAnsi" w:hAnsiTheme="minorHAnsi"/>
        </w:rPr>
      </w:pPr>
      <w:r w:rsidRPr="00EC3751">
        <w:rPr>
          <w:rFonts w:asciiTheme="minorHAnsi" w:hAnsiTheme="minorHAnsi" w:cs="Calibri"/>
          <w:color w:val="000000"/>
          <w:shd w:val="clear" w:color="auto" w:fill="FFFFFF"/>
        </w:rPr>
        <w:t>Vancouver Coastal Regional Distress Line: 604-872-3311</w:t>
      </w:r>
    </w:p>
    <w:bookmarkEnd w:id="20"/>
    <w:p w14:paraId="647325EB" w14:textId="77777777" w:rsidR="00E70F9B" w:rsidRPr="00E70F9B" w:rsidRDefault="00E70F9B" w:rsidP="00E70F9B"/>
    <w:p w14:paraId="47138D31" w14:textId="270F40D4" w:rsidR="006D2EBC" w:rsidRPr="003170B6" w:rsidRDefault="006D2EBC" w:rsidP="00DF2D52">
      <w:pPr>
        <w:pStyle w:val="Heading1"/>
        <w:spacing w:after="0" w:line="360" w:lineRule="auto"/>
        <w:rPr>
          <w:rFonts w:asciiTheme="minorHAnsi" w:hAnsiTheme="minorHAnsi" w:cstheme="minorHAnsi"/>
          <w:b/>
          <w:bCs/>
          <w:color w:val="auto"/>
          <w:sz w:val="32"/>
          <w:szCs w:val="32"/>
        </w:rPr>
      </w:pPr>
      <w:r w:rsidRPr="003170B6">
        <w:rPr>
          <w:rFonts w:asciiTheme="minorHAnsi" w:hAnsiTheme="minorHAnsi" w:cstheme="minorHAnsi"/>
          <w:b/>
          <w:bCs/>
          <w:color w:val="auto"/>
          <w:sz w:val="32"/>
          <w:szCs w:val="32"/>
        </w:rPr>
        <w:lastRenderedPageBreak/>
        <w:t xml:space="preserve">Sources: </w:t>
      </w:r>
    </w:p>
    <w:p w14:paraId="107AA1FA" w14:textId="15E9785D" w:rsidR="00192EEE" w:rsidRPr="003170B6" w:rsidRDefault="00192EEE" w:rsidP="00DF2D52">
      <w:pPr>
        <w:rPr>
          <w:b/>
          <w:bCs/>
        </w:rPr>
      </w:pPr>
      <w:r w:rsidRPr="003170B6">
        <w:rPr>
          <w:b/>
          <w:bCs/>
        </w:rPr>
        <w:t>Sundowning</w:t>
      </w:r>
    </w:p>
    <w:p w14:paraId="6D7E129C" w14:textId="3A2B123D" w:rsidR="00D1350C" w:rsidRDefault="00D1350C" w:rsidP="00920159">
      <w:pPr>
        <w:spacing w:before="240"/>
      </w:pPr>
      <w:proofErr w:type="spellStart"/>
      <w:r>
        <w:t>Alzheimers</w:t>
      </w:r>
      <w:proofErr w:type="spellEnd"/>
      <w:r>
        <w:t xml:space="preserve"> Society, UK. “Sundowning and dementia” ( 30 Sep 2021) </w:t>
      </w:r>
      <w:hyperlink r:id="rId42" w:history="1">
        <w:r w:rsidRPr="005674F1">
          <w:rPr>
            <w:rStyle w:val="Hyperlink"/>
          </w:rPr>
          <w:t xml:space="preserve">https://www.alzheimers.org.uk/about-dementia/symptoms-and-diagnosis/symptoms/sundowning </w:t>
        </w:r>
        <w:r w:rsidRPr="00D1350C">
          <w:rPr>
            <w:rStyle w:val="Hyperlink"/>
            <w:color w:val="000000" w:themeColor="text1"/>
            <w:u w:val="none"/>
          </w:rPr>
          <w:t>Accessed 20 Mar 2025</w:t>
        </w:r>
      </w:hyperlink>
    </w:p>
    <w:p w14:paraId="28C8CABB" w14:textId="0DEA45A5" w:rsidR="00D054AC" w:rsidRPr="00D1350C" w:rsidRDefault="00D1350C" w:rsidP="00920159">
      <w:pPr>
        <w:spacing w:before="240"/>
        <w:rPr>
          <w:b/>
          <w:bCs/>
        </w:rPr>
      </w:pPr>
      <w:r w:rsidRPr="00D1350C">
        <w:rPr>
          <w:b/>
          <w:bCs/>
        </w:rPr>
        <w:t>Cruising:</w:t>
      </w:r>
    </w:p>
    <w:p w14:paraId="6F01368A" w14:textId="77777777" w:rsidR="00D1350C" w:rsidRDefault="00D1350C" w:rsidP="00D1350C">
      <w:pPr>
        <w:spacing w:after="0"/>
      </w:pPr>
      <w:r w:rsidRPr="00D1350C">
        <w:t xml:space="preserve">Birmingham LGBT, </w:t>
      </w:r>
      <w:r>
        <w:rPr>
          <w:i/>
          <w:iCs/>
        </w:rPr>
        <w:t>“</w:t>
      </w:r>
      <w:r w:rsidRPr="00D1350C">
        <w:rPr>
          <w:i/>
          <w:iCs/>
        </w:rPr>
        <w:t>Cruising</w:t>
      </w:r>
      <w:r>
        <w:rPr>
          <w:i/>
          <w:iCs/>
        </w:rPr>
        <w:t xml:space="preserve">” </w:t>
      </w:r>
      <w:r w:rsidRPr="00D1350C">
        <w:t>(21 July 2020).</w:t>
      </w:r>
      <w:r>
        <w:t xml:space="preserve"> </w:t>
      </w:r>
      <w:hyperlink r:id="rId43" w:anchor=":~:text=Definition,do%20the%20terms%20come%20from%3F" w:history="1">
        <w:r w:rsidRPr="005674F1">
          <w:rPr>
            <w:rStyle w:val="Hyperlink"/>
          </w:rPr>
          <w:t>https://blgbt.org/cruising/#:~:text=Definition,do%20the%20terms%20come%20from%3F</w:t>
        </w:r>
      </w:hyperlink>
    </w:p>
    <w:p w14:paraId="6DA5EEEB" w14:textId="072C2184" w:rsidR="00D054AC" w:rsidRPr="00D1350C" w:rsidRDefault="00D1350C" w:rsidP="00D1350C">
      <w:pPr>
        <w:spacing w:after="0"/>
      </w:pPr>
      <w:r>
        <w:t>Accessed 20 Mar 2025</w:t>
      </w:r>
    </w:p>
    <w:p w14:paraId="212C11B6" w14:textId="77777777" w:rsidR="00D1350C" w:rsidRPr="003170B6" w:rsidRDefault="00D1350C" w:rsidP="00D1350C">
      <w:pPr>
        <w:spacing w:after="0"/>
        <w:rPr>
          <w:b/>
          <w:bCs/>
        </w:rPr>
      </w:pPr>
    </w:p>
    <w:p w14:paraId="1BD8FC45" w14:textId="5662A3A0" w:rsidR="00D1350C" w:rsidRPr="003170B6" w:rsidRDefault="00D054AC" w:rsidP="00D1350C">
      <w:pPr>
        <w:spacing w:after="0"/>
        <w:rPr>
          <w:b/>
          <w:bCs/>
        </w:rPr>
      </w:pPr>
      <w:r w:rsidRPr="003170B6">
        <w:rPr>
          <w:b/>
          <w:bCs/>
        </w:rPr>
        <w:t>Nick Green</w:t>
      </w:r>
      <w:r w:rsidR="00D1350C" w:rsidRPr="003170B6">
        <w:rPr>
          <w:b/>
          <w:bCs/>
        </w:rPr>
        <w:t>:</w:t>
      </w:r>
    </w:p>
    <w:p w14:paraId="7A8A1BA4" w14:textId="2B039CAD" w:rsidR="00D1350C" w:rsidRPr="003170B6" w:rsidRDefault="00D1350C" w:rsidP="00D1350C">
      <w:pPr>
        <w:spacing w:after="0"/>
        <w:rPr>
          <w:b/>
          <w:bCs/>
        </w:rPr>
      </w:pPr>
      <w:r w:rsidRPr="00D1350C">
        <w:t xml:space="preserve">Green, </w:t>
      </w:r>
      <w:r>
        <w:t xml:space="preserve">Nick. </w:t>
      </w:r>
      <w:r w:rsidRPr="00D1350C">
        <w:rPr>
          <w:i/>
          <w:iCs/>
        </w:rPr>
        <w:t>“Writing Portfolio”</w:t>
      </w:r>
      <w:r>
        <w:rPr>
          <w:i/>
          <w:iCs/>
        </w:rPr>
        <w:t xml:space="preserve">, </w:t>
      </w:r>
      <w:hyperlink r:id="rId44" w:history="1">
        <w:r w:rsidRPr="005674F1">
          <w:rPr>
            <w:rStyle w:val="Hyperlink"/>
          </w:rPr>
          <w:t>https://www.writingbynickgreen.com/</w:t>
        </w:r>
      </w:hyperlink>
    </w:p>
    <w:p w14:paraId="6E152758" w14:textId="58E594CB" w:rsidR="00EE49BD" w:rsidRPr="00D1350C" w:rsidRDefault="00D1350C" w:rsidP="00D1350C">
      <w:pPr>
        <w:spacing w:after="0"/>
        <w:rPr>
          <w:i/>
          <w:iCs/>
        </w:rPr>
      </w:pPr>
      <w:r>
        <w:t>Accessed 20 Mar 2025</w:t>
      </w:r>
    </w:p>
    <w:p w14:paraId="0C26A979" w14:textId="3D85DBB8" w:rsidR="00F14403" w:rsidRPr="003170B6" w:rsidRDefault="00F14403" w:rsidP="00920159">
      <w:pPr>
        <w:spacing w:before="240"/>
        <w:rPr>
          <w:b/>
          <w:bCs/>
        </w:rPr>
      </w:pPr>
      <w:r w:rsidRPr="003170B6">
        <w:rPr>
          <w:b/>
          <w:bCs/>
        </w:rPr>
        <w:t>Setting</w:t>
      </w:r>
      <w:r w:rsidR="00D1350C" w:rsidRPr="003170B6">
        <w:rPr>
          <w:b/>
          <w:bCs/>
        </w:rPr>
        <w:t>:</w:t>
      </w:r>
    </w:p>
    <w:p w14:paraId="2AA57750" w14:textId="66E79ED2" w:rsidR="00F14403" w:rsidRPr="00B00272" w:rsidRDefault="00B00272" w:rsidP="00920159">
      <w:pPr>
        <w:spacing w:before="240"/>
        <w:rPr>
          <w:b/>
          <w:bCs/>
        </w:rPr>
      </w:pPr>
      <w:r w:rsidRPr="00B00272">
        <w:t>Casey House, “</w:t>
      </w:r>
      <w:r w:rsidRPr="00B00272">
        <w:rPr>
          <w:i/>
          <w:iCs/>
        </w:rPr>
        <w:t xml:space="preserve">Our Origins” </w:t>
      </w:r>
      <w:r w:rsidRPr="00B00272">
        <w:t>(2023)</w:t>
      </w:r>
      <w:r w:rsidRPr="00B00272">
        <w:rPr>
          <w:b/>
          <w:bCs/>
        </w:rPr>
        <w:t xml:space="preserve"> </w:t>
      </w:r>
      <w:hyperlink r:id="rId45" w:anchor="1625060643593-7a2d6a0b-69b4" w:history="1">
        <w:r w:rsidRPr="005674F1">
          <w:rPr>
            <w:rStyle w:val="Hyperlink"/>
          </w:rPr>
          <w:t>https://caseyhouse.ca/about-us/our-origins/#1625060643593-7a2d6a0b-69b4</w:t>
        </w:r>
      </w:hyperlink>
      <w:r>
        <w:t>. Accessed 20 Mar 2025</w:t>
      </w:r>
    </w:p>
    <w:p w14:paraId="349FDD96" w14:textId="55893798" w:rsidR="00F14403" w:rsidRPr="00F14403" w:rsidRDefault="00F14403" w:rsidP="00920159">
      <w:pPr>
        <w:spacing w:before="240"/>
        <w:ind w:left="360"/>
        <w:rPr>
          <w:b/>
          <w:bCs/>
          <w:lang w:val="en-US"/>
        </w:rPr>
      </w:pPr>
      <w:r w:rsidRPr="00C30ACD">
        <w:rPr>
          <w:lang w:val="en-US"/>
        </w:rPr>
        <w:t>Photos</w:t>
      </w:r>
      <w:r w:rsidRPr="00F14403">
        <w:rPr>
          <w:b/>
          <w:bCs/>
          <w:lang w:val="en-US"/>
        </w:rPr>
        <w:t xml:space="preserve">: </w:t>
      </w:r>
    </w:p>
    <w:p w14:paraId="3EB33055" w14:textId="24477B77" w:rsidR="00C30ACD" w:rsidRDefault="00B00272" w:rsidP="00920159">
      <w:pPr>
        <w:pStyle w:val="ListParagraph"/>
        <w:numPr>
          <w:ilvl w:val="0"/>
          <w:numId w:val="8"/>
        </w:numPr>
        <w:spacing w:before="240"/>
        <w:ind w:left="1080"/>
      </w:pPr>
      <w:r>
        <w:t xml:space="preserve">Casey House, Wikipedia (28 Feb 2025), </w:t>
      </w:r>
      <w:hyperlink r:id="rId46" w:history="1">
        <w:r w:rsidRPr="005674F1">
          <w:rPr>
            <w:rStyle w:val="Hyperlink"/>
          </w:rPr>
          <w:t>https://upload.wikimedia.org/wikipedia/commons/b/be/Casey_House_buildings_1.jpg</w:t>
        </w:r>
      </w:hyperlink>
      <w:r>
        <w:t>. Accessed 20 Mar 2025</w:t>
      </w:r>
    </w:p>
    <w:p w14:paraId="796B97C4" w14:textId="53A2B241" w:rsidR="00EE49BD" w:rsidRPr="00B00272" w:rsidRDefault="00B00272" w:rsidP="00920159">
      <w:pPr>
        <w:pStyle w:val="ListParagraph"/>
        <w:numPr>
          <w:ilvl w:val="0"/>
          <w:numId w:val="8"/>
        </w:numPr>
        <w:spacing w:before="240"/>
        <w:ind w:left="1080"/>
      </w:pPr>
      <w:r w:rsidRPr="00B00272">
        <w:t xml:space="preserve">Hariri </w:t>
      </w:r>
      <w:proofErr w:type="spellStart"/>
      <w:r w:rsidRPr="00B00272">
        <w:t>Pontarini</w:t>
      </w:r>
      <w:proofErr w:type="spellEnd"/>
      <w:r w:rsidRPr="00B00272">
        <w:t xml:space="preserve"> Architects, </w:t>
      </w:r>
      <w:r w:rsidRPr="00B00272">
        <w:rPr>
          <w:i/>
          <w:iCs/>
        </w:rPr>
        <w:t> </w:t>
      </w:r>
      <w:r>
        <w:rPr>
          <w:i/>
          <w:iCs/>
        </w:rPr>
        <w:t>“</w:t>
      </w:r>
      <w:r w:rsidRPr="00B00272">
        <w:rPr>
          <w:i/>
          <w:iCs/>
        </w:rPr>
        <w:t>Casey House”,</w:t>
      </w:r>
      <w:r>
        <w:t xml:space="preserve"> (2017) </w:t>
      </w:r>
      <w:hyperlink r:id="rId47" w:history="1">
        <w:r w:rsidRPr="005674F1">
          <w:rPr>
            <w:rStyle w:val="Hyperlink"/>
          </w:rPr>
          <w:t>https://www.archdaily.com/901842/casey-house-hariri-pontarini-architects/5b972f12f197cc4e29000010-casey-house-hariri-pontarini-architects-photo?next_project=no</w:t>
        </w:r>
      </w:hyperlink>
      <w:r>
        <w:t>. Accessed</w:t>
      </w:r>
      <w:r w:rsidR="00F14403" w:rsidRPr="00B00272">
        <w:t xml:space="preserve"> </w:t>
      </w:r>
      <w:r>
        <w:t>20 Mar 2025</w:t>
      </w:r>
    </w:p>
    <w:p w14:paraId="419DC4EA" w14:textId="6FBA15A8" w:rsidR="00A459F6" w:rsidRPr="00A459F6" w:rsidRDefault="008329CF" w:rsidP="00A459F6">
      <w:pPr>
        <w:spacing w:before="240"/>
        <w:rPr>
          <w:b/>
          <w:bCs/>
        </w:rPr>
      </w:pPr>
      <w:r>
        <w:rPr>
          <w:b/>
          <w:bCs/>
        </w:rPr>
        <w:t>HIV/</w:t>
      </w:r>
      <w:r w:rsidR="00A459F6" w:rsidRPr="00A459F6">
        <w:rPr>
          <w:b/>
          <w:bCs/>
        </w:rPr>
        <w:t>AIDS</w:t>
      </w:r>
      <w:r>
        <w:rPr>
          <w:b/>
          <w:bCs/>
        </w:rPr>
        <w:t xml:space="preserve"> in </w:t>
      </w:r>
      <w:r w:rsidR="00A459F6" w:rsidRPr="00A459F6">
        <w:rPr>
          <w:b/>
          <w:bCs/>
        </w:rPr>
        <w:t>Theatre:</w:t>
      </w:r>
    </w:p>
    <w:p w14:paraId="5C9820B8" w14:textId="77777777" w:rsidR="00A459F6" w:rsidRDefault="00A459F6" w:rsidP="00A459F6">
      <w:pPr>
        <w:spacing w:before="240"/>
      </w:pPr>
      <w:r>
        <w:t xml:space="preserve">World Health Organization, </w:t>
      </w:r>
      <w:r w:rsidRPr="00A459F6">
        <w:rPr>
          <w:i/>
          <w:iCs/>
        </w:rPr>
        <w:t>“HIV and AIDS, Overview”</w:t>
      </w:r>
      <w:r>
        <w:t xml:space="preserve"> (22 July 2024), </w:t>
      </w:r>
      <w:hyperlink r:id="rId48" w:anchor=":~:text=Human%20immunodeficiency%20virus%20(HIV)%20is,cells%2C%20weakening%20the%20immune%20system" w:history="1">
        <w:r w:rsidRPr="005674F1">
          <w:rPr>
            <w:rStyle w:val="Hyperlink"/>
          </w:rPr>
          <w:t>https://www.who.int/news-room/fact-sheets/detail/hiv-aids#:~:text=Human%20immunodeficiency%20virus%20(HIV)%20is,cells%2C%20weakening%20the%20immune%20system</w:t>
        </w:r>
      </w:hyperlink>
      <w:r w:rsidRPr="00796FB5">
        <w:t>.</w:t>
      </w:r>
      <w:r>
        <w:t xml:space="preserve"> Accessed 20 Mar 2025</w:t>
      </w:r>
    </w:p>
    <w:p w14:paraId="532C1945" w14:textId="77777777" w:rsidR="00A459F6" w:rsidRDefault="00A459F6" w:rsidP="00A459F6">
      <w:pPr>
        <w:spacing w:before="240"/>
      </w:pPr>
      <w:r>
        <w:t>San Francisco Gay Men’s Chorus</w:t>
      </w:r>
      <w:r w:rsidRPr="00A459F6">
        <w:rPr>
          <w:i/>
          <w:iCs/>
        </w:rPr>
        <w:t xml:space="preserve">, “1980s AIDS Crisis: What Do We Know &amp; How Have Things Changed?” </w:t>
      </w:r>
      <w:r>
        <w:t xml:space="preserve">(20 Oct 2022), </w:t>
      </w:r>
      <w:hyperlink r:id="rId49" w:history="1">
        <w:r w:rsidRPr="005674F1">
          <w:rPr>
            <w:rStyle w:val="Hyperlink"/>
          </w:rPr>
          <w:t>https://www.sfgmc.org/blog/aids-crisis-1980s</w:t>
        </w:r>
      </w:hyperlink>
      <w:r>
        <w:t xml:space="preserve"> . Accessed 20 Mar 2025.</w:t>
      </w:r>
    </w:p>
    <w:p w14:paraId="688E32E8" w14:textId="28113390" w:rsidR="00A459F6" w:rsidRDefault="00A459F6" w:rsidP="00A459F6">
      <w:pPr>
        <w:spacing w:after="0"/>
      </w:pPr>
      <w:r>
        <w:t>Lefkowitz, David, Playbill</w:t>
      </w:r>
      <w:r w:rsidRPr="00A459F6">
        <w:rPr>
          <w:i/>
          <w:iCs/>
        </w:rPr>
        <w:t>, “Ten Major Plays for World AIDS Day, Dec.1” (</w:t>
      </w:r>
      <w:r>
        <w:t xml:space="preserve">1 Dec 1997) </w:t>
      </w:r>
      <w:hyperlink r:id="rId50" w:history="1">
        <w:r w:rsidRPr="005674F1">
          <w:rPr>
            <w:rStyle w:val="Hyperlink"/>
          </w:rPr>
          <w:t>https://playbill.com/article/ten-major-plays-for-world-aids-day-dec-1-com-101063</w:t>
        </w:r>
      </w:hyperlink>
      <w:r>
        <w:t xml:space="preserve"> . Accessed 20 Mar 2025.</w:t>
      </w:r>
    </w:p>
    <w:p w14:paraId="3243D516" w14:textId="77777777" w:rsidR="00A459F6" w:rsidRDefault="00A459F6" w:rsidP="00A459F6">
      <w:pPr>
        <w:spacing w:after="0"/>
      </w:pPr>
    </w:p>
    <w:p w14:paraId="6F52688F" w14:textId="77777777" w:rsidR="00A459F6" w:rsidRDefault="00A459F6" w:rsidP="00A459F6">
      <w:pPr>
        <w:spacing w:after="0"/>
      </w:pPr>
      <w:r w:rsidRPr="00A95EE1">
        <w:lastRenderedPageBreak/>
        <w:t>Chacon, Alexi</w:t>
      </w:r>
      <w:r>
        <w:t xml:space="preserve">, </w:t>
      </w:r>
      <w:r w:rsidRPr="00A95EE1">
        <w:t xml:space="preserve">The </w:t>
      </w:r>
      <w:r>
        <w:t xml:space="preserve">Body, </w:t>
      </w:r>
      <w:r w:rsidRPr="00A459F6">
        <w:rPr>
          <w:i/>
          <w:iCs/>
        </w:rPr>
        <w:t xml:space="preserve">“There’s an Overlooked multitude of Excellent HIV-Focused Plays” </w:t>
      </w:r>
      <w:r>
        <w:t xml:space="preserve">(9 Dec 2022) </w:t>
      </w:r>
      <w:hyperlink r:id="rId51" w:history="1">
        <w:r w:rsidRPr="005674F1">
          <w:rPr>
            <w:rStyle w:val="Hyperlink"/>
          </w:rPr>
          <w:t>https://www.thebody.com/article/overlooked-multitude-excellent-hiv-focused-plays</w:t>
        </w:r>
      </w:hyperlink>
    </w:p>
    <w:p w14:paraId="30477D46" w14:textId="70AB716B" w:rsidR="00A459F6" w:rsidRPr="00A459F6" w:rsidRDefault="00A459F6" w:rsidP="00A459F6">
      <w:pPr>
        <w:spacing w:after="0"/>
      </w:pPr>
      <w:r>
        <w:t>Accessed 20 Mar 2025</w:t>
      </w:r>
    </w:p>
    <w:p w14:paraId="752654D7" w14:textId="0EC82BDD" w:rsidR="00E57751" w:rsidRPr="00E57751" w:rsidRDefault="00E57751" w:rsidP="00920159">
      <w:pPr>
        <w:spacing w:before="240"/>
        <w:rPr>
          <w:b/>
          <w:bCs/>
        </w:rPr>
      </w:pPr>
      <w:r w:rsidRPr="00E57751">
        <w:rPr>
          <w:b/>
          <w:bCs/>
        </w:rPr>
        <w:t>Princess Diana</w:t>
      </w:r>
      <w:r w:rsidR="00B00272">
        <w:rPr>
          <w:b/>
          <w:bCs/>
        </w:rPr>
        <w:t>:</w:t>
      </w:r>
    </w:p>
    <w:p w14:paraId="2F9EA814" w14:textId="51C4DDCC" w:rsidR="00B00272" w:rsidRPr="00B00272" w:rsidRDefault="00B00272" w:rsidP="00B00272">
      <w:pPr>
        <w:spacing w:after="0"/>
      </w:pPr>
      <w:r w:rsidRPr="00B00272">
        <w:t xml:space="preserve">Britannica, </w:t>
      </w:r>
      <w:r w:rsidRPr="00B00272">
        <w:rPr>
          <w:i/>
          <w:iCs/>
        </w:rPr>
        <w:t>“Diana, princess of Wales”</w:t>
      </w:r>
      <w:r>
        <w:t xml:space="preserve"> (18 Feb 2025)  </w:t>
      </w:r>
      <w:hyperlink r:id="rId52" w:history="1">
        <w:r w:rsidRPr="005674F1">
          <w:rPr>
            <w:rStyle w:val="Hyperlink"/>
          </w:rPr>
          <w:t>https://www.britannica.com/biography/Diana-princess-of-Wales</w:t>
        </w:r>
      </w:hyperlink>
      <w:r>
        <w:t>. Accessed 20 Mar 2025</w:t>
      </w:r>
    </w:p>
    <w:p w14:paraId="00A54933" w14:textId="5FF5D369" w:rsidR="00E57751" w:rsidRDefault="00E57751" w:rsidP="00920159">
      <w:pPr>
        <w:spacing w:before="240"/>
      </w:pPr>
      <w:r w:rsidRPr="00B00272">
        <w:t xml:space="preserve">         </w:t>
      </w:r>
      <w:r>
        <w:t>Photos:</w:t>
      </w:r>
    </w:p>
    <w:p w14:paraId="2A6FEBBF" w14:textId="0A6FA909" w:rsidR="00EE49BD" w:rsidRPr="00B00272" w:rsidRDefault="00B00272" w:rsidP="00B00272">
      <w:pPr>
        <w:pStyle w:val="ListParagraph"/>
        <w:numPr>
          <w:ilvl w:val="0"/>
          <w:numId w:val="8"/>
        </w:numPr>
        <w:spacing w:before="240"/>
        <w:ind w:left="1080"/>
        <w:rPr>
          <w:i/>
          <w:iCs/>
        </w:rPr>
      </w:pPr>
      <w:r w:rsidRPr="00B00272">
        <w:t xml:space="preserve">Saad Nadine, LA Times (3 Sep 2014), </w:t>
      </w:r>
      <w:r>
        <w:t>“</w:t>
      </w:r>
      <w:r w:rsidRPr="00B00272">
        <w:rPr>
          <w:i/>
          <w:iCs/>
        </w:rPr>
        <w:t>Prince William, Prince Harry to inherit Diana’s 1981 wedding gown</w:t>
      </w:r>
      <w:r>
        <w:rPr>
          <w:i/>
          <w:iCs/>
        </w:rPr>
        <w:t xml:space="preserve">”, </w:t>
      </w:r>
      <w:hyperlink r:id="rId53" w:history="1">
        <w:r w:rsidRPr="005674F1">
          <w:rPr>
            <w:rStyle w:val="Hyperlink"/>
          </w:rPr>
          <w:t>https://www.latimes.com/entertainment/gossip/la-et-mg-princess-diana-wedding-dress-william-harry-royals-20140903-story.html</w:t>
        </w:r>
      </w:hyperlink>
    </w:p>
    <w:p w14:paraId="5E59E0DA" w14:textId="5DD5FD68" w:rsidR="00B00272" w:rsidRDefault="00B00272" w:rsidP="00B00272">
      <w:pPr>
        <w:pStyle w:val="ListParagraph"/>
        <w:spacing w:before="240"/>
        <w:ind w:left="1080"/>
      </w:pPr>
      <w:r>
        <w:t>Accessed 20 Mar 2025</w:t>
      </w:r>
    </w:p>
    <w:p w14:paraId="3F2F8723" w14:textId="77777777" w:rsidR="00E70F9B" w:rsidRDefault="00E70F9B" w:rsidP="00E70F9B">
      <w:pPr>
        <w:rPr>
          <w:b/>
          <w:bCs/>
        </w:rPr>
      </w:pPr>
    </w:p>
    <w:p w14:paraId="71D8BFDE" w14:textId="702E66ED" w:rsidR="00E70F9B" w:rsidRPr="00EA71BE" w:rsidRDefault="00E70F9B" w:rsidP="00E70F9B">
      <w:pPr>
        <w:rPr>
          <w:b/>
          <w:bCs/>
        </w:rPr>
      </w:pPr>
      <w:r w:rsidRPr="00EA71BE">
        <w:rPr>
          <w:b/>
          <w:bCs/>
        </w:rPr>
        <w:t>The NAMES Project AIDS Memorial Quilt:</w:t>
      </w:r>
    </w:p>
    <w:p w14:paraId="23458FF3" w14:textId="77777777" w:rsidR="00E70F9B" w:rsidRPr="00E70F9B" w:rsidRDefault="00E70F9B" w:rsidP="00E70F9B">
      <w:pPr>
        <w:spacing w:after="0"/>
      </w:pPr>
      <w:r w:rsidRPr="00E70F9B">
        <w:t>National AIDS Memorial</w:t>
      </w:r>
    </w:p>
    <w:p w14:paraId="3EB0311F" w14:textId="5CF7887B" w:rsidR="00E70F9B" w:rsidRPr="00E70F9B" w:rsidRDefault="00E70F9B" w:rsidP="00E70F9B">
      <w:pPr>
        <w:spacing w:after="0"/>
      </w:pPr>
      <w:hyperlink r:id="rId54" w:history="1">
        <w:r w:rsidRPr="007E051F">
          <w:rPr>
            <w:rStyle w:val="Hyperlink"/>
          </w:rPr>
          <w:t>https://www.aidsmemorial.org/quilt</w:t>
        </w:r>
      </w:hyperlink>
      <w:r w:rsidRPr="00E70F9B">
        <w:t xml:space="preserve"> . Accessed 3 Apr 2025</w:t>
      </w:r>
    </w:p>
    <w:p w14:paraId="085955EC" w14:textId="77777777" w:rsidR="00E70F9B" w:rsidRPr="00E70F9B" w:rsidRDefault="00E70F9B" w:rsidP="00E70F9B">
      <w:pPr>
        <w:spacing w:after="0"/>
        <w:ind w:left="360"/>
      </w:pPr>
    </w:p>
    <w:p w14:paraId="6641E22C" w14:textId="77777777" w:rsidR="00E70F9B" w:rsidRPr="00E70F9B" w:rsidRDefault="00E70F9B" w:rsidP="00E70F9B">
      <w:pPr>
        <w:spacing w:after="0"/>
      </w:pPr>
      <w:r w:rsidRPr="00E70F9B">
        <w:t xml:space="preserve">Wikipedia, </w:t>
      </w:r>
      <w:r w:rsidRPr="00E70F9B">
        <w:rPr>
          <w:i/>
          <w:iCs/>
        </w:rPr>
        <w:t>“NAMES Project AIDS Memorial Quilt” (</w:t>
      </w:r>
      <w:r w:rsidRPr="00E70F9B">
        <w:t xml:space="preserve">18 Feb 2025) </w:t>
      </w:r>
      <w:hyperlink r:id="rId55" w:history="1">
        <w:r w:rsidRPr="00E70F9B">
          <w:rPr>
            <w:rStyle w:val="Hyperlink"/>
          </w:rPr>
          <w:t>https://en.wikipedia.org/wiki/NAMES_Project_AIDS_Memorial_Quilt</w:t>
        </w:r>
      </w:hyperlink>
      <w:r w:rsidRPr="00E70F9B">
        <w:t xml:space="preserve"> </w:t>
      </w:r>
      <w:r>
        <w:t xml:space="preserve">. </w:t>
      </w:r>
      <w:r w:rsidRPr="00E70F9B">
        <w:t>Accessed 3 A</w:t>
      </w:r>
      <w:r>
        <w:t>pr 2025.</w:t>
      </w:r>
    </w:p>
    <w:p w14:paraId="088EAEF8" w14:textId="77777777" w:rsidR="00E70F9B" w:rsidRPr="00E70F9B" w:rsidRDefault="00E70F9B" w:rsidP="00E70F9B">
      <w:pPr>
        <w:spacing w:after="0"/>
        <w:ind w:left="360"/>
      </w:pPr>
    </w:p>
    <w:p w14:paraId="64DB12AB" w14:textId="77777777" w:rsidR="00E70F9B" w:rsidRDefault="00E70F9B" w:rsidP="00E70F9B">
      <w:pPr>
        <w:spacing w:after="0"/>
      </w:pPr>
      <w:r>
        <w:t>The Canadian AIDS Memorial Quilt</w:t>
      </w:r>
    </w:p>
    <w:p w14:paraId="43681B43" w14:textId="31D00110" w:rsidR="00E70F9B" w:rsidRDefault="00E70F9B" w:rsidP="00E70F9B">
      <w:pPr>
        <w:spacing w:after="0"/>
      </w:pPr>
      <w:hyperlink r:id="rId56" w:history="1">
        <w:r w:rsidRPr="007E051F">
          <w:rPr>
            <w:rStyle w:val="Hyperlink"/>
          </w:rPr>
          <w:t>https://quilt.ca/</w:t>
        </w:r>
      </w:hyperlink>
      <w:r w:rsidRPr="00E70F9B">
        <w:t xml:space="preserve"> </w:t>
      </w:r>
      <w:r>
        <w:t>. Accessed 3 Apr 2025.</w:t>
      </w:r>
    </w:p>
    <w:p w14:paraId="0BEABDD2" w14:textId="77777777" w:rsidR="00E70F9B" w:rsidRPr="00E70F9B" w:rsidRDefault="00E70F9B" w:rsidP="00E70F9B">
      <w:pPr>
        <w:spacing w:after="0"/>
        <w:ind w:left="360"/>
      </w:pPr>
    </w:p>
    <w:p w14:paraId="4780EB05" w14:textId="77777777" w:rsidR="00E70F9B" w:rsidRPr="00E70F9B" w:rsidRDefault="00E70F9B" w:rsidP="00E70F9B">
      <w:r>
        <w:t xml:space="preserve">Quilt Index, </w:t>
      </w:r>
      <w:r w:rsidRPr="00E70F9B">
        <w:rPr>
          <w:i/>
          <w:iCs/>
        </w:rPr>
        <w:t xml:space="preserve">“NAMES Project AIDS Memorial Quilt” </w:t>
      </w:r>
      <w:hyperlink r:id="rId57" w:history="1">
        <w:r w:rsidRPr="007E051F">
          <w:rPr>
            <w:rStyle w:val="Hyperlink"/>
          </w:rPr>
          <w:t>https://quiltindex.org/view/?type=docprojects&amp;kid=42-43-1</w:t>
        </w:r>
      </w:hyperlink>
      <w:r>
        <w:t xml:space="preserve"> . Accessed 3 Apr 2025. </w:t>
      </w:r>
    </w:p>
    <w:p w14:paraId="231EE099" w14:textId="0A075D5D" w:rsidR="00E70F9B" w:rsidRPr="00A459F6" w:rsidRDefault="005765CB" w:rsidP="00E70F9B">
      <w:pPr>
        <w:spacing w:before="240"/>
        <w:rPr>
          <w:b/>
          <w:bCs/>
        </w:rPr>
      </w:pPr>
      <w:proofErr w:type="spellStart"/>
      <w:proofErr w:type="gramStart"/>
      <w:r w:rsidRPr="00A459F6">
        <w:rPr>
          <w:b/>
          <w:bCs/>
        </w:rPr>
        <w:t>St.Paul’s</w:t>
      </w:r>
      <w:proofErr w:type="spellEnd"/>
      <w:proofErr w:type="gramEnd"/>
      <w:r w:rsidRPr="00A459F6">
        <w:rPr>
          <w:b/>
          <w:bCs/>
        </w:rPr>
        <w:t xml:space="preserve"> and the Battle for Public Health:</w:t>
      </w:r>
    </w:p>
    <w:p w14:paraId="1D5B1600" w14:textId="56F20ECF" w:rsidR="005765CB" w:rsidRDefault="00A459F6" w:rsidP="00A459F6">
      <w:pPr>
        <w:spacing w:after="0"/>
        <w:rPr>
          <w:i/>
          <w:iCs/>
        </w:rPr>
      </w:pPr>
      <w:r>
        <w:t xml:space="preserve">Kinsman, Gary &amp; Shotwell, Alexis, AIDS Activist History, </w:t>
      </w:r>
      <w:r w:rsidRPr="00A459F6">
        <w:rPr>
          <w:i/>
          <w:iCs/>
        </w:rPr>
        <w:t xml:space="preserve">“Interview Transcript </w:t>
      </w:r>
      <w:proofErr w:type="gramStart"/>
      <w:r w:rsidRPr="00A459F6">
        <w:rPr>
          <w:i/>
          <w:iCs/>
        </w:rPr>
        <w:t>2.0”(</w:t>
      </w:r>
      <w:proofErr w:type="gramEnd"/>
      <w:r>
        <w:t>30 Oct 2014) Project</w:t>
      </w:r>
      <w:r w:rsidR="005765CB" w:rsidRPr="005765CB">
        <w:rPr>
          <w:i/>
          <w:iCs/>
        </w:rPr>
        <w:t>https://www.aidsactivisthistory.ca/wp-content/uploads/2017/10/aahp-paul-craik-final.pdf</w:t>
      </w:r>
      <w:r>
        <w:rPr>
          <w:i/>
          <w:iCs/>
        </w:rPr>
        <w:t xml:space="preserve"> .</w:t>
      </w:r>
    </w:p>
    <w:p w14:paraId="1E81085F" w14:textId="1F2EFB1C" w:rsidR="00A459F6" w:rsidRDefault="00A459F6" w:rsidP="00A459F6">
      <w:pPr>
        <w:spacing w:after="0"/>
      </w:pPr>
      <w:r w:rsidRPr="00A459F6">
        <w:t>Accessed 3 Apr 2025</w:t>
      </w:r>
      <w:r>
        <w:t>.</w:t>
      </w:r>
    </w:p>
    <w:p w14:paraId="6558D4DE" w14:textId="77777777" w:rsidR="00A459F6" w:rsidRDefault="00A459F6" w:rsidP="00A459F6">
      <w:pPr>
        <w:spacing w:after="0"/>
      </w:pPr>
    </w:p>
    <w:p w14:paraId="296586C1" w14:textId="38879C61" w:rsidR="00A459F6" w:rsidRDefault="00A459F6" w:rsidP="00A459F6">
      <w:pPr>
        <w:spacing w:after="0"/>
      </w:pPr>
      <w:r>
        <w:t xml:space="preserve">Siegel, Leah, British Columbia: An Untold History, “AIDS VANCOUVER”, </w:t>
      </w:r>
      <w:hyperlink r:id="rId58" w:anchor=":~:text=This%20sheen%20would%20fade%20by,unit%20dedicated%20to%20palliative%20care" w:history="1">
        <w:r w:rsidRPr="009A0A55">
          <w:rPr>
            <w:rStyle w:val="Hyperlink"/>
          </w:rPr>
          <w:t>https://bcanuntoldhistory.knowledge.ca/1980/aids-vancouver#:~:text=This%20sheen%20would%20fade%20by,unit%20dedicated%20to%20palliative%20care</w:t>
        </w:r>
      </w:hyperlink>
      <w:r w:rsidRPr="00A459F6">
        <w:t>.</w:t>
      </w:r>
      <w:r>
        <w:t xml:space="preserve"> Accessed 3 Apr 2025.</w:t>
      </w:r>
    </w:p>
    <w:p w14:paraId="695A43EF" w14:textId="77777777" w:rsidR="00A459F6" w:rsidRDefault="00A459F6" w:rsidP="00A459F6">
      <w:pPr>
        <w:spacing w:after="0"/>
      </w:pPr>
    </w:p>
    <w:p w14:paraId="131426FE" w14:textId="3F1882B2" w:rsidR="00A459F6" w:rsidRPr="00A459F6" w:rsidRDefault="00A459F6" w:rsidP="00A459F6">
      <w:pPr>
        <w:spacing w:after="0"/>
      </w:pPr>
      <w:r>
        <w:t xml:space="preserve">Ribbon Community, </w:t>
      </w:r>
      <w:hyperlink r:id="rId59" w:history="1">
        <w:r w:rsidRPr="009A0A55">
          <w:rPr>
            <w:rStyle w:val="Hyperlink"/>
          </w:rPr>
          <w:t>https://www.ribboncommunity.org/ourstory</w:t>
        </w:r>
      </w:hyperlink>
      <w:r>
        <w:t xml:space="preserve"> . Accessed 3 Apr 2025.</w:t>
      </w:r>
    </w:p>
    <w:p w14:paraId="22C8E181" w14:textId="7812BB6E" w:rsidR="007F117A" w:rsidRPr="00EE49BD" w:rsidRDefault="007F117A" w:rsidP="00920159">
      <w:pPr>
        <w:spacing w:before="240"/>
        <w:rPr>
          <w:b/>
          <w:bCs/>
        </w:rPr>
      </w:pPr>
      <w:r w:rsidRPr="00EE49BD">
        <w:rPr>
          <w:b/>
          <w:bCs/>
        </w:rPr>
        <w:t xml:space="preserve">Letter to </w:t>
      </w:r>
      <w:r w:rsidR="00EA71BE">
        <w:rPr>
          <w:b/>
          <w:bCs/>
        </w:rPr>
        <w:t>the A</w:t>
      </w:r>
      <w:r w:rsidRPr="00EE49BD">
        <w:rPr>
          <w:b/>
          <w:bCs/>
        </w:rPr>
        <w:t>uthor</w:t>
      </w:r>
      <w:r w:rsidR="00A95EE1">
        <w:rPr>
          <w:b/>
          <w:bCs/>
        </w:rPr>
        <w:t>:</w:t>
      </w:r>
    </w:p>
    <w:p w14:paraId="620CD146" w14:textId="2F12B75F" w:rsidR="007F117A" w:rsidRPr="00A95EE1" w:rsidRDefault="00A95EE1" w:rsidP="00920159">
      <w:pPr>
        <w:spacing w:before="240"/>
      </w:pPr>
      <w:r w:rsidRPr="00A95EE1">
        <w:lastRenderedPageBreak/>
        <w:t xml:space="preserve">Fenwick, </w:t>
      </w:r>
      <w:r>
        <w:rPr>
          <w:i/>
          <w:iCs/>
        </w:rPr>
        <w:t>“</w:t>
      </w:r>
      <w:r w:rsidRPr="00A95EE1">
        <w:rPr>
          <w:i/>
          <w:iCs/>
        </w:rPr>
        <w:t>Letter to the Author Project”</w:t>
      </w:r>
      <w:r>
        <w:t xml:space="preserve"> (2 Aug 2018) </w:t>
      </w:r>
      <w:hyperlink r:id="rId60" w:history="1">
        <w:r w:rsidRPr="005674F1">
          <w:rPr>
            <w:rStyle w:val="Hyperlink"/>
          </w:rPr>
          <w:t>https://www.fenwick.org/uploaded/Library_Misc/LetterProjectDesc2018.pdf</w:t>
        </w:r>
      </w:hyperlink>
      <w:r>
        <w:t>. Accessed 20 Mar 2025</w:t>
      </w:r>
    </w:p>
    <w:p w14:paraId="25A98D8C" w14:textId="4AD31EF7" w:rsidR="00267CAD" w:rsidRDefault="00E13C0F" w:rsidP="00920159">
      <w:pPr>
        <w:spacing w:before="240"/>
        <w:rPr>
          <w:b/>
          <w:bCs/>
        </w:rPr>
      </w:pPr>
      <w:r>
        <w:rPr>
          <w:b/>
          <w:bCs/>
        </w:rPr>
        <w:t>In a Snap(shot)</w:t>
      </w:r>
      <w:r w:rsidR="00A95EE1">
        <w:rPr>
          <w:b/>
          <w:bCs/>
        </w:rPr>
        <w:t>:</w:t>
      </w:r>
    </w:p>
    <w:p w14:paraId="3AE7353D" w14:textId="457B63FA" w:rsidR="00E13C0F" w:rsidRPr="003170B6" w:rsidRDefault="00E13C0F" w:rsidP="00920159">
      <w:pPr>
        <w:spacing w:before="240"/>
        <w:rPr>
          <w:i/>
          <w:iCs/>
        </w:rPr>
      </w:pPr>
      <w:r w:rsidRPr="003170B6">
        <w:rPr>
          <w:i/>
          <w:iCs/>
        </w:rPr>
        <w:t>Tableau definition</w:t>
      </w:r>
      <w:r w:rsidR="00A95EE1" w:rsidRPr="003170B6">
        <w:rPr>
          <w:i/>
          <w:iCs/>
        </w:rPr>
        <w:t>:</w:t>
      </w:r>
    </w:p>
    <w:p w14:paraId="4179E87D" w14:textId="0B71A351" w:rsidR="00A95EE1" w:rsidRPr="00A95EE1" w:rsidRDefault="00A95EE1" w:rsidP="00A95EE1">
      <w:pPr>
        <w:spacing w:after="0"/>
        <w:rPr>
          <w:i/>
          <w:iCs/>
        </w:rPr>
      </w:pPr>
      <w:r w:rsidRPr="00A95EE1">
        <w:t xml:space="preserve">Walton Arts Centre, </w:t>
      </w:r>
      <w:r w:rsidRPr="00A95EE1">
        <w:rPr>
          <w:i/>
          <w:iCs/>
        </w:rPr>
        <w:t>Elementary Table</w:t>
      </w:r>
      <w:r>
        <w:rPr>
          <w:i/>
          <w:iCs/>
        </w:rPr>
        <w:t>a</w:t>
      </w:r>
      <w:r w:rsidRPr="00A95EE1">
        <w:rPr>
          <w:i/>
          <w:iCs/>
        </w:rPr>
        <w:t xml:space="preserve">u Study Guide  </w:t>
      </w:r>
    </w:p>
    <w:p w14:paraId="36D47597" w14:textId="7C921662" w:rsidR="00E13C0F" w:rsidRPr="00A95EE1" w:rsidRDefault="00A95EE1" w:rsidP="00A95EE1">
      <w:pPr>
        <w:spacing w:after="0"/>
        <w:rPr>
          <w:i/>
          <w:iCs/>
        </w:rPr>
      </w:pPr>
      <w:hyperlink r:id="rId61" w:history="1">
        <w:r w:rsidRPr="00A95EE1">
          <w:rPr>
            <w:rStyle w:val="Hyperlink"/>
            <w:i/>
            <w:iCs/>
          </w:rPr>
          <w:t>https://waltonartscenter.org/globalassets/wac/forms/smart_residency_tableau_study_guide_14.pdf</w:t>
        </w:r>
      </w:hyperlink>
      <w:r w:rsidR="00E13C0F" w:rsidRPr="00A95EE1">
        <w:rPr>
          <w:i/>
          <w:iCs/>
        </w:rPr>
        <w:t xml:space="preserve"> </w:t>
      </w:r>
      <w:r w:rsidRPr="00A95EE1">
        <w:rPr>
          <w:i/>
          <w:iCs/>
        </w:rPr>
        <w:t xml:space="preserve">. </w:t>
      </w:r>
      <w:r w:rsidRPr="00A95EE1">
        <w:t>Accessed 20 Mar 2025</w:t>
      </w:r>
    </w:p>
    <w:p w14:paraId="36589A5F" w14:textId="5BAC6B05" w:rsidR="00267CAD" w:rsidRPr="00EA71BE" w:rsidRDefault="00267CAD" w:rsidP="00920159">
      <w:pPr>
        <w:spacing w:before="240"/>
        <w:rPr>
          <w:b/>
          <w:bCs/>
          <w:lang w:val="es-ES"/>
        </w:rPr>
      </w:pPr>
      <w:r w:rsidRPr="00A95EE1">
        <w:t xml:space="preserve">       </w:t>
      </w:r>
      <w:proofErr w:type="spellStart"/>
      <w:r w:rsidRPr="00EA71BE">
        <w:rPr>
          <w:b/>
          <w:bCs/>
          <w:lang w:val="es-ES"/>
        </w:rPr>
        <w:t>Photos</w:t>
      </w:r>
      <w:proofErr w:type="spellEnd"/>
      <w:r w:rsidRPr="00EA71BE">
        <w:rPr>
          <w:b/>
          <w:bCs/>
          <w:lang w:val="es-ES"/>
        </w:rPr>
        <w:t>:</w:t>
      </w:r>
    </w:p>
    <w:p w14:paraId="0D8D7DD2" w14:textId="0783F183" w:rsidR="00267CAD" w:rsidRPr="004C3C46" w:rsidRDefault="004C3C46" w:rsidP="00EA71BE">
      <w:pPr>
        <w:pStyle w:val="ListParagraph"/>
        <w:numPr>
          <w:ilvl w:val="0"/>
          <w:numId w:val="8"/>
        </w:numPr>
        <w:spacing w:before="240"/>
      </w:pPr>
      <w:r w:rsidRPr="004C3C46">
        <w:t xml:space="preserve">Turner, </w:t>
      </w:r>
      <w:r>
        <w:t xml:space="preserve">Christopher, IN Magazine, </w:t>
      </w:r>
      <w:r w:rsidRPr="00EA71BE">
        <w:rPr>
          <w:i/>
          <w:iCs/>
        </w:rPr>
        <w:t xml:space="preserve">“Flashback: Diana, Princess </w:t>
      </w:r>
      <w:proofErr w:type="gramStart"/>
      <w:r w:rsidRPr="00EA71BE">
        <w:rPr>
          <w:i/>
          <w:iCs/>
        </w:rPr>
        <w:t>Of</w:t>
      </w:r>
      <w:proofErr w:type="gramEnd"/>
      <w:r w:rsidRPr="00EA71BE">
        <w:rPr>
          <w:i/>
          <w:iCs/>
        </w:rPr>
        <w:t xml:space="preserve"> Wales Visits Toronto’s Casey House (October 25, 1991)”</w:t>
      </w:r>
      <w:r>
        <w:t xml:space="preserve"> (25 Oct 2021). </w:t>
      </w:r>
      <w:hyperlink r:id="rId62" w:history="1">
        <w:r w:rsidRPr="005674F1">
          <w:rPr>
            <w:rStyle w:val="Hyperlink"/>
          </w:rPr>
          <w:t>https://inmagazine.ca/2021/10/flashback-diana-princess-of-wales-visits-torontos-casey-house-october-25-1991/</w:t>
        </w:r>
      </w:hyperlink>
      <w:r>
        <w:t>. Accessed 20 Mar 2025</w:t>
      </w:r>
    </w:p>
    <w:p w14:paraId="51FD54CA" w14:textId="5B37D49A" w:rsidR="0002199D" w:rsidRPr="004C3C46" w:rsidRDefault="004C3C46" w:rsidP="00920159">
      <w:pPr>
        <w:pStyle w:val="ListParagraph"/>
        <w:numPr>
          <w:ilvl w:val="0"/>
          <w:numId w:val="8"/>
        </w:numPr>
        <w:spacing w:before="240"/>
      </w:pPr>
      <w:r w:rsidRPr="004C3C46">
        <w:t>Ebbets, Charles</w:t>
      </w:r>
      <w:r>
        <w:t>, “</w:t>
      </w:r>
      <w:r w:rsidRPr="004C3C46">
        <w:rPr>
          <w:i/>
          <w:iCs/>
        </w:rPr>
        <w:t xml:space="preserve">Lunch </w:t>
      </w:r>
      <w:proofErr w:type="gramStart"/>
      <w:r w:rsidRPr="004C3C46">
        <w:rPr>
          <w:i/>
          <w:iCs/>
        </w:rPr>
        <w:t>Atop</w:t>
      </w:r>
      <w:proofErr w:type="gramEnd"/>
      <w:r w:rsidRPr="004C3C46">
        <w:rPr>
          <w:i/>
          <w:iCs/>
        </w:rPr>
        <w:t xml:space="preserve"> a Skyscraper” (</w:t>
      </w:r>
      <w:r>
        <w:t>1932)</w:t>
      </w:r>
      <w:hyperlink r:id="rId63" w:history="1">
        <w:r w:rsidRPr="005674F1">
          <w:rPr>
            <w:rStyle w:val="Hyperlink"/>
          </w:rPr>
          <w:t>https://www.invaluable.com/blog/20-most-famous-photographs/</w:t>
        </w:r>
      </w:hyperlink>
      <w:r>
        <w:t>. Accessed 20 Mar 2025.</w:t>
      </w:r>
    </w:p>
    <w:p w14:paraId="6D6D62D8" w14:textId="47043EF2" w:rsidR="0002199D" w:rsidRPr="004C3C46" w:rsidRDefault="004C3C46" w:rsidP="00920159">
      <w:pPr>
        <w:pStyle w:val="ListParagraph"/>
        <w:numPr>
          <w:ilvl w:val="0"/>
          <w:numId w:val="8"/>
        </w:numPr>
        <w:spacing w:before="240"/>
        <w:rPr>
          <w:lang w:val="es-ES"/>
        </w:rPr>
      </w:pPr>
      <w:r w:rsidRPr="004C3C46">
        <w:rPr>
          <w:lang w:val="es-ES"/>
        </w:rPr>
        <w:t xml:space="preserve">Coronado, </w:t>
      </w:r>
      <w:r>
        <w:rPr>
          <w:lang w:val="es-ES"/>
        </w:rPr>
        <w:t xml:space="preserve">Daniela. (2010) </w:t>
      </w:r>
      <w:hyperlink r:id="rId64" w:history="1">
        <w:r w:rsidRPr="005674F1">
          <w:rPr>
            <w:rStyle w:val="Hyperlink"/>
            <w:lang w:val="es-ES"/>
          </w:rPr>
          <w:t>https://www.buzzfeed.com/tatianatenreyrowhitlock/michael-cera-aubrey-plaza-chuck-e-cheese-pic</w:t>
        </w:r>
      </w:hyperlink>
      <w:r>
        <w:rPr>
          <w:lang w:val="es-ES"/>
        </w:rPr>
        <w:t xml:space="preserve"> . </w:t>
      </w:r>
      <w:proofErr w:type="spellStart"/>
      <w:r>
        <w:rPr>
          <w:lang w:val="es-ES"/>
        </w:rPr>
        <w:t>Accessed</w:t>
      </w:r>
      <w:proofErr w:type="spellEnd"/>
      <w:r>
        <w:rPr>
          <w:lang w:val="es-ES"/>
        </w:rPr>
        <w:t xml:space="preserve"> 20 Mar 2025</w:t>
      </w:r>
    </w:p>
    <w:p w14:paraId="59728DE4" w14:textId="2679FF12" w:rsidR="008E63D1" w:rsidRPr="004C3C46" w:rsidRDefault="004C3C46" w:rsidP="00920159">
      <w:pPr>
        <w:pStyle w:val="ListParagraph"/>
        <w:numPr>
          <w:ilvl w:val="0"/>
          <w:numId w:val="8"/>
        </w:numPr>
        <w:spacing w:before="240"/>
      </w:pPr>
      <w:r>
        <w:t xml:space="preserve">Beatles, The, </w:t>
      </w:r>
      <w:r w:rsidRPr="004C3C46">
        <w:rPr>
          <w:i/>
          <w:iCs/>
        </w:rPr>
        <w:t>“Abbey Road”</w:t>
      </w:r>
      <w:r>
        <w:t xml:space="preserve"> (1969) </w:t>
      </w:r>
      <w:hyperlink r:id="rId65" w:history="1">
        <w:r w:rsidRPr="005674F1">
          <w:rPr>
            <w:rStyle w:val="Hyperlink"/>
          </w:rPr>
          <w:t>https://www.billboard.com/photos/best-album-covers-of-all-time-6715351/63-marvin-gaye-whats-going-on-1971-billboard-1240/</w:t>
        </w:r>
      </w:hyperlink>
      <w:r>
        <w:t xml:space="preserve"> . Accessed 20 Mar 2025.</w:t>
      </w:r>
    </w:p>
    <w:p w14:paraId="5B091242" w14:textId="29F2EDF4" w:rsidR="00FB2AC4" w:rsidRDefault="00FB2AC4" w:rsidP="00920159">
      <w:pPr>
        <w:pStyle w:val="ListParagraph"/>
        <w:numPr>
          <w:ilvl w:val="0"/>
          <w:numId w:val="8"/>
        </w:numPr>
        <w:spacing w:before="240"/>
      </w:pPr>
      <w:hyperlink r:id="rId66" w:history="1">
        <w:r w:rsidRPr="00860D34">
          <w:rPr>
            <w:rStyle w:val="Hyperlink"/>
          </w:rPr>
          <w:t>https://www.boredpanda.com/heartwarming-historic-photos/?media_id=670334&amp;utm_source=pinterest&amp;utm_medium=social&amp;utm_campaign=organic</w:t>
        </w:r>
      </w:hyperlink>
      <w:r>
        <w:t xml:space="preserve"> </w:t>
      </w:r>
    </w:p>
    <w:p w14:paraId="61B3177E" w14:textId="5C85AA10" w:rsidR="00EB16B3" w:rsidRDefault="00EB16B3" w:rsidP="00920159">
      <w:pPr>
        <w:pStyle w:val="ListParagraph"/>
        <w:numPr>
          <w:ilvl w:val="0"/>
          <w:numId w:val="8"/>
        </w:numPr>
        <w:spacing w:before="240"/>
      </w:pPr>
      <w:hyperlink r:id="rId67" w:history="1">
        <w:r w:rsidRPr="00860D34">
          <w:rPr>
            <w:rStyle w:val="Hyperlink"/>
          </w:rPr>
          <w:t>https://wng.org/articles/a-profile-in-puppetry-1627521976</w:t>
        </w:r>
      </w:hyperlink>
      <w:r>
        <w:t xml:space="preserve"> </w:t>
      </w:r>
    </w:p>
    <w:p w14:paraId="4CA65D91" w14:textId="443DF15A" w:rsidR="00455846" w:rsidRDefault="00EA71BE" w:rsidP="00920159">
      <w:pPr>
        <w:pStyle w:val="ListParagraph"/>
        <w:numPr>
          <w:ilvl w:val="0"/>
          <w:numId w:val="8"/>
        </w:numPr>
        <w:spacing w:before="240"/>
      </w:pPr>
      <w:r>
        <w:t>Brothers, Warner, “</w:t>
      </w:r>
      <w:r w:rsidRPr="00EA71BE">
        <w:rPr>
          <w:i/>
          <w:iCs/>
        </w:rPr>
        <w:t>Humphrey Bogart and Ingrid Bergman in “Casablanca””</w:t>
      </w:r>
      <w:r>
        <w:rPr>
          <w:i/>
          <w:iCs/>
        </w:rPr>
        <w:t xml:space="preserve"> </w:t>
      </w:r>
      <w:r w:rsidRPr="00EA71BE">
        <w:t>(1942)</w:t>
      </w:r>
      <w:r>
        <w:t xml:space="preserve"> </w:t>
      </w:r>
      <w:hyperlink r:id="rId68" w:history="1">
        <w:r w:rsidRPr="007E051F">
          <w:rPr>
            <w:rStyle w:val="Hyperlink"/>
          </w:rPr>
          <w:t>https://www.nydailynews.com/2023/05/20/book-history-of-warner-bros-studio-is-behind-the-scenes-look-at-stuff-dreams-are-made-of/</w:t>
        </w:r>
      </w:hyperlink>
      <w:r w:rsidR="00455846">
        <w:t xml:space="preserve"> </w:t>
      </w:r>
      <w:r>
        <w:t>. Accessed 3 Apr 2025.</w:t>
      </w:r>
    </w:p>
    <w:p w14:paraId="6FA70611" w14:textId="47609D0A" w:rsidR="00CD0A08" w:rsidRPr="00EA71BE" w:rsidRDefault="00EA71BE" w:rsidP="00920159">
      <w:pPr>
        <w:pStyle w:val="ListParagraph"/>
        <w:numPr>
          <w:ilvl w:val="0"/>
          <w:numId w:val="8"/>
        </w:numPr>
        <w:spacing w:before="240"/>
      </w:pPr>
      <w:proofErr w:type="spellStart"/>
      <w:r w:rsidRPr="00EA71BE">
        <w:t>Bettmann</w:t>
      </w:r>
      <w:proofErr w:type="spellEnd"/>
      <w:r w:rsidRPr="00EA71BE">
        <w:t xml:space="preserve">, </w:t>
      </w:r>
      <w:r>
        <w:rPr>
          <w:i/>
          <w:iCs/>
        </w:rPr>
        <w:t>“</w:t>
      </w:r>
      <w:r w:rsidRPr="00EA71BE">
        <w:rPr>
          <w:i/>
          <w:iCs/>
        </w:rPr>
        <w:t>Stars Signing United Artists Contracts”</w:t>
      </w:r>
      <w:r>
        <w:t xml:space="preserve"> (1957) </w:t>
      </w:r>
      <w:hyperlink r:id="rId69" w:history="1">
        <w:r w:rsidRPr="007E051F">
          <w:rPr>
            <w:rStyle w:val="Hyperlink"/>
          </w:rPr>
          <w:t>https://photos.com/featured/stars-signing-united-artists-contracts-bettmann.html</w:t>
        </w:r>
      </w:hyperlink>
      <w:r>
        <w:t xml:space="preserve"> . Accessed 3 Apr 2025.</w:t>
      </w:r>
    </w:p>
    <w:p w14:paraId="30A80078" w14:textId="23AEBB2E" w:rsidR="002A3FC4" w:rsidRPr="00EA71BE" w:rsidRDefault="00E21BC6" w:rsidP="00EE49BD">
      <w:pPr>
        <w:ind w:left="360"/>
        <w:rPr>
          <w:b/>
          <w:bCs/>
          <w:lang w:val="fr-FR"/>
        </w:rPr>
      </w:pPr>
      <w:r w:rsidRPr="00EA71BE">
        <w:rPr>
          <w:b/>
          <w:bCs/>
          <w:lang w:val="fr-FR"/>
        </w:rPr>
        <w:t>P</w:t>
      </w:r>
      <w:r w:rsidR="00EA71BE">
        <w:rPr>
          <w:b/>
          <w:bCs/>
          <w:lang w:val="fr-FR"/>
        </w:rPr>
        <w:t xml:space="preserve">hoto </w:t>
      </w:r>
      <w:proofErr w:type="spellStart"/>
      <w:proofErr w:type="gramStart"/>
      <w:r w:rsidR="00EA71BE">
        <w:rPr>
          <w:b/>
          <w:bCs/>
          <w:lang w:val="fr-FR"/>
        </w:rPr>
        <w:t>Credits</w:t>
      </w:r>
      <w:proofErr w:type="spellEnd"/>
      <w:r w:rsidR="00EA71BE">
        <w:rPr>
          <w:b/>
          <w:bCs/>
          <w:lang w:val="fr-FR"/>
        </w:rPr>
        <w:t>:</w:t>
      </w:r>
      <w:proofErr w:type="gramEnd"/>
      <w:r w:rsidRPr="00EA71BE">
        <w:rPr>
          <w:b/>
          <w:bCs/>
          <w:lang w:val="fr-FR"/>
        </w:rPr>
        <w:t xml:space="preserve"> </w:t>
      </w:r>
    </w:p>
    <w:p w14:paraId="204151C5" w14:textId="46BB09B2" w:rsidR="00E21BC6" w:rsidRPr="00E70F9B" w:rsidRDefault="00EA71BE" w:rsidP="00EE49BD">
      <w:pPr>
        <w:ind w:left="360"/>
      </w:pPr>
      <w:r w:rsidRPr="00E70F9B">
        <w:t>Sur</w:t>
      </w:r>
      <w:r w:rsidR="00E70F9B" w:rsidRPr="00E70F9B">
        <w:t>i</w:t>
      </w:r>
      <w:r w:rsidRPr="00E70F9B">
        <w:t>ani, Mario/Associated Press</w:t>
      </w:r>
      <w:r w:rsidR="00E70F9B" w:rsidRPr="00E70F9B">
        <w:t xml:space="preserve">, </w:t>
      </w:r>
      <w:r w:rsidR="00E70F9B" w:rsidRPr="00E70F9B">
        <w:rPr>
          <w:i/>
          <w:iCs/>
        </w:rPr>
        <w:t>“A group advocating AIDS research marches down Fifth Avenue during the 14</w:t>
      </w:r>
      <w:r w:rsidR="00E70F9B" w:rsidRPr="00E70F9B">
        <w:rPr>
          <w:i/>
          <w:iCs/>
          <w:vertAlign w:val="superscript"/>
        </w:rPr>
        <w:t>th</w:t>
      </w:r>
      <w:r w:rsidR="00E70F9B" w:rsidRPr="00E70F9B">
        <w:rPr>
          <w:i/>
          <w:iCs/>
        </w:rPr>
        <w:t xml:space="preserve"> annual Lesbian and Gay pride parade in New York”</w:t>
      </w:r>
      <w:r w:rsidR="00E70F9B">
        <w:t xml:space="preserve">  ( 27 Jun 1983) </w:t>
      </w:r>
      <w:hyperlink r:id="rId70" w:history="1">
        <w:r w:rsidR="00E70F9B" w:rsidRPr="007E051F">
          <w:rPr>
            <w:rStyle w:val="Hyperlink"/>
          </w:rPr>
          <w:t>https://www.nyhistory.org/exhibitions/aids-new-york-first-five-years</w:t>
        </w:r>
      </w:hyperlink>
      <w:r w:rsidR="00E70F9B">
        <w:t xml:space="preserve"> . Accessed 3 Apr 2025</w:t>
      </w:r>
    </w:p>
    <w:p w14:paraId="736E328A" w14:textId="58E49C27" w:rsidR="00B36161" w:rsidRPr="00E70F9B" w:rsidRDefault="00E70F9B" w:rsidP="00EE49BD">
      <w:pPr>
        <w:ind w:left="360"/>
        <w:rPr>
          <w:rStyle w:val="Hyperlink"/>
        </w:rPr>
      </w:pPr>
      <w:r>
        <w:t xml:space="preserve">Thompson, Doug/ Our Own Community Press, </w:t>
      </w:r>
      <w:r w:rsidRPr="00E70F9B">
        <w:rPr>
          <w:i/>
          <w:iCs/>
        </w:rPr>
        <w:t xml:space="preserve">“New ‘Gay Diseases’ Affect Men” </w:t>
      </w:r>
      <w:r>
        <w:t xml:space="preserve">(Jun 1982) </w:t>
      </w:r>
      <w:hyperlink r:id="rId71" w:history="1">
        <w:r w:rsidRPr="007E051F">
          <w:rPr>
            <w:rStyle w:val="Hyperlink"/>
          </w:rPr>
          <w:t>https://sites.wp.odu.edu/scua/2020/04/02/looking-back-at-another-major-epidemic-the-arrival-of-aids-hiv-in-hampton-roads/</w:t>
        </w:r>
      </w:hyperlink>
      <w:r>
        <w:t xml:space="preserve"> . Accessed 3 Apr 2025.</w:t>
      </w:r>
    </w:p>
    <w:p w14:paraId="39906E88" w14:textId="77777777" w:rsidR="00E70F9B" w:rsidRDefault="00E70F9B" w:rsidP="00E70F9B">
      <w:pPr>
        <w:spacing w:after="0"/>
        <w:ind w:left="360"/>
      </w:pPr>
      <w:r w:rsidRPr="00E70F9B">
        <w:t xml:space="preserve">Digital Public Library of </w:t>
      </w:r>
      <w:r>
        <w:t>America</w:t>
      </w:r>
    </w:p>
    <w:p w14:paraId="308187A6" w14:textId="7C2AF759" w:rsidR="00E70F9B" w:rsidRPr="00A459F6" w:rsidRDefault="00E70F9B" w:rsidP="00A459F6">
      <w:pPr>
        <w:spacing w:after="0"/>
        <w:ind w:left="360"/>
      </w:pPr>
      <w:hyperlink r:id="rId72" w:history="1">
        <w:r w:rsidRPr="007E051F">
          <w:rPr>
            <w:rStyle w:val="Hyperlink"/>
          </w:rPr>
          <w:t>https://dp.la/primary-source-sets/act-up-and-the-aids-crisis</w:t>
        </w:r>
      </w:hyperlink>
      <w:r>
        <w:t xml:space="preserve"> . Accessed 3 Apr 2025.</w:t>
      </w:r>
    </w:p>
    <w:p w14:paraId="4F45EA42" w14:textId="58903873" w:rsidR="00EA71BE" w:rsidRDefault="00A47824" w:rsidP="00EE49BD">
      <w:pPr>
        <w:ind w:left="360"/>
      </w:pPr>
      <w:r>
        <w:lastRenderedPageBreak/>
        <w:t xml:space="preserve">Vancouver Sun, </w:t>
      </w:r>
      <w:r w:rsidR="00362E1B">
        <w:t xml:space="preserve">a division of Postmedia Inc, </w:t>
      </w:r>
      <w:r w:rsidR="00362E1B" w:rsidRPr="00362E1B">
        <w:rPr>
          <w:i/>
          <w:iCs/>
        </w:rPr>
        <w:t xml:space="preserve">“’Gay Plague’ Claims 2 Lives” </w:t>
      </w:r>
      <w:r w:rsidR="00362E1B">
        <w:t xml:space="preserve">(16 Apr 1983). </w:t>
      </w:r>
      <w:hyperlink r:id="rId73" w:anchor=":~:text=This%20sheen%20would%20fade%20by,unit%20dedicated%20to%20palliative%20care" w:history="1">
        <w:r w:rsidR="00362E1B" w:rsidRPr="00055D4B">
          <w:rPr>
            <w:rStyle w:val="Hyperlink"/>
          </w:rPr>
          <w:t>https://bcanuntoldhistory.knowledge.ca/1980/aids-vancouver#:~:text=This%20sheen%20would%20fade%20by,unit%20dedicated%20to%20palliative%20care</w:t>
        </w:r>
      </w:hyperlink>
      <w:r w:rsidR="00362E1B">
        <w:t xml:space="preserve"> . Accessed 4 Apr 2025.</w:t>
      </w:r>
    </w:p>
    <w:p w14:paraId="4BCF81FF" w14:textId="2B91587A" w:rsidR="00362E1B" w:rsidRDefault="00362E1B" w:rsidP="00EE49BD">
      <w:pPr>
        <w:ind w:left="360"/>
      </w:pPr>
      <w:r>
        <w:t>Unknown, City of Vancouver Archives, 2018-020.4107</w:t>
      </w:r>
      <w:r w:rsidRPr="00362E1B">
        <w:rPr>
          <w:i/>
          <w:iCs/>
        </w:rPr>
        <w:t>, “AIDS Vancouver volunteers at a picnic in August 1988”</w:t>
      </w:r>
      <w:r>
        <w:rPr>
          <w:i/>
          <w:iCs/>
        </w:rPr>
        <w:t xml:space="preserve"> </w:t>
      </w:r>
      <w:r>
        <w:t xml:space="preserve">(1988). </w:t>
      </w:r>
      <w:hyperlink r:id="rId74" w:anchor=":~:text=This%20sheen%20would%20fade%20by,unit%20dedicated%20to%20palliative%20care" w:history="1">
        <w:r w:rsidRPr="00055D4B">
          <w:rPr>
            <w:rStyle w:val="Hyperlink"/>
          </w:rPr>
          <w:t>https://bcanuntoldhistory.knowledge.ca/1980/aids-vancouver#:~:text=This%20sheen%20would%20fade%20by,unit%20dedicated%20to%20palliative%20care</w:t>
        </w:r>
      </w:hyperlink>
      <w:r>
        <w:t xml:space="preserve"> . Accessed 4 Apr 2025.</w:t>
      </w:r>
    </w:p>
    <w:p w14:paraId="3FE9040A" w14:textId="66FE76C1" w:rsidR="00362E1B" w:rsidRDefault="00A47824" w:rsidP="00B97356">
      <w:pPr>
        <w:ind w:left="360"/>
      </w:pPr>
      <w:r>
        <w:t xml:space="preserve">Vancouver Sun, </w:t>
      </w:r>
      <w:r w:rsidR="00362E1B">
        <w:t xml:space="preserve">a division of Postmedia Inc, </w:t>
      </w:r>
      <w:r w:rsidR="00362E1B" w:rsidRPr="00362E1B">
        <w:rPr>
          <w:i/>
          <w:iCs/>
        </w:rPr>
        <w:t xml:space="preserve">“The third annual Vancouver AIDS Candlelight Memorial which took place on May 25, </w:t>
      </w:r>
      <w:proofErr w:type="gramStart"/>
      <w:r w:rsidR="00362E1B" w:rsidRPr="00362E1B">
        <w:rPr>
          <w:i/>
          <w:iCs/>
        </w:rPr>
        <w:t>1987</w:t>
      </w:r>
      <w:proofErr w:type="gramEnd"/>
      <w:r w:rsidR="00362E1B" w:rsidRPr="00362E1B">
        <w:rPr>
          <w:i/>
          <w:iCs/>
        </w:rPr>
        <w:t xml:space="preserve"> in Cathedral Square. This event happens </w:t>
      </w:r>
      <w:proofErr w:type="gramStart"/>
      <w:r w:rsidR="00362E1B" w:rsidRPr="00362E1B">
        <w:rPr>
          <w:i/>
          <w:iCs/>
        </w:rPr>
        <w:t>yearly, and</w:t>
      </w:r>
      <w:proofErr w:type="gramEnd"/>
      <w:r w:rsidR="00362E1B" w:rsidRPr="00362E1B">
        <w:rPr>
          <w:i/>
          <w:iCs/>
        </w:rPr>
        <w:t xml:space="preserve"> serves to remember those who lost their lives to AIDS. AIDS Vancouver is one of the partner organizations and sponsors of the event.”</w:t>
      </w:r>
      <w:r w:rsidR="00362E1B">
        <w:rPr>
          <w:i/>
          <w:iCs/>
        </w:rPr>
        <w:t xml:space="preserve"> </w:t>
      </w:r>
      <w:r w:rsidR="00362E1B">
        <w:t xml:space="preserve">(25 </w:t>
      </w:r>
      <w:proofErr w:type="gramStart"/>
      <w:r w:rsidR="00362E1B">
        <w:t>May,</w:t>
      </w:r>
      <w:proofErr w:type="gramEnd"/>
      <w:r w:rsidR="00362E1B">
        <w:t xml:space="preserve"> 1987). </w:t>
      </w:r>
      <w:r w:rsidR="00B97356">
        <w:t xml:space="preserve"> </w:t>
      </w:r>
      <w:hyperlink r:id="rId75" w:anchor=":~:text=This%20sheen%20would%20fade%20by,unit%20dedicated%20to%20palliative%20care" w:history="1">
        <w:r w:rsidR="00B97356" w:rsidRPr="004B2CD8">
          <w:rPr>
            <w:rStyle w:val="Hyperlink"/>
          </w:rPr>
          <w:t>https://bcanuntoldhistory.knowledge.ca/1980/aids-vancouver#:~:text=This%20sheen%20would%20fade%20by,unit%20dedicated%20to%20palliative%20care</w:t>
        </w:r>
      </w:hyperlink>
      <w:r w:rsidR="00B97356">
        <w:t xml:space="preserve"> . </w:t>
      </w:r>
      <w:r w:rsidR="00362E1B">
        <w:t>Accessed 4 Apr 2025</w:t>
      </w:r>
      <w:r w:rsidR="00B97356">
        <w:t>.</w:t>
      </w:r>
    </w:p>
    <w:p w14:paraId="2C4ED5D4" w14:textId="56806B7A" w:rsidR="00B97356" w:rsidRDefault="00A47824" w:rsidP="00A47824">
      <w:pPr>
        <w:spacing w:after="0"/>
        <w:ind w:left="360"/>
      </w:pPr>
      <w:r>
        <w:t xml:space="preserve">Vancouver Archives, Item: 2018-020.4035, </w:t>
      </w:r>
      <w:r w:rsidRPr="00A47824">
        <w:rPr>
          <w:i/>
          <w:iCs/>
        </w:rPr>
        <w:t xml:space="preserve">“Act up [John Kozachenko far right]”, </w:t>
      </w:r>
      <w:proofErr w:type="gramStart"/>
      <w:r>
        <w:t>( 11</w:t>
      </w:r>
      <w:proofErr w:type="gramEnd"/>
      <w:r>
        <w:t xml:space="preserve"> Oct 1990).</w:t>
      </w:r>
    </w:p>
    <w:p w14:paraId="0F75318C" w14:textId="7C236B4D" w:rsidR="00362E1B" w:rsidRDefault="00A47824" w:rsidP="00A47824">
      <w:pPr>
        <w:ind w:left="360"/>
      </w:pPr>
      <w:r w:rsidRPr="00A47824">
        <w:t>https://searcharchives.vancouver.ca/act-up-2</w:t>
      </w:r>
      <w:r>
        <w:t>. Accessed 4 Apr 2025.</w:t>
      </w:r>
    </w:p>
    <w:p w14:paraId="58BF0187" w14:textId="4E83BDFA" w:rsidR="00A47824" w:rsidRDefault="00A47824" w:rsidP="00EE49BD">
      <w:pPr>
        <w:ind w:left="360"/>
      </w:pPr>
      <w:r w:rsidRPr="00A47824">
        <w:t>Vancouver Archives, Item: 2018-020.4037,</w:t>
      </w:r>
      <w:r w:rsidRPr="00A47824">
        <w:rPr>
          <w:i/>
          <w:iCs/>
        </w:rPr>
        <w:t xml:space="preserve"> “Names </w:t>
      </w:r>
      <w:proofErr w:type="gramStart"/>
      <w:r w:rsidRPr="00A47824">
        <w:rPr>
          <w:i/>
          <w:iCs/>
        </w:rPr>
        <w:t>Project :</w:t>
      </w:r>
      <w:proofErr w:type="gramEnd"/>
      <w:r w:rsidRPr="00A47824">
        <w:rPr>
          <w:i/>
          <w:iCs/>
        </w:rPr>
        <w:t xml:space="preserve">  AIDS Quilt”, </w:t>
      </w:r>
      <w:r w:rsidRPr="00A47824">
        <w:t>( 1 Jan 1999)</w:t>
      </w:r>
      <w:r>
        <w:t xml:space="preserve"> . </w:t>
      </w:r>
      <w:hyperlink r:id="rId76" w:history="1">
        <w:r w:rsidRPr="004B2CD8">
          <w:rPr>
            <w:rStyle w:val="Hyperlink"/>
          </w:rPr>
          <w:t>https://searcharchives.vancouver.ca/names-project-aids-quilt</w:t>
        </w:r>
      </w:hyperlink>
      <w:r>
        <w:t xml:space="preserve"> . Accessed 4 Apr 2025.</w:t>
      </w:r>
    </w:p>
    <w:p w14:paraId="739B54C0" w14:textId="59C954C8" w:rsidR="00A47824" w:rsidRDefault="00A47824" w:rsidP="00EE49BD">
      <w:pPr>
        <w:ind w:left="360"/>
      </w:pPr>
      <w:r w:rsidRPr="00A47824">
        <w:t xml:space="preserve">Vancouver Archives, Item: 2018-020.4038, </w:t>
      </w:r>
      <w:r w:rsidRPr="00A47824">
        <w:rPr>
          <w:i/>
          <w:iCs/>
        </w:rPr>
        <w:t xml:space="preserve">“Names </w:t>
      </w:r>
      <w:proofErr w:type="gramStart"/>
      <w:r w:rsidRPr="00A47824">
        <w:rPr>
          <w:i/>
          <w:iCs/>
        </w:rPr>
        <w:t>Project :</w:t>
      </w:r>
      <w:proofErr w:type="gramEnd"/>
      <w:r w:rsidRPr="00A47824">
        <w:rPr>
          <w:i/>
          <w:iCs/>
        </w:rPr>
        <w:t xml:space="preserve"> Colin Gerard : AIDS quilt”</w:t>
      </w:r>
      <w:r>
        <w:rPr>
          <w:i/>
          <w:iCs/>
        </w:rPr>
        <w:t xml:space="preserve">, </w:t>
      </w:r>
      <w:r w:rsidRPr="00A47824">
        <w:t>(1 Jan 1999</w:t>
      </w:r>
      <w:r>
        <w:t xml:space="preserve">). </w:t>
      </w:r>
      <w:hyperlink r:id="rId77" w:history="1">
        <w:r w:rsidRPr="004B2CD8">
          <w:rPr>
            <w:rStyle w:val="Hyperlink"/>
          </w:rPr>
          <w:t>https://searcharchives.vancouver.ca/names-project-colin-gerard-aids-quilt</w:t>
        </w:r>
      </w:hyperlink>
      <w:r>
        <w:t xml:space="preserve"> . Accessed 4 Apr 2025.</w:t>
      </w:r>
    </w:p>
    <w:p w14:paraId="261BB357" w14:textId="5BD4A1A3" w:rsidR="00A47824" w:rsidRPr="00FA2C0B" w:rsidRDefault="00A47824" w:rsidP="00EE49BD">
      <w:pPr>
        <w:ind w:left="360"/>
      </w:pPr>
      <w:r>
        <w:t>Vancouver Archives, Item: 2018-020.4034,</w:t>
      </w:r>
      <w:r w:rsidRPr="00A47824">
        <w:rPr>
          <w:i/>
          <w:iCs/>
        </w:rPr>
        <w:t xml:space="preserve"> “Courthouse rally against quarantine law”</w:t>
      </w:r>
      <w:r>
        <w:t xml:space="preserve"> (26 Sep 1987). </w:t>
      </w:r>
      <w:hyperlink r:id="rId78" w:history="1">
        <w:r w:rsidRPr="00FA2C0B">
          <w:rPr>
            <w:rStyle w:val="Hyperlink"/>
          </w:rPr>
          <w:t>https://searcharchives.vancouver.ca/courthouse-rally-against-quarantine-law</w:t>
        </w:r>
      </w:hyperlink>
      <w:r w:rsidRPr="00FA2C0B">
        <w:t xml:space="preserve"> . Accessed 4 Apr 2025.</w:t>
      </w:r>
    </w:p>
    <w:p w14:paraId="338E8349" w14:textId="070FD3BE" w:rsidR="00A47824" w:rsidRPr="00FA2C0B" w:rsidRDefault="00A47824" w:rsidP="00EE49BD">
      <w:pPr>
        <w:ind w:left="360"/>
      </w:pPr>
      <w:r w:rsidRPr="00A47824">
        <w:t xml:space="preserve">Vancouver Archives, </w:t>
      </w:r>
      <w:proofErr w:type="gramStart"/>
      <w:r w:rsidRPr="00A47824">
        <w:t>Item :</w:t>
      </w:r>
      <w:proofErr w:type="gramEnd"/>
      <w:r w:rsidRPr="00A47824">
        <w:t xml:space="preserve"> 2018-020.4033, </w:t>
      </w:r>
      <w:r w:rsidRPr="00A47824">
        <w:rPr>
          <w:i/>
          <w:iCs/>
        </w:rPr>
        <w:t>“</w:t>
      </w:r>
      <w:r>
        <w:rPr>
          <w:i/>
          <w:iCs/>
        </w:rPr>
        <w:t xml:space="preserve">Demonstration against the quarantine law” </w:t>
      </w:r>
      <w:r>
        <w:t xml:space="preserve">(26 Sep 1987). </w:t>
      </w:r>
      <w:hyperlink r:id="rId79" w:history="1">
        <w:r w:rsidRPr="00FA2C0B">
          <w:rPr>
            <w:rStyle w:val="Hyperlink"/>
          </w:rPr>
          <w:t>https://searcharchives.vancouver.ca/demonstration-against-the-quarantine-law-2</w:t>
        </w:r>
      </w:hyperlink>
      <w:r w:rsidRPr="00FA2C0B">
        <w:t xml:space="preserve"> . Accessed 4 Apr 2025.</w:t>
      </w:r>
    </w:p>
    <w:p w14:paraId="3B6C3735" w14:textId="5FF55BA3" w:rsidR="00A47824" w:rsidRDefault="00A47824" w:rsidP="00EE49BD">
      <w:pPr>
        <w:ind w:left="360"/>
      </w:pPr>
      <w:r w:rsidRPr="00A47824">
        <w:t>Smith, Ian. Vancouver Sun, a</w:t>
      </w:r>
      <w:r>
        <w:t xml:space="preserve"> division of Postmedia Inc, “The AIDS ward at </w:t>
      </w:r>
      <w:r w:rsidR="00A439F7">
        <w:t>St. Paul’s</w:t>
      </w:r>
      <w:r>
        <w:t xml:space="preserve"> Hospital in 1987. Patient Tom Royle sits with Dr. Lindsay Lawson” (1987). </w:t>
      </w:r>
      <w:hyperlink r:id="rId80" w:anchor=":~:text=This%20sheen%20would%20fade%20by,unit%20dedicated%20to%20palliative%20care" w:history="1">
        <w:r w:rsidRPr="004B2CD8">
          <w:rPr>
            <w:rStyle w:val="Hyperlink"/>
          </w:rPr>
          <w:t>https://bcanuntoldhistory.knowledge.ca/1980/aids-vancouver#:~:text=This%20sheen%20would%20fade%20by,unit%20dedicated%20to%20palliative%20care</w:t>
        </w:r>
      </w:hyperlink>
      <w:r>
        <w:t xml:space="preserve"> . Accessed 4 Apr 2025.</w:t>
      </w:r>
    </w:p>
    <w:p w14:paraId="184C6BFB" w14:textId="1CD31A8A" w:rsidR="00A47824" w:rsidRPr="00A47824" w:rsidRDefault="00A47824" w:rsidP="00EE49BD">
      <w:pPr>
        <w:ind w:left="360"/>
      </w:pPr>
      <w:r>
        <w:t>Vancouver Sun, a division of Postmedia Inc</w:t>
      </w:r>
      <w:r w:rsidR="000B4429">
        <w:t xml:space="preserve">, “Dr. Julio Montaner with a diagram of a cell illustrating how the new AIDS drug “Indinavir” works in preventing the virus from multiplying.” </w:t>
      </w:r>
      <w:hyperlink r:id="rId81" w:anchor=":~:text=This%20sheen%20would%20fade%20by,unit%20dedicated%20to%20palliative%20care" w:history="1">
        <w:r w:rsidR="000B4429" w:rsidRPr="004B2CD8">
          <w:rPr>
            <w:rStyle w:val="Hyperlink"/>
          </w:rPr>
          <w:t>https://bcanuntoldhistory.knowledge.ca/1980/aids-vancouver#:~:text=This%20sheen%20would%20fade%20by,unit%20dedicated%20to%20palliative%20care</w:t>
        </w:r>
      </w:hyperlink>
      <w:r w:rsidR="000B4429">
        <w:t xml:space="preserve"> . Accessed 4 Apr 2025. </w:t>
      </w:r>
    </w:p>
    <w:p w14:paraId="426C5A9F" w14:textId="77777777" w:rsidR="00E21BC6" w:rsidRPr="00A47824" w:rsidRDefault="00E21BC6" w:rsidP="00EE49BD">
      <w:pPr>
        <w:ind w:left="360"/>
      </w:pPr>
    </w:p>
    <w:sectPr w:rsidR="00E21BC6" w:rsidRPr="00A47824" w:rsidSect="008329CF">
      <w:footerReference w:type="default" r:id="rId8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373F2" w14:textId="77777777" w:rsidR="007C14AC" w:rsidRDefault="007C14AC" w:rsidP="00032E17">
      <w:pPr>
        <w:spacing w:after="0" w:line="240" w:lineRule="auto"/>
      </w:pPr>
      <w:r>
        <w:separator/>
      </w:r>
    </w:p>
  </w:endnote>
  <w:endnote w:type="continuationSeparator" w:id="0">
    <w:p w14:paraId="588E611A" w14:textId="77777777" w:rsidR="007C14AC" w:rsidRDefault="007C14AC" w:rsidP="00032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Slab">
    <w:charset w:val="00"/>
    <w:family w:val="auto"/>
    <w:pitch w:val="variable"/>
    <w:sig w:usb0="000004FF" w:usb1="8000405F" w:usb2="00000022"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468923"/>
      <w:docPartObj>
        <w:docPartGallery w:val="Page Numbers (Bottom of Page)"/>
        <w:docPartUnique/>
      </w:docPartObj>
    </w:sdtPr>
    <w:sdtEndPr>
      <w:rPr>
        <w:noProof/>
      </w:rPr>
    </w:sdtEndPr>
    <w:sdtContent>
      <w:p w14:paraId="0E829B0F" w14:textId="39F197BC" w:rsidR="008329CF" w:rsidRDefault="008329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5FEC9" w14:textId="77777777" w:rsidR="008329CF" w:rsidRDefault="00832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CF7F7" w14:textId="77777777" w:rsidR="007C14AC" w:rsidRDefault="007C14AC" w:rsidP="00032E17">
      <w:pPr>
        <w:spacing w:after="0" w:line="240" w:lineRule="auto"/>
      </w:pPr>
      <w:r>
        <w:separator/>
      </w:r>
    </w:p>
  </w:footnote>
  <w:footnote w:type="continuationSeparator" w:id="0">
    <w:p w14:paraId="6C7ACDBD" w14:textId="77777777" w:rsidR="007C14AC" w:rsidRDefault="007C14AC" w:rsidP="00032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15CB3"/>
    <w:multiLevelType w:val="hybridMultilevel"/>
    <w:tmpl w:val="9DCE7C04"/>
    <w:lvl w:ilvl="0" w:tplc="605C3E20">
      <w:start w:val="9"/>
      <w:numFmt w:val="bullet"/>
      <w:lvlText w:val="-"/>
      <w:lvlJc w:val="left"/>
      <w:pPr>
        <w:ind w:left="400" w:hanging="360"/>
      </w:pPr>
      <w:rPr>
        <w:rFonts w:ascii="Aptos" w:eastAsiaTheme="minorHAnsi" w:hAnsi="Aptos" w:cstheme="minorBidi" w:hint="default"/>
      </w:rPr>
    </w:lvl>
    <w:lvl w:ilvl="1" w:tplc="10090003" w:tentative="1">
      <w:start w:val="1"/>
      <w:numFmt w:val="bullet"/>
      <w:lvlText w:val="o"/>
      <w:lvlJc w:val="left"/>
      <w:pPr>
        <w:ind w:left="1120" w:hanging="360"/>
      </w:pPr>
      <w:rPr>
        <w:rFonts w:ascii="Courier New" w:hAnsi="Courier New" w:cs="Courier New" w:hint="default"/>
      </w:rPr>
    </w:lvl>
    <w:lvl w:ilvl="2" w:tplc="10090005" w:tentative="1">
      <w:start w:val="1"/>
      <w:numFmt w:val="bullet"/>
      <w:lvlText w:val=""/>
      <w:lvlJc w:val="left"/>
      <w:pPr>
        <w:ind w:left="1840" w:hanging="360"/>
      </w:pPr>
      <w:rPr>
        <w:rFonts w:ascii="Wingdings" w:hAnsi="Wingdings" w:hint="default"/>
      </w:rPr>
    </w:lvl>
    <w:lvl w:ilvl="3" w:tplc="10090001" w:tentative="1">
      <w:start w:val="1"/>
      <w:numFmt w:val="bullet"/>
      <w:lvlText w:val=""/>
      <w:lvlJc w:val="left"/>
      <w:pPr>
        <w:ind w:left="2560" w:hanging="360"/>
      </w:pPr>
      <w:rPr>
        <w:rFonts w:ascii="Symbol" w:hAnsi="Symbol" w:hint="default"/>
      </w:rPr>
    </w:lvl>
    <w:lvl w:ilvl="4" w:tplc="10090003" w:tentative="1">
      <w:start w:val="1"/>
      <w:numFmt w:val="bullet"/>
      <w:lvlText w:val="o"/>
      <w:lvlJc w:val="left"/>
      <w:pPr>
        <w:ind w:left="3280" w:hanging="360"/>
      </w:pPr>
      <w:rPr>
        <w:rFonts w:ascii="Courier New" w:hAnsi="Courier New" w:cs="Courier New" w:hint="default"/>
      </w:rPr>
    </w:lvl>
    <w:lvl w:ilvl="5" w:tplc="10090005" w:tentative="1">
      <w:start w:val="1"/>
      <w:numFmt w:val="bullet"/>
      <w:lvlText w:val=""/>
      <w:lvlJc w:val="left"/>
      <w:pPr>
        <w:ind w:left="4000" w:hanging="360"/>
      </w:pPr>
      <w:rPr>
        <w:rFonts w:ascii="Wingdings" w:hAnsi="Wingdings" w:hint="default"/>
      </w:rPr>
    </w:lvl>
    <w:lvl w:ilvl="6" w:tplc="10090001" w:tentative="1">
      <w:start w:val="1"/>
      <w:numFmt w:val="bullet"/>
      <w:lvlText w:val=""/>
      <w:lvlJc w:val="left"/>
      <w:pPr>
        <w:ind w:left="4720" w:hanging="360"/>
      </w:pPr>
      <w:rPr>
        <w:rFonts w:ascii="Symbol" w:hAnsi="Symbol" w:hint="default"/>
      </w:rPr>
    </w:lvl>
    <w:lvl w:ilvl="7" w:tplc="10090003" w:tentative="1">
      <w:start w:val="1"/>
      <w:numFmt w:val="bullet"/>
      <w:lvlText w:val="o"/>
      <w:lvlJc w:val="left"/>
      <w:pPr>
        <w:ind w:left="5440" w:hanging="360"/>
      </w:pPr>
      <w:rPr>
        <w:rFonts w:ascii="Courier New" w:hAnsi="Courier New" w:cs="Courier New" w:hint="default"/>
      </w:rPr>
    </w:lvl>
    <w:lvl w:ilvl="8" w:tplc="10090005" w:tentative="1">
      <w:start w:val="1"/>
      <w:numFmt w:val="bullet"/>
      <w:lvlText w:val=""/>
      <w:lvlJc w:val="left"/>
      <w:pPr>
        <w:ind w:left="6160" w:hanging="360"/>
      </w:pPr>
      <w:rPr>
        <w:rFonts w:ascii="Wingdings" w:hAnsi="Wingdings" w:hint="default"/>
      </w:rPr>
    </w:lvl>
  </w:abstractNum>
  <w:abstractNum w:abstractNumId="1" w15:restartNumberingAfterBreak="0">
    <w:nsid w:val="1C5357AD"/>
    <w:multiLevelType w:val="hybridMultilevel"/>
    <w:tmpl w:val="948C68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D962CB2"/>
    <w:multiLevelType w:val="hybridMultilevel"/>
    <w:tmpl w:val="CDCA677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02A2CE9"/>
    <w:multiLevelType w:val="hybridMultilevel"/>
    <w:tmpl w:val="3E0CC8DA"/>
    <w:lvl w:ilvl="0" w:tplc="487ABDF0">
      <w:start w:val="1"/>
      <w:numFmt w:val="bullet"/>
      <w:lvlText w:val="-"/>
      <w:lvlJc w:val="left"/>
      <w:pPr>
        <w:ind w:left="720" w:hanging="360"/>
      </w:pPr>
      <w:rPr>
        <w:rFonts w:ascii="Aptos" w:eastAsiaTheme="minorHAnsi" w:hAnsi="Aptos" w:cstheme="minorBidi"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B53440D"/>
    <w:multiLevelType w:val="hybridMultilevel"/>
    <w:tmpl w:val="8692F83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2C4E5AD6"/>
    <w:multiLevelType w:val="multilevel"/>
    <w:tmpl w:val="118A2D82"/>
    <w:lvl w:ilvl="0">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D38708F"/>
    <w:multiLevelType w:val="hybridMultilevel"/>
    <w:tmpl w:val="2B581C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5552C44"/>
    <w:multiLevelType w:val="hybridMultilevel"/>
    <w:tmpl w:val="053E6AD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3C8B6BA1"/>
    <w:multiLevelType w:val="hybridMultilevel"/>
    <w:tmpl w:val="85826DE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E9F2962"/>
    <w:multiLevelType w:val="hybridMultilevel"/>
    <w:tmpl w:val="288A7F98"/>
    <w:lvl w:ilvl="0" w:tplc="EB302B1C">
      <w:start w:val="4"/>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F73CC5"/>
    <w:multiLevelType w:val="hybridMultilevel"/>
    <w:tmpl w:val="23BAD86E"/>
    <w:lvl w:ilvl="0" w:tplc="10FE538A">
      <w:start w:val="1"/>
      <w:numFmt w:val="decimal"/>
      <w:lvlText w:val="%1."/>
      <w:lvlJc w:val="left"/>
      <w:pPr>
        <w:ind w:left="720" w:hanging="360"/>
      </w:pPr>
      <w:rPr>
        <w:b w:val="0"/>
        <w:bCs w:val="0"/>
      </w:rPr>
    </w:lvl>
    <w:lvl w:ilvl="1" w:tplc="21E6FA66">
      <w:start w:val="1"/>
      <w:numFmt w:val="lowerLetter"/>
      <w:lvlText w:val="%2."/>
      <w:lvlJc w:val="left"/>
      <w:pPr>
        <w:ind w:left="1440" w:hanging="360"/>
      </w:pPr>
      <w:rPr>
        <w:b w:val="0"/>
        <w:bCs w:val="0"/>
      </w:rPr>
    </w:lvl>
    <w:lvl w:ilvl="2" w:tplc="A23420FA">
      <w:start w:val="1"/>
      <w:numFmt w:val="lowerRoman"/>
      <w:lvlText w:val="%3."/>
      <w:lvlJc w:val="right"/>
      <w:pPr>
        <w:ind w:left="2160" w:hanging="180"/>
      </w:pPr>
      <w:rPr>
        <w:b w:val="0"/>
        <w:bCs w:val="0"/>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438C1AB5"/>
    <w:multiLevelType w:val="hybridMultilevel"/>
    <w:tmpl w:val="82F226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421619C"/>
    <w:multiLevelType w:val="hybridMultilevel"/>
    <w:tmpl w:val="BD32CAB2"/>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47C771BE"/>
    <w:multiLevelType w:val="hybridMultilevel"/>
    <w:tmpl w:val="128C088C"/>
    <w:lvl w:ilvl="0" w:tplc="487ABDF0">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442292D"/>
    <w:multiLevelType w:val="hybridMultilevel"/>
    <w:tmpl w:val="45009F24"/>
    <w:lvl w:ilvl="0" w:tplc="7332E1A0">
      <w:start w:val="9"/>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ACC0ACD"/>
    <w:multiLevelType w:val="hybridMultilevel"/>
    <w:tmpl w:val="FA44CE4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FF5647E4">
      <w:start w:val="1"/>
      <w:numFmt w:val="lowerRoman"/>
      <w:lvlText w:val="%3."/>
      <w:lvlJc w:val="right"/>
      <w:pPr>
        <w:ind w:left="2160" w:hanging="180"/>
      </w:pPr>
      <w:rPr>
        <w:b w:val="0"/>
        <w:bCs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C683D0D"/>
    <w:multiLevelType w:val="hybridMultilevel"/>
    <w:tmpl w:val="D2E2D6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7836B2D"/>
    <w:multiLevelType w:val="hybridMultilevel"/>
    <w:tmpl w:val="D58AC83E"/>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6AA228EA"/>
    <w:multiLevelType w:val="hybridMultilevel"/>
    <w:tmpl w:val="B420D4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74CC0989"/>
    <w:multiLevelType w:val="multilevel"/>
    <w:tmpl w:val="F0F8E3AC"/>
    <w:lvl w:ilvl="0">
      <w:start w:val="1"/>
      <w:numFmt w:val="bullet"/>
      <w:lvlText w:val=""/>
      <w:lvlJc w:val="left"/>
      <w:pPr>
        <w:tabs>
          <w:tab w:val="num" w:pos="720"/>
        </w:tabs>
        <w:ind w:left="720" w:hanging="360"/>
      </w:pPr>
      <w:rPr>
        <w:rFonts w:ascii="Symbol" w:hAnsi="Symbol" w:hint="default"/>
        <w:sz w:val="20"/>
      </w:rPr>
    </w:lvl>
    <w:lvl w:ilvl="1">
      <w:start w:val="40"/>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596863"/>
    <w:multiLevelType w:val="hybridMultilevel"/>
    <w:tmpl w:val="CCFA423A"/>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288048684">
    <w:abstractNumId w:val="18"/>
  </w:num>
  <w:num w:numId="2" w16cid:durableId="1585187271">
    <w:abstractNumId w:val="7"/>
  </w:num>
  <w:num w:numId="3" w16cid:durableId="17470734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370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3671265">
    <w:abstractNumId w:val="4"/>
  </w:num>
  <w:num w:numId="6" w16cid:durableId="2093119257">
    <w:abstractNumId w:val="14"/>
  </w:num>
  <w:num w:numId="7" w16cid:durableId="27528747">
    <w:abstractNumId w:val="0"/>
  </w:num>
  <w:num w:numId="8" w16cid:durableId="686372678">
    <w:abstractNumId w:val="3"/>
  </w:num>
  <w:num w:numId="9" w16cid:durableId="891621772">
    <w:abstractNumId w:val="12"/>
  </w:num>
  <w:num w:numId="10" w16cid:durableId="1511482585">
    <w:abstractNumId w:val="6"/>
  </w:num>
  <w:num w:numId="11" w16cid:durableId="943416294">
    <w:abstractNumId w:val="1"/>
  </w:num>
  <w:num w:numId="12" w16cid:durableId="655762836">
    <w:abstractNumId w:val="17"/>
  </w:num>
  <w:num w:numId="13" w16cid:durableId="2115124142">
    <w:abstractNumId w:val="7"/>
  </w:num>
  <w:num w:numId="14" w16cid:durableId="2002193594">
    <w:abstractNumId w:val="9"/>
  </w:num>
  <w:num w:numId="15" w16cid:durableId="722287774">
    <w:abstractNumId w:val="15"/>
  </w:num>
  <w:num w:numId="16" w16cid:durableId="702828062">
    <w:abstractNumId w:val="13"/>
  </w:num>
  <w:num w:numId="17" w16cid:durableId="344600276">
    <w:abstractNumId w:val="11"/>
  </w:num>
  <w:num w:numId="18" w16cid:durableId="685864884">
    <w:abstractNumId w:val="5"/>
  </w:num>
  <w:num w:numId="19" w16cid:durableId="2083720482">
    <w:abstractNumId w:val="20"/>
  </w:num>
  <w:num w:numId="20" w16cid:durableId="142702105">
    <w:abstractNumId w:val="16"/>
  </w:num>
  <w:num w:numId="21" w16cid:durableId="57287970">
    <w:abstractNumId w:val="8"/>
  </w:num>
  <w:num w:numId="22" w16cid:durableId="657810455">
    <w:abstractNumId w:val="2"/>
  </w:num>
  <w:num w:numId="23" w16cid:durableId="19921017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BC"/>
    <w:rsid w:val="00017C4B"/>
    <w:rsid w:val="0002199D"/>
    <w:rsid w:val="000275BA"/>
    <w:rsid w:val="00027BC3"/>
    <w:rsid w:val="00032E17"/>
    <w:rsid w:val="00056A44"/>
    <w:rsid w:val="000901DB"/>
    <w:rsid w:val="000A600E"/>
    <w:rsid w:val="000B4429"/>
    <w:rsid w:val="000C32D3"/>
    <w:rsid w:val="000C49E4"/>
    <w:rsid w:val="000C57A9"/>
    <w:rsid w:val="000D5F1E"/>
    <w:rsid w:val="000D7911"/>
    <w:rsid w:val="000E0107"/>
    <w:rsid w:val="000F7037"/>
    <w:rsid w:val="00115714"/>
    <w:rsid w:val="001159C0"/>
    <w:rsid w:val="001277A8"/>
    <w:rsid w:val="00135A19"/>
    <w:rsid w:val="00141F84"/>
    <w:rsid w:val="001466F8"/>
    <w:rsid w:val="00160FC7"/>
    <w:rsid w:val="00173D72"/>
    <w:rsid w:val="001874BE"/>
    <w:rsid w:val="00192EEE"/>
    <w:rsid w:val="001C7D77"/>
    <w:rsid w:val="001D7386"/>
    <w:rsid w:val="002307EB"/>
    <w:rsid w:val="00267CAD"/>
    <w:rsid w:val="00267FC5"/>
    <w:rsid w:val="00283374"/>
    <w:rsid w:val="00290988"/>
    <w:rsid w:val="00291D42"/>
    <w:rsid w:val="002A3FC4"/>
    <w:rsid w:val="002A40B8"/>
    <w:rsid w:val="002A6811"/>
    <w:rsid w:val="002C39B0"/>
    <w:rsid w:val="002D2208"/>
    <w:rsid w:val="002D572F"/>
    <w:rsid w:val="002E38A5"/>
    <w:rsid w:val="002E7A1B"/>
    <w:rsid w:val="003064F1"/>
    <w:rsid w:val="003159AD"/>
    <w:rsid w:val="003170B6"/>
    <w:rsid w:val="00325A66"/>
    <w:rsid w:val="003268E3"/>
    <w:rsid w:val="0032714E"/>
    <w:rsid w:val="00327C82"/>
    <w:rsid w:val="00336264"/>
    <w:rsid w:val="00337FCC"/>
    <w:rsid w:val="003424C7"/>
    <w:rsid w:val="00362E1B"/>
    <w:rsid w:val="0039548A"/>
    <w:rsid w:val="003A5432"/>
    <w:rsid w:val="003D25C8"/>
    <w:rsid w:val="003E4EC4"/>
    <w:rsid w:val="003F00A0"/>
    <w:rsid w:val="003F4B53"/>
    <w:rsid w:val="00400FDB"/>
    <w:rsid w:val="00407EC1"/>
    <w:rsid w:val="00414DEB"/>
    <w:rsid w:val="00424692"/>
    <w:rsid w:val="00426610"/>
    <w:rsid w:val="004332D3"/>
    <w:rsid w:val="00443C25"/>
    <w:rsid w:val="00446BBF"/>
    <w:rsid w:val="00453264"/>
    <w:rsid w:val="004541E3"/>
    <w:rsid w:val="00454E36"/>
    <w:rsid w:val="00455846"/>
    <w:rsid w:val="004569CF"/>
    <w:rsid w:val="004A3C84"/>
    <w:rsid w:val="004B0721"/>
    <w:rsid w:val="004C32B1"/>
    <w:rsid w:val="004C3C46"/>
    <w:rsid w:val="004D448D"/>
    <w:rsid w:val="00507E3C"/>
    <w:rsid w:val="0051785A"/>
    <w:rsid w:val="0055315A"/>
    <w:rsid w:val="005540F4"/>
    <w:rsid w:val="0056080B"/>
    <w:rsid w:val="0057308B"/>
    <w:rsid w:val="00574C1B"/>
    <w:rsid w:val="005765CB"/>
    <w:rsid w:val="00591DD8"/>
    <w:rsid w:val="005937F2"/>
    <w:rsid w:val="005E3DD6"/>
    <w:rsid w:val="005F096C"/>
    <w:rsid w:val="005F39E5"/>
    <w:rsid w:val="005F3CE1"/>
    <w:rsid w:val="005F4FEE"/>
    <w:rsid w:val="005F7812"/>
    <w:rsid w:val="006019ED"/>
    <w:rsid w:val="00603893"/>
    <w:rsid w:val="00615613"/>
    <w:rsid w:val="00637A0C"/>
    <w:rsid w:val="00690DA3"/>
    <w:rsid w:val="0069554A"/>
    <w:rsid w:val="006B5FD3"/>
    <w:rsid w:val="006C6FDF"/>
    <w:rsid w:val="006D2EBC"/>
    <w:rsid w:val="006F1B75"/>
    <w:rsid w:val="006F5FBB"/>
    <w:rsid w:val="006F769C"/>
    <w:rsid w:val="00700D22"/>
    <w:rsid w:val="00701DE2"/>
    <w:rsid w:val="00703A3E"/>
    <w:rsid w:val="00704902"/>
    <w:rsid w:val="00712F92"/>
    <w:rsid w:val="00714346"/>
    <w:rsid w:val="0072239A"/>
    <w:rsid w:val="00726B7B"/>
    <w:rsid w:val="00734B93"/>
    <w:rsid w:val="0075004C"/>
    <w:rsid w:val="0075422C"/>
    <w:rsid w:val="0075583F"/>
    <w:rsid w:val="00760E38"/>
    <w:rsid w:val="00764464"/>
    <w:rsid w:val="007660E1"/>
    <w:rsid w:val="00767B3A"/>
    <w:rsid w:val="007722B0"/>
    <w:rsid w:val="00796FB5"/>
    <w:rsid w:val="007A2D1C"/>
    <w:rsid w:val="007C14AC"/>
    <w:rsid w:val="007D5A51"/>
    <w:rsid w:val="007D7490"/>
    <w:rsid w:val="007E15AB"/>
    <w:rsid w:val="007E1B15"/>
    <w:rsid w:val="007F0756"/>
    <w:rsid w:val="007F117A"/>
    <w:rsid w:val="00802BA6"/>
    <w:rsid w:val="008079D7"/>
    <w:rsid w:val="00810B41"/>
    <w:rsid w:val="0083190A"/>
    <w:rsid w:val="008329CF"/>
    <w:rsid w:val="0083531C"/>
    <w:rsid w:val="0083618E"/>
    <w:rsid w:val="00853484"/>
    <w:rsid w:val="00867D9A"/>
    <w:rsid w:val="00876270"/>
    <w:rsid w:val="00880015"/>
    <w:rsid w:val="00895B4F"/>
    <w:rsid w:val="00897198"/>
    <w:rsid w:val="008C4949"/>
    <w:rsid w:val="008D2619"/>
    <w:rsid w:val="008E48C3"/>
    <w:rsid w:val="008E5893"/>
    <w:rsid w:val="008E63D1"/>
    <w:rsid w:val="00905F5A"/>
    <w:rsid w:val="009064E4"/>
    <w:rsid w:val="00920159"/>
    <w:rsid w:val="00940E1D"/>
    <w:rsid w:val="00955704"/>
    <w:rsid w:val="00955CA3"/>
    <w:rsid w:val="0095745E"/>
    <w:rsid w:val="009620C5"/>
    <w:rsid w:val="00965E3C"/>
    <w:rsid w:val="00967C35"/>
    <w:rsid w:val="00975DDF"/>
    <w:rsid w:val="009773AA"/>
    <w:rsid w:val="00982C38"/>
    <w:rsid w:val="009A609B"/>
    <w:rsid w:val="009B01B5"/>
    <w:rsid w:val="009B47A1"/>
    <w:rsid w:val="009D0A79"/>
    <w:rsid w:val="009D4459"/>
    <w:rsid w:val="009E66FA"/>
    <w:rsid w:val="009E696C"/>
    <w:rsid w:val="009E7806"/>
    <w:rsid w:val="009F7D7C"/>
    <w:rsid w:val="00A012A7"/>
    <w:rsid w:val="00A02598"/>
    <w:rsid w:val="00A1133C"/>
    <w:rsid w:val="00A117C0"/>
    <w:rsid w:val="00A12A8A"/>
    <w:rsid w:val="00A14603"/>
    <w:rsid w:val="00A17130"/>
    <w:rsid w:val="00A33946"/>
    <w:rsid w:val="00A33A64"/>
    <w:rsid w:val="00A3785A"/>
    <w:rsid w:val="00A439F7"/>
    <w:rsid w:val="00A459F6"/>
    <w:rsid w:val="00A47824"/>
    <w:rsid w:val="00A543BB"/>
    <w:rsid w:val="00A65C66"/>
    <w:rsid w:val="00A83EA8"/>
    <w:rsid w:val="00A90A9F"/>
    <w:rsid w:val="00A915CD"/>
    <w:rsid w:val="00A95EE1"/>
    <w:rsid w:val="00AA0759"/>
    <w:rsid w:val="00AD64FB"/>
    <w:rsid w:val="00AF624C"/>
    <w:rsid w:val="00B00272"/>
    <w:rsid w:val="00B039EA"/>
    <w:rsid w:val="00B27FAF"/>
    <w:rsid w:val="00B31F70"/>
    <w:rsid w:val="00B36161"/>
    <w:rsid w:val="00B45B90"/>
    <w:rsid w:val="00B5112F"/>
    <w:rsid w:val="00B57038"/>
    <w:rsid w:val="00B62210"/>
    <w:rsid w:val="00B626EC"/>
    <w:rsid w:val="00B70A61"/>
    <w:rsid w:val="00B97356"/>
    <w:rsid w:val="00BB3750"/>
    <w:rsid w:val="00BD6F8D"/>
    <w:rsid w:val="00C06BDB"/>
    <w:rsid w:val="00C10A0B"/>
    <w:rsid w:val="00C14416"/>
    <w:rsid w:val="00C20706"/>
    <w:rsid w:val="00C30ACD"/>
    <w:rsid w:val="00C32C32"/>
    <w:rsid w:val="00C629B5"/>
    <w:rsid w:val="00C71337"/>
    <w:rsid w:val="00C829BE"/>
    <w:rsid w:val="00C92404"/>
    <w:rsid w:val="00C95595"/>
    <w:rsid w:val="00CA1B9B"/>
    <w:rsid w:val="00CA60EF"/>
    <w:rsid w:val="00CD0A08"/>
    <w:rsid w:val="00CD0F2E"/>
    <w:rsid w:val="00CD3A85"/>
    <w:rsid w:val="00CE1DF4"/>
    <w:rsid w:val="00CF6171"/>
    <w:rsid w:val="00D023F7"/>
    <w:rsid w:val="00D054AC"/>
    <w:rsid w:val="00D06850"/>
    <w:rsid w:val="00D12016"/>
    <w:rsid w:val="00D12B5A"/>
    <w:rsid w:val="00D1350C"/>
    <w:rsid w:val="00D4538D"/>
    <w:rsid w:val="00D4564A"/>
    <w:rsid w:val="00D4621D"/>
    <w:rsid w:val="00D5687E"/>
    <w:rsid w:val="00D56CC8"/>
    <w:rsid w:val="00D73FBC"/>
    <w:rsid w:val="00D85D60"/>
    <w:rsid w:val="00D940A8"/>
    <w:rsid w:val="00D95E9B"/>
    <w:rsid w:val="00DA4425"/>
    <w:rsid w:val="00DA72B2"/>
    <w:rsid w:val="00DB027F"/>
    <w:rsid w:val="00DE77F4"/>
    <w:rsid w:val="00DF2D52"/>
    <w:rsid w:val="00E059EC"/>
    <w:rsid w:val="00E13C0F"/>
    <w:rsid w:val="00E21BC6"/>
    <w:rsid w:val="00E25618"/>
    <w:rsid w:val="00E25983"/>
    <w:rsid w:val="00E45B47"/>
    <w:rsid w:val="00E52F8D"/>
    <w:rsid w:val="00E57751"/>
    <w:rsid w:val="00E648F1"/>
    <w:rsid w:val="00E70F9B"/>
    <w:rsid w:val="00E71040"/>
    <w:rsid w:val="00E86D93"/>
    <w:rsid w:val="00EA71BE"/>
    <w:rsid w:val="00EB0F6E"/>
    <w:rsid w:val="00EB16B3"/>
    <w:rsid w:val="00EB65BC"/>
    <w:rsid w:val="00EC3370"/>
    <w:rsid w:val="00EC3751"/>
    <w:rsid w:val="00ED539F"/>
    <w:rsid w:val="00EE47C1"/>
    <w:rsid w:val="00EE49BD"/>
    <w:rsid w:val="00EF105D"/>
    <w:rsid w:val="00F14403"/>
    <w:rsid w:val="00F36B15"/>
    <w:rsid w:val="00F4621F"/>
    <w:rsid w:val="00F60B4A"/>
    <w:rsid w:val="00F61D9D"/>
    <w:rsid w:val="00F670C8"/>
    <w:rsid w:val="00F67790"/>
    <w:rsid w:val="00F71F6E"/>
    <w:rsid w:val="00F907E2"/>
    <w:rsid w:val="00F96F81"/>
    <w:rsid w:val="00F9706D"/>
    <w:rsid w:val="00FA2C0B"/>
    <w:rsid w:val="00FA4734"/>
    <w:rsid w:val="00FB2AC4"/>
    <w:rsid w:val="00FF0E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99C82"/>
  <w15:chartTrackingRefBased/>
  <w15:docId w15:val="{2CD36A01-C565-4413-BC0E-10177EC0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EBC"/>
    <w:pPr>
      <w:spacing w:line="254" w:lineRule="auto"/>
    </w:pPr>
    <w:rPr>
      <w:sz w:val="22"/>
      <w:szCs w:val="22"/>
    </w:rPr>
  </w:style>
  <w:style w:type="paragraph" w:styleId="Heading1">
    <w:name w:val="heading 1"/>
    <w:basedOn w:val="Normal"/>
    <w:next w:val="Normal"/>
    <w:link w:val="Heading1Char"/>
    <w:uiPriority w:val="9"/>
    <w:qFormat/>
    <w:rsid w:val="006D2E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2E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2E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2E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2E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2E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2E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2E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2E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E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2E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2E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2E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2E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2E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2E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2E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2EBC"/>
    <w:rPr>
      <w:rFonts w:eastAsiaTheme="majorEastAsia" w:cstheme="majorBidi"/>
      <w:color w:val="272727" w:themeColor="text1" w:themeTint="D8"/>
    </w:rPr>
  </w:style>
  <w:style w:type="paragraph" w:styleId="Title">
    <w:name w:val="Title"/>
    <w:basedOn w:val="Normal"/>
    <w:next w:val="Normal"/>
    <w:link w:val="TitleChar"/>
    <w:uiPriority w:val="10"/>
    <w:qFormat/>
    <w:rsid w:val="006D2E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E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E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E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EBC"/>
    <w:pPr>
      <w:spacing w:before="160"/>
      <w:jc w:val="center"/>
    </w:pPr>
    <w:rPr>
      <w:i/>
      <w:iCs/>
      <w:color w:val="404040" w:themeColor="text1" w:themeTint="BF"/>
    </w:rPr>
  </w:style>
  <w:style w:type="character" w:customStyle="1" w:styleId="QuoteChar">
    <w:name w:val="Quote Char"/>
    <w:basedOn w:val="DefaultParagraphFont"/>
    <w:link w:val="Quote"/>
    <w:uiPriority w:val="29"/>
    <w:rsid w:val="006D2EBC"/>
    <w:rPr>
      <w:i/>
      <w:iCs/>
      <w:color w:val="404040" w:themeColor="text1" w:themeTint="BF"/>
    </w:rPr>
  </w:style>
  <w:style w:type="paragraph" w:styleId="ListParagraph">
    <w:name w:val="List Paragraph"/>
    <w:basedOn w:val="Normal"/>
    <w:uiPriority w:val="34"/>
    <w:qFormat/>
    <w:rsid w:val="006D2EBC"/>
    <w:pPr>
      <w:ind w:left="720"/>
      <w:contextualSpacing/>
    </w:pPr>
  </w:style>
  <w:style w:type="character" w:styleId="IntenseEmphasis">
    <w:name w:val="Intense Emphasis"/>
    <w:basedOn w:val="DefaultParagraphFont"/>
    <w:uiPriority w:val="21"/>
    <w:qFormat/>
    <w:rsid w:val="006D2EBC"/>
    <w:rPr>
      <w:i/>
      <w:iCs/>
      <w:color w:val="0F4761" w:themeColor="accent1" w:themeShade="BF"/>
    </w:rPr>
  </w:style>
  <w:style w:type="paragraph" w:styleId="IntenseQuote">
    <w:name w:val="Intense Quote"/>
    <w:basedOn w:val="Normal"/>
    <w:next w:val="Normal"/>
    <w:link w:val="IntenseQuoteChar"/>
    <w:uiPriority w:val="30"/>
    <w:qFormat/>
    <w:rsid w:val="006D2E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EBC"/>
    <w:rPr>
      <w:i/>
      <w:iCs/>
      <w:color w:val="0F4761" w:themeColor="accent1" w:themeShade="BF"/>
    </w:rPr>
  </w:style>
  <w:style w:type="character" w:styleId="IntenseReference">
    <w:name w:val="Intense Reference"/>
    <w:basedOn w:val="DefaultParagraphFont"/>
    <w:uiPriority w:val="32"/>
    <w:qFormat/>
    <w:rsid w:val="006D2EBC"/>
    <w:rPr>
      <w:b/>
      <w:bCs/>
      <w:smallCaps/>
      <w:color w:val="0F4761" w:themeColor="accent1" w:themeShade="BF"/>
      <w:spacing w:val="5"/>
    </w:rPr>
  </w:style>
  <w:style w:type="character" w:styleId="Hyperlink">
    <w:name w:val="Hyperlink"/>
    <w:basedOn w:val="DefaultParagraphFont"/>
    <w:uiPriority w:val="99"/>
    <w:unhideWhenUsed/>
    <w:rsid w:val="006D2EBC"/>
    <w:rPr>
      <w:color w:val="0000FF"/>
      <w:u w:val="single"/>
    </w:rPr>
  </w:style>
  <w:style w:type="paragraph" w:styleId="NormalWeb">
    <w:name w:val="Normal (Web)"/>
    <w:basedOn w:val="Normal"/>
    <w:uiPriority w:val="99"/>
    <w:semiHidden/>
    <w:unhideWhenUsed/>
    <w:rsid w:val="006D2EBC"/>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TOC1">
    <w:name w:val="toc 1"/>
    <w:basedOn w:val="Normal"/>
    <w:next w:val="Normal"/>
    <w:autoRedefine/>
    <w:uiPriority w:val="39"/>
    <w:semiHidden/>
    <w:unhideWhenUsed/>
    <w:rsid w:val="006D2EBC"/>
    <w:pPr>
      <w:tabs>
        <w:tab w:val="right" w:leader="dot" w:pos="9350"/>
      </w:tabs>
      <w:spacing w:after="100"/>
    </w:pPr>
    <w:rPr>
      <w:rFonts w:cstheme="minorHAnsi"/>
      <w:b/>
      <w:bCs/>
      <w:noProof/>
    </w:rPr>
  </w:style>
  <w:style w:type="paragraph" w:styleId="Caption">
    <w:name w:val="caption"/>
    <w:basedOn w:val="Normal"/>
    <w:next w:val="Normal"/>
    <w:uiPriority w:val="35"/>
    <w:unhideWhenUsed/>
    <w:qFormat/>
    <w:rsid w:val="006D2EBC"/>
    <w:pPr>
      <w:spacing w:after="200" w:line="240" w:lineRule="auto"/>
    </w:pPr>
    <w:rPr>
      <w:i/>
      <w:iCs/>
      <w:color w:val="0E2841" w:themeColor="text2"/>
      <w:sz w:val="18"/>
      <w:szCs w:val="18"/>
    </w:rPr>
  </w:style>
  <w:style w:type="paragraph" w:styleId="TOCHeading">
    <w:name w:val="TOC Heading"/>
    <w:basedOn w:val="Heading1"/>
    <w:next w:val="Normal"/>
    <w:uiPriority w:val="39"/>
    <w:semiHidden/>
    <w:unhideWhenUsed/>
    <w:qFormat/>
    <w:rsid w:val="006D2EBC"/>
    <w:pPr>
      <w:spacing w:before="240" w:after="0"/>
      <w:outlineLvl w:val="9"/>
    </w:pPr>
    <w:rPr>
      <w:kern w:val="0"/>
      <w:sz w:val="32"/>
      <w:szCs w:val="32"/>
      <w:lang w:val="en-US"/>
      <w14:ligatures w14:val="none"/>
    </w:rPr>
  </w:style>
  <w:style w:type="character" w:styleId="UnresolvedMention">
    <w:name w:val="Unresolved Mention"/>
    <w:basedOn w:val="DefaultParagraphFont"/>
    <w:uiPriority w:val="99"/>
    <w:semiHidden/>
    <w:unhideWhenUsed/>
    <w:rsid w:val="00F907E2"/>
    <w:rPr>
      <w:color w:val="605E5C"/>
      <w:shd w:val="clear" w:color="auto" w:fill="E1DFDD"/>
    </w:rPr>
  </w:style>
  <w:style w:type="character" w:styleId="PlaceholderText">
    <w:name w:val="Placeholder Text"/>
    <w:basedOn w:val="DefaultParagraphFont"/>
    <w:uiPriority w:val="99"/>
    <w:semiHidden/>
    <w:rsid w:val="007F0756"/>
    <w:rPr>
      <w:color w:val="666666"/>
    </w:rPr>
  </w:style>
  <w:style w:type="paragraph" w:styleId="Header">
    <w:name w:val="header"/>
    <w:basedOn w:val="Normal"/>
    <w:link w:val="HeaderChar"/>
    <w:uiPriority w:val="99"/>
    <w:unhideWhenUsed/>
    <w:rsid w:val="00032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E17"/>
    <w:rPr>
      <w:sz w:val="22"/>
      <w:szCs w:val="22"/>
    </w:rPr>
  </w:style>
  <w:style w:type="paragraph" w:styleId="Footer">
    <w:name w:val="footer"/>
    <w:basedOn w:val="Normal"/>
    <w:link w:val="FooterChar"/>
    <w:uiPriority w:val="99"/>
    <w:unhideWhenUsed/>
    <w:rsid w:val="00032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E17"/>
    <w:rPr>
      <w:sz w:val="22"/>
      <w:szCs w:val="22"/>
    </w:rPr>
  </w:style>
  <w:style w:type="character" w:styleId="FollowedHyperlink">
    <w:name w:val="FollowedHyperlink"/>
    <w:basedOn w:val="DefaultParagraphFont"/>
    <w:uiPriority w:val="99"/>
    <w:semiHidden/>
    <w:unhideWhenUsed/>
    <w:rsid w:val="00F14403"/>
    <w:rPr>
      <w:color w:val="96607D" w:themeColor="followedHyperlink"/>
      <w:u w:val="single"/>
    </w:rPr>
  </w:style>
  <w:style w:type="paragraph" w:customStyle="1" w:styleId="Default">
    <w:name w:val="Default"/>
    <w:rsid w:val="00DF2D52"/>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9680">
      <w:bodyDiv w:val="1"/>
      <w:marLeft w:val="0"/>
      <w:marRight w:val="0"/>
      <w:marTop w:val="0"/>
      <w:marBottom w:val="0"/>
      <w:divBdr>
        <w:top w:val="none" w:sz="0" w:space="0" w:color="auto"/>
        <w:left w:val="none" w:sz="0" w:space="0" w:color="auto"/>
        <w:bottom w:val="none" w:sz="0" w:space="0" w:color="auto"/>
        <w:right w:val="none" w:sz="0" w:space="0" w:color="auto"/>
      </w:divBdr>
    </w:div>
    <w:div w:id="22175459">
      <w:bodyDiv w:val="1"/>
      <w:marLeft w:val="0"/>
      <w:marRight w:val="0"/>
      <w:marTop w:val="0"/>
      <w:marBottom w:val="0"/>
      <w:divBdr>
        <w:top w:val="none" w:sz="0" w:space="0" w:color="auto"/>
        <w:left w:val="none" w:sz="0" w:space="0" w:color="auto"/>
        <w:bottom w:val="none" w:sz="0" w:space="0" w:color="auto"/>
        <w:right w:val="none" w:sz="0" w:space="0" w:color="auto"/>
      </w:divBdr>
    </w:div>
    <w:div w:id="164365679">
      <w:bodyDiv w:val="1"/>
      <w:marLeft w:val="0"/>
      <w:marRight w:val="0"/>
      <w:marTop w:val="0"/>
      <w:marBottom w:val="0"/>
      <w:divBdr>
        <w:top w:val="none" w:sz="0" w:space="0" w:color="auto"/>
        <w:left w:val="none" w:sz="0" w:space="0" w:color="auto"/>
        <w:bottom w:val="none" w:sz="0" w:space="0" w:color="auto"/>
        <w:right w:val="none" w:sz="0" w:space="0" w:color="auto"/>
      </w:divBdr>
    </w:div>
    <w:div w:id="318579982">
      <w:bodyDiv w:val="1"/>
      <w:marLeft w:val="0"/>
      <w:marRight w:val="0"/>
      <w:marTop w:val="0"/>
      <w:marBottom w:val="0"/>
      <w:divBdr>
        <w:top w:val="none" w:sz="0" w:space="0" w:color="auto"/>
        <w:left w:val="none" w:sz="0" w:space="0" w:color="auto"/>
        <w:bottom w:val="none" w:sz="0" w:space="0" w:color="auto"/>
        <w:right w:val="none" w:sz="0" w:space="0" w:color="auto"/>
      </w:divBdr>
    </w:div>
    <w:div w:id="340358703">
      <w:bodyDiv w:val="1"/>
      <w:marLeft w:val="0"/>
      <w:marRight w:val="0"/>
      <w:marTop w:val="0"/>
      <w:marBottom w:val="0"/>
      <w:divBdr>
        <w:top w:val="none" w:sz="0" w:space="0" w:color="auto"/>
        <w:left w:val="none" w:sz="0" w:space="0" w:color="auto"/>
        <w:bottom w:val="none" w:sz="0" w:space="0" w:color="auto"/>
        <w:right w:val="none" w:sz="0" w:space="0" w:color="auto"/>
      </w:divBdr>
    </w:div>
    <w:div w:id="408233911">
      <w:bodyDiv w:val="1"/>
      <w:marLeft w:val="0"/>
      <w:marRight w:val="0"/>
      <w:marTop w:val="0"/>
      <w:marBottom w:val="0"/>
      <w:divBdr>
        <w:top w:val="none" w:sz="0" w:space="0" w:color="auto"/>
        <w:left w:val="none" w:sz="0" w:space="0" w:color="auto"/>
        <w:bottom w:val="none" w:sz="0" w:space="0" w:color="auto"/>
        <w:right w:val="none" w:sz="0" w:space="0" w:color="auto"/>
      </w:divBdr>
    </w:div>
    <w:div w:id="604582579">
      <w:bodyDiv w:val="1"/>
      <w:marLeft w:val="0"/>
      <w:marRight w:val="0"/>
      <w:marTop w:val="0"/>
      <w:marBottom w:val="0"/>
      <w:divBdr>
        <w:top w:val="none" w:sz="0" w:space="0" w:color="auto"/>
        <w:left w:val="none" w:sz="0" w:space="0" w:color="auto"/>
        <w:bottom w:val="none" w:sz="0" w:space="0" w:color="auto"/>
        <w:right w:val="none" w:sz="0" w:space="0" w:color="auto"/>
      </w:divBdr>
    </w:div>
    <w:div w:id="605115460">
      <w:bodyDiv w:val="1"/>
      <w:marLeft w:val="0"/>
      <w:marRight w:val="0"/>
      <w:marTop w:val="0"/>
      <w:marBottom w:val="0"/>
      <w:divBdr>
        <w:top w:val="none" w:sz="0" w:space="0" w:color="auto"/>
        <w:left w:val="none" w:sz="0" w:space="0" w:color="auto"/>
        <w:bottom w:val="none" w:sz="0" w:space="0" w:color="auto"/>
        <w:right w:val="none" w:sz="0" w:space="0" w:color="auto"/>
      </w:divBdr>
    </w:div>
    <w:div w:id="609245353">
      <w:bodyDiv w:val="1"/>
      <w:marLeft w:val="0"/>
      <w:marRight w:val="0"/>
      <w:marTop w:val="0"/>
      <w:marBottom w:val="0"/>
      <w:divBdr>
        <w:top w:val="none" w:sz="0" w:space="0" w:color="auto"/>
        <w:left w:val="none" w:sz="0" w:space="0" w:color="auto"/>
        <w:bottom w:val="none" w:sz="0" w:space="0" w:color="auto"/>
        <w:right w:val="none" w:sz="0" w:space="0" w:color="auto"/>
      </w:divBdr>
    </w:div>
    <w:div w:id="856968414">
      <w:bodyDiv w:val="1"/>
      <w:marLeft w:val="0"/>
      <w:marRight w:val="0"/>
      <w:marTop w:val="0"/>
      <w:marBottom w:val="0"/>
      <w:divBdr>
        <w:top w:val="none" w:sz="0" w:space="0" w:color="auto"/>
        <w:left w:val="none" w:sz="0" w:space="0" w:color="auto"/>
        <w:bottom w:val="none" w:sz="0" w:space="0" w:color="auto"/>
        <w:right w:val="none" w:sz="0" w:space="0" w:color="auto"/>
      </w:divBdr>
    </w:div>
    <w:div w:id="891424549">
      <w:bodyDiv w:val="1"/>
      <w:marLeft w:val="0"/>
      <w:marRight w:val="0"/>
      <w:marTop w:val="0"/>
      <w:marBottom w:val="0"/>
      <w:divBdr>
        <w:top w:val="none" w:sz="0" w:space="0" w:color="auto"/>
        <w:left w:val="none" w:sz="0" w:space="0" w:color="auto"/>
        <w:bottom w:val="none" w:sz="0" w:space="0" w:color="auto"/>
        <w:right w:val="none" w:sz="0" w:space="0" w:color="auto"/>
      </w:divBdr>
    </w:div>
    <w:div w:id="1012030226">
      <w:bodyDiv w:val="1"/>
      <w:marLeft w:val="0"/>
      <w:marRight w:val="0"/>
      <w:marTop w:val="0"/>
      <w:marBottom w:val="0"/>
      <w:divBdr>
        <w:top w:val="none" w:sz="0" w:space="0" w:color="auto"/>
        <w:left w:val="none" w:sz="0" w:space="0" w:color="auto"/>
        <w:bottom w:val="none" w:sz="0" w:space="0" w:color="auto"/>
        <w:right w:val="none" w:sz="0" w:space="0" w:color="auto"/>
      </w:divBdr>
    </w:div>
    <w:div w:id="1081025594">
      <w:bodyDiv w:val="1"/>
      <w:marLeft w:val="0"/>
      <w:marRight w:val="0"/>
      <w:marTop w:val="0"/>
      <w:marBottom w:val="0"/>
      <w:divBdr>
        <w:top w:val="none" w:sz="0" w:space="0" w:color="auto"/>
        <w:left w:val="none" w:sz="0" w:space="0" w:color="auto"/>
        <w:bottom w:val="none" w:sz="0" w:space="0" w:color="auto"/>
        <w:right w:val="none" w:sz="0" w:space="0" w:color="auto"/>
      </w:divBdr>
    </w:div>
    <w:div w:id="1148746576">
      <w:bodyDiv w:val="1"/>
      <w:marLeft w:val="0"/>
      <w:marRight w:val="0"/>
      <w:marTop w:val="0"/>
      <w:marBottom w:val="0"/>
      <w:divBdr>
        <w:top w:val="none" w:sz="0" w:space="0" w:color="auto"/>
        <w:left w:val="none" w:sz="0" w:space="0" w:color="auto"/>
        <w:bottom w:val="none" w:sz="0" w:space="0" w:color="auto"/>
        <w:right w:val="none" w:sz="0" w:space="0" w:color="auto"/>
      </w:divBdr>
    </w:div>
    <w:div w:id="1329362420">
      <w:bodyDiv w:val="1"/>
      <w:marLeft w:val="0"/>
      <w:marRight w:val="0"/>
      <w:marTop w:val="0"/>
      <w:marBottom w:val="0"/>
      <w:divBdr>
        <w:top w:val="none" w:sz="0" w:space="0" w:color="auto"/>
        <w:left w:val="none" w:sz="0" w:space="0" w:color="auto"/>
        <w:bottom w:val="none" w:sz="0" w:space="0" w:color="auto"/>
        <w:right w:val="none" w:sz="0" w:space="0" w:color="auto"/>
      </w:divBdr>
    </w:div>
    <w:div w:id="1569531504">
      <w:bodyDiv w:val="1"/>
      <w:marLeft w:val="0"/>
      <w:marRight w:val="0"/>
      <w:marTop w:val="0"/>
      <w:marBottom w:val="0"/>
      <w:divBdr>
        <w:top w:val="none" w:sz="0" w:space="0" w:color="auto"/>
        <w:left w:val="none" w:sz="0" w:space="0" w:color="auto"/>
        <w:bottom w:val="none" w:sz="0" w:space="0" w:color="auto"/>
        <w:right w:val="none" w:sz="0" w:space="0" w:color="auto"/>
      </w:divBdr>
    </w:div>
    <w:div w:id="1614094214">
      <w:bodyDiv w:val="1"/>
      <w:marLeft w:val="0"/>
      <w:marRight w:val="0"/>
      <w:marTop w:val="0"/>
      <w:marBottom w:val="0"/>
      <w:divBdr>
        <w:top w:val="none" w:sz="0" w:space="0" w:color="auto"/>
        <w:left w:val="none" w:sz="0" w:space="0" w:color="auto"/>
        <w:bottom w:val="none" w:sz="0" w:space="0" w:color="auto"/>
        <w:right w:val="none" w:sz="0" w:space="0" w:color="auto"/>
      </w:divBdr>
    </w:div>
    <w:div w:id="1729723783">
      <w:bodyDiv w:val="1"/>
      <w:marLeft w:val="0"/>
      <w:marRight w:val="0"/>
      <w:marTop w:val="0"/>
      <w:marBottom w:val="0"/>
      <w:divBdr>
        <w:top w:val="none" w:sz="0" w:space="0" w:color="auto"/>
        <w:left w:val="none" w:sz="0" w:space="0" w:color="auto"/>
        <w:bottom w:val="none" w:sz="0" w:space="0" w:color="auto"/>
        <w:right w:val="none" w:sz="0" w:space="0" w:color="auto"/>
      </w:divBdr>
    </w:div>
    <w:div w:id="1900091282">
      <w:bodyDiv w:val="1"/>
      <w:marLeft w:val="0"/>
      <w:marRight w:val="0"/>
      <w:marTop w:val="0"/>
      <w:marBottom w:val="0"/>
      <w:divBdr>
        <w:top w:val="none" w:sz="0" w:space="0" w:color="auto"/>
        <w:left w:val="none" w:sz="0" w:space="0" w:color="auto"/>
        <w:bottom w:val="none" w:sz="0" w:space="0" w:color="auto"/>
        <w:right w:val="none" w:sz="0" w:space="0" w:color="auto"/>
      </w:divBdr>
    </w:div>
    <w:div w:id="1963337230">
      <w:bodyDiv w:val="1"/>
      <w:marLeft w:val="0"/>
      <w:marRight w:val="0"/>
      <w:marTop w:val="0"/>
      <w:marBottom w:val="0"/>
      <w:divBdr>
        <w:top w:val="none" w:sz="0" w:space="0" w:color="auto"/>
        <w:left w:val="none" w:sz="0" w:space="0" w:color="auto"/>
        <w:bottom w:val="none" w:sz="0" w:space="0" w:color="auto"/>
        <w:right w:val="none" w:sz="0" w:space="0" w:color="auto"/>
      </w:divBdr>
    </w:div>
    <w:div w:id="1969119319">
      <w:bodyDiv w:val="1"/>
      <w:marLeft w:val="0"/>
      <w:marRight w:val="0"/>
      <w:marTop w:val="0"/>
      <w:marBottom w:val="0"/>
      <w:divBdr>
        <w:top w:val="none" w:sz="0" w:space="0" w:color="auto"/>
        <w:left w:val="none" w:sz="0" w:space="0" w:color="auto"/>
        <w:bottom w:val="none" w:sz="0" w:space="0" w:color="auto"/>
        <w:right w:val="none" w:sz="0" w:space="0" w:color="auto"/>
      </w:divBdr>
    </w:div>
    <w:div w:id="1979994576">
      <w:bodyDiv w:val="1"/>
      <w:marLeft w:val="0"/>
      <w:marRight w:val="0"/>
      <w:marTop w:val="0"/>
      <w:marBottom w:val="0"/>
      <w:divBdr>
        <w:top w:val="none" w:sz="0" w:space="0" w:color="auto"/>
        <w:left w:val="none" w:sz="0" w:space="0" w:color="auto"/>
        <w:bottom w:val="none" w:sz="0" w:space="0" w:color="auto"/>
        <w:right w:val="none" w:sz="0" w:space="0" w:color="auto"/>
      </w:divBdr>
    </w:div>
    <w:div w:id="2011180388">
      <w:bodyDiv w:val="1"/>
      <w:marLeft w:val="0"/>
      <w:marRight w:val="0"/>
      <w:marTop w:val="0"/>
      <w:marBottom w:val="0"/>
      <w:divBdr>
        <w:top w:val="none" w:sz="0" w:space="0" w:color="auto"/>
        <w:left w:val="none" w:sz="0" w:space="0" w:color="auto"/>
        <w:bottom w:val="none" w:sz="0" w:space="0" w:color="auto"/>
        <w:right w:val="none" w:sz="0" w:space="0" w:color="auto"/>
      </w:divBdr>
    </w:div>
    <w:div w:id="2061853929">
      <w:bodyDiv w:val="1"/>
      <w:marLeft w:val="0"/>
      <w:marRight w:val="0"/>
      <w:marTop w:val="0"/>
      <w:marBottom w:val="0"/>
      <w:divBdr>
        <w:top w:val="none" w:sz="0" w:space="0" w:color="auto"/>
        <w:left w:val="none" w:sz="0" w:space="0" w:color="auto"/>
        <w:bottom w:val="none" w:sz="0" w:space="0" w:color="auto"/>
        <w:right w:val="none" w:sz="0" w:space="0" w:color="auto"/>
      </w:divBdr>
    </w:div>
    <w:div w:id="2112429298">
      <w:bodyDiv w:val="1"/>
      <w:marLeft w:val="0"/>
      <w:marRight w:val="0"/>
      <w:marTop w:val="0"/>
      <w:marBottom w:val="0"/>
      <w:divBdr>
        <w:top w:val="none" w:sz="0" w:space="0" w:color="auto"/>
        <w:left w:val="none" w:sz="0" w:space="0" w:color="auto"/>
        <w:bottom w:val="none" w:sz="0" w:space="0" w:color="auto"/>
        <w:right w:val="none" w:sz="0" w:space="0" w:color="auto"/>
      </w:divBdr>
    </w:div>
    <w:div w:id="214592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quilt.ca/" TargetMode="External"/><Relationship Id="rId42" Type="http://schemas.openxmlformats.org/officeDocument/2006/relationships/hyperlink" Target="https://www.alzheimers.org.uk/about-dementia/symptoms-and-diagnosis/symptoms/sundowning%20Accessed%2020%20Mar%202025" TargetMode="External"/><Relationship Id="rId47" Type="http://schemas.openxmlformats.org/officeDocument/2006/relationships/hyperlink" Target="https://www.archdaily.com/901842/casey-house-hariri-pontarini-architects/5b972f12f197cc4e29000010-casey-house-hariri-pontarini-architects-photo?next_project=no" TargetMode="External"/><Relationship Id="rId63" Type="http://schemas.openxmlformats.org/officeDocument/2006/relationships/hyperlink" Target="https://www.invaluable.com/blog/20-most-famous-photographs/" TargetMode="External"/><Relationship Id="rId68" Type="http://schemas.openxmlformats.org/officeDocument/2006/relationships/hyperlink" Target="https://www.nydailynews.com/2023/05/20/book-history-of-warner-bros-studio-is-behind-the-scenes-look-at-stuff-dreams-are-made-of/" TargetMode="External"/><Relationship Id="rId84" Type="http://schemas.openxmlformats.org/officeDocument/2006/relationships/theme" Target="theme/theme1.xml"/><Relationship Id="rId16" Type="http://schemas.openxmlformats.org/officeDocument/2006/relationships/hyperlink" Target="https://actupny.org" TargetMode="External"/><Relationship Id="rId11" Type="http://schemas.openxmlformats.org/officeDocument/2006/relationships/hyperlink" Target="https://www.musqueam.bc.ca/our-story/" TargetMode="External"/><Relationship Id="rId32" Type="http://schemas.openxmlformats.org/officeDocument/2006/relationships/image" Target="media/image14.jpeg"/><Relationship Id="rId37" Type="http://schemas.openxmlformats.org/officeDocument/2006/relationships/hyperlink" Target="https://qmunity.ca/" TargetMode="External"/><Relationship Id="rId53" Type="http://schemas.openxmlformats.org/officeDocument/2006/relationships/hyperlink" Target="https://www.latimes.com/entertainment/gossip/la-et-mg-princess-diana-wedding-dress-william-harry-royals-20140903-story.html" TargetMode="External"/><Relationship Id="rId58" Type="http://schemas.openxmlformats.org/officeDocument/2006/relationships/hyperlink" Target="https://bcanuntoldhistory.knowledge.ca/1980/aids-vancouver" TargetMode="External"/><Relationship Id="rId74" Type="http://schemas.openxmlformats.org/officeDocument/2006/relationships/hyperlink" Target="https://bcanuntoldhistory.knowledge.ca/1980/aids-vancouver" TargetMode="External"/><Relationship Id="rId79" Type="http://schemas.openxmlformats.org/officeDocument/2006/relationships/hyperlink" Target="https://searcharchives.vancouver.ca/demonstration-against-the-quarantine-law-2" TargetMode="External"/><Relationship Id="rId5" Type="http://schemas.openxmlformats.org/officeDocument/2006/relationships/webSettings" Target="webSettings.xml"/><Relationship Id="rId61" Type="http://schemas.openxmlformats.org/officeDocument/2006/relationships/hyperlink" Target="https://waltonartscenter.org/globalassets/wac/forms/smart_residency_tableau_study_guide_14.pdf" TargetMode="External"/><Relationship Id="rId82" Type="http://schemas.openxmlformats.org/officeDocument/2006/relationships/footer" Target="footer1.xml"/><Relationship Id="rId19" Type="http://schemas.openxmlformats.org/officeDocument/2006/relationships/hyperlink" Target="https://www.aidsmemorial.org/interactive-aids-quilt" TargetMode="External"/><Relationship Id="rId14" Type="http://schemas.openxmlformats.org/officeDocument/2006/relationships/image" Target="media/image5.jpeg"/><Relationship Id="rId22" Type="http://schemas.openxmlformats.org/officeDocument/2006/relationships/hyperlink" Target="https://quilt.ca/the-quilts/"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ribboncommunity.org/" TargetMode="External"/><Relationship Id="rId43" Type="http://schemas.openxmlformats.org/officeDocument/2006/relationships/hyperlink" Target="https://blgbt.org/cruising/" TargetMode="External"/><Relationship Id="rId48" Type="http://schemas.openxmlformats.org/officeDocument/2006/relationships/hyperlink" Target="https://www.who.int/news-room/fact-sheets/detail/hiv-aids" TargetMode="External"/><Relationship Id="rId56" Type="http://schemas.openxmlformats.org/officeDocument/2006/relationships/hyperlink" Target="https://quilt.ca/" TargetMode="External"/><Relationship Id="rId64" Type="http://schemas.openxmlformats.org/officeDocument/2006/relationships/hyperlink" Target="https://www.buzzfeed.com/tatianatenreyrowhitlock/michael-cera-aubrey-plaza-chuck-e-cheese-pic" TargetMode="External"/><Relationship Id="rId69" Type="http://schemas.openxmlformats.org/officeDocument/2006/relationships/hyperlink" Target="https://photos.com/featured/stars-signing-united-artists-contracts-bettmann.html" TargetMode="External"/><Relationship Id="rId77" Type="http://schemas.openxmlformats.org/officeDocument/2006/relationships/hyperlink" Target="https://searcharchives.vancouver.ca/names-project-colin-gerard-aids-quilt" TargetMode="External"/><Relationship Id="rId8" Type="http://schemas.openxmlformats.org/officeDocument/2006/relationships/image" Target="media/image1.jpeg"/><Relationship Id="rId51" Type="http://schemas.openxmlformats.org/officeDocument/2006/relationships/hyperlink" Target="https://www.thebody.com/article/overlooked-multitude-excellent-hiv-focused-plays" TargetMode="External"/><Relationship Id="rId72" Type="http://schemas.openxmlformats.org/officeDocument/2006/relationships/hyperlink" Target="https://dp.la/primary-source-sets/act-up-and-the-aids-crisis" TargetMode="External"/><Relationship Id="rId80" Type="http://schemas.openxmlformats.org/officeDocument/2006/relationships/hyperlink" Target="https://bcanuntoldhistory.knowledge.ca/1980/aids-vancouver" TargetMode="External"/><Relationship Id="rId3" Type="http://schemas.openxmlformats.org/officeDocument/2006/relationships/styles" Target="styles.xml"/><Relationship Id="rId12" Type="http://schemas.openxmlformats.org/officeDocument/2006/relationships/hyperlink" Target="https://www.writingbynickgreen.com/" TargetMode="External"/><Relationship Id="rId17"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file:///\\ACT-FILESVR1\Education\SCHOOLS\STUDY%20GUIDES\2024.25\CASEY%20AND%20DIANA\British%20Columbia%20Centre%20for%20Excellence%20in%20HIV\AIDS" TargetMode="External"/><Relationship Id="rId46" Type="http://schemas.openxmlformats.org/officeDocument/2006/relationships/hyperlink" Target="https://upload.wikimedia.org/wikipedia/commons/b/be/Casey_House_buildings_1.jpg" TargetMode="External"/><Relationship Id="rId59" Type="http://schemas.openxmlformats.org/officeDocument/2006/relationships/hyperlink" Target="https://www.ribboncommunity.org/ourstory" TargetMode="External"/><Relationship Id="rId67" Type="http://schemas.openxmlformats.org/officeDocument/2006/relationships/hyperlink" Target="https://wng.org/articles/a-profile-in-puppetry-1627521976" TargetMode="External"/><Relationship Id="rId20" Type="http://schemas.openxmlformats.org/officeDocument/2006/relationships/hyperlink" Target="https://quilt.ca/" TargetMode="External"/><Relationship Id="rId41" Type="http://schemas.openxmlformats.org/officeDocument/2006/relationships/hyperlink" Target="https://www.thetrevorproject.org/get-help-now/" TargetMode="External"/><Relationship Id="rId54" Type="http://schemas.openxmlformats.org/officeDocument/2006/relationships/hyperlink" Target="https://www.aidsmemorial.org/quilt" TargetMode="External"/><Relationship Id="rId62" Type="http://schemas.openxmlformats.org/officeDocument/2006/relationships/hyperlink" Target="https://inmagazine.ca/2021/10/flashback-diana-princess-of-wales-visits-torontos-casey-house-october-25-1991/" TargetMode="External"/><Relationship Id="rId70" Type="http://schemas.openxmlformats.org/officeDocument/2006/relationships/hyperlink" Target="https://www.nyhistory.org/exhibitions/aids-new-york-first-five-years" TargetMode="External"/><Relationship Id="rId75" Type="http://schemas.openxmlformats.org/officeDocument/2006/relationships/hyperlink" Target="https://bcanuntoldhistory.knowledge.ca/1980/aids-vancouve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tupny.org" TargetMode="External"/><Relationship Id="rId23" Type="http://schemas.openxmlformats.org/officeDocument/2006/relationships/hyperlink" Target="https://www.writingbynickgreen.com" TargetMode="External"/><Relationship Id="rId28" Type="http://schemas.openxmlformats.org/officeDocument/2006/relationships/image" Target="media/image10.png"/><Relationship Id="rId36" Type="http://schemas.openxmlformats.org/officeDocument/2006/relationships/hyperlink" Target="https://www.youthinbc.com/" TargetMode="External"/><Relationship Id="rId49" Type="http://schemas.openxmlformats.org/officeDocument/2006/relationships/hyperlink" Target="https://www.sfgmc.org/blog/aids-crisis-1980s" TargetMode="External"/><Relationship Id="rId57" Type="http://schemas.openxmlformats.org/officeDocument/2006/relationships/hyperlink" Target="https://quiltindex.org/view/?type=docprojects&amp;kid=42-43-1" TargetMode="External"/><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hyperlink" Target="https://www.writingbynickgreen.com/" TargetMode="External"/><Relationship Id="rId52" Type="http://schemas.openxmlformats.org/officeDocument/2006/relationships/hyperlink" Target="https://www.britannica.com/biography/Diana-princess-of-Wales" TargetMode="External"/><Relationship Id="rId60" Type="http://schemas.openxmlformats.org/officeDocument/2006/relationships/hyperlink" Target="https://www.fenwick.org/uploaded/Library_Misc/LetterProjectDesc2018.pdf" TargetMode="External"/><Relationship Id="rId65" Type="http://schemas.openxmlformats.org/officeDocument/2006/relationships/hyperlink" Target="https://www.billboard.com/photos/best-album-covers-of-all-time-6715351/63-marvin-gaye-whats-going-on-1971-billboard-1240/" TargetMode="External"/><Relationship Id="rId73" Type="http://schemas.openxmlformats.org/officeDocument/2006/relationships/hyperlink" Target="https://bcanuntoldhistory.knowledge.ca/1980/aids-vancouver" TargetMode="External"/><Relationship Id="rId78" Type="http://schemas.openxmlformats.org/officeDocument/2006/relationships/hyperlink" Target="https://searcharchives.vancouver.ca/courthouse-rally-against-quarantine-law" TargetMode="External"/><Relationship Id="rId81" Type="http://schemas.openxmlformats.org/officeDocument/2006/relationships/hyperlink" Target="https://bcanuntoldhistory.knowledge.ca/1980/aids-vancouver"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aidsmemorial.org/quilt" TargetMode="External"/><Relationship Id="rId39" Type="http://schemas.openxmlformats.org/officeDocument/2006/relationships/hyperlink" Target="https://jrc.providencehealthcare.org/" TargetMode="External"/><Relationship Id="rId34" Type="http://schemas.openxmlformats.org/officeDocument/2006/relationships/hyperlink" Target="https://www.google.com/search?q=ribbon+community&amp;rlz=1C1GCEA_enCA1071CA1071&amp;oq=ribbon+community+&amp;gs_lcrp=EgZjaHJvbWUqBggAEEUYOzIGCAAQRRg7MhAIARAuGK8BGMcBGNQCGIAEMggIAhAAGBYYHjIICAMQABgWGB4yCAgEEAAYFhgeMgYIBRBFGDwyBggGEEUYPDIGCAcQRRg80gEIMjg3OGowajeoAgCwAgA&amp;sourceid=chrome&amp;ie=UTF-8" TargetMode="External"/><Relationship Id="rId50" Type="http://schemas.openxmlformats.org/officeDocument/2006/relationships/hyperlink" Target="https://playbill.com/article/ten-major-plays-for-world-aids-day-dec-1-com-101063" TargetMode="External"/><Relationship Id="rId55" Type="http://schemas.openxmlformats.org/officeDocument/2006/relationships/hyperlink" Target="https://en.wikipedia.org/wiki/NAMES_Project_AIDS_Memorial_Quilt" TargetMode="External"/><Relationship Id="rId76" Type="http://schemas.openxmlformats.org/officeDocument/2006/relationships/hyperlink" Target="https://searcharchives.vancouver.ca/names-project-aids-quilt" TargetMode="External"/><Relationship Id="rId7" Type="http://schemas.openxmlformats.org/officeDocument/2006/relationships/endnotes" Target="endnotes.xml"/><Relationship Id="rId71" Type="http://schemas.openxmlformats.org/officeDocument/2006/relationships/hyperlink" Target="https://sites.wp.odu.edu/scua/2020/04/02/looking-back-at-another-major-epidemic-the-arrival-of-aids-hiv-in-hampton-roads/"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file:///\\ACT-FILESVR1\Education\SCHOOLS\STUDY%20GUIDES\2024.25\CASEY%20AND%20DIANA\Copy%20of%20Letter%20to%20Author.pdf" TargetMode="External"/><Relationship Id="rId40" Type="http://schemas.openxmlformats.org/officeDocument/2006/relationships/hyperlink" Target="https://bcbh.ca/grief-support/" TargetMode="External"/><Relationship Id="rId45" Type="http://schemas.openxmlformats.org/officeDocument/2006/relationships/hyperlink" Target="https://caseyhouse.ca/about-us/our-origins/" TargetMode="External"/><Relationship Id="rId66" Type="http://schemas.openxmlformats.org/officeDocument/2006/relationships/hyperlink" Target="https://www.boredpanda.com/heartwarming-historic-photos/?media_id=670334&amp;utm_source=pinterest&amp;utm_medium=social&amp;utm_campaign=organ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20A21-F06E-47D7-9C34-27E0059B5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8740</Words>
  <Characters>49824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Jack-Rennie</dc:creator>
  <cp:keywords/>
  <dc:description/>
  <cp:lastModifiedBy>Mikenzie Page</cp:lastModifiedBy>
  <cp:revision>3</cp:revision>
  <dcterms:created xsi:type="dcterms:W3CDTF">2025-04-10T17:22:00Z</dcterms:created>
  <dcterms:modified xsi:type="dcterms:W3CDTF">2025-04-10T17:37:00Z</dcterms:modified>
</cp:coreProperties>
</file>