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736E8DB" w14:textId="63E62C89" w:rsidR="008362CF" w:rsidRPr="00B63408" w:rsidRDefault="008362CF" w:rsidP="008362CF">
      <w:pPr>
        <w:jc w:val="center"/>
      </w:pPr>
      <w:r w:rsidRPr="00B63408">
        <w:rPr>
          <w:noProof/>
        </w:rPr>
        <w:drawing>
          <wp:inline distT="0" distB="0" distL="0" distR="0" wp14:anchorId="52C8E686" wp14:editId="51A1B6C1">
            <wp:extent cx="1781175" cy="419100"/>
            <wp:effectExtent l="0" t="0" r="9525" b="0"/>
            <wp:docPr id="1962129538" name="Picture 2" descr="A black background with a black squar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2129538" name="Picture 2" descr="A black background with a black square&#10;&#10;Description automatically generated with medium confidenc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81175" cy="419100"/>
                    </a:xfrm>
                    <a:prstGeom prst="rect">
                      <a:avLst/>
                    </a:prstGeom>
                    <a:noFill/>
                    <a:ln>
                      <a:noFill/>
                    </a:ln>
                  </pic:spPr>
                </pic:pic>
              </a:graphicData>
            </a:graphic>
          </wp:inline>
        </w:drawing>
      </w:r>
    </w:p>
    <w:p w14:paraId="4090103F" w14:textId="77777777" w:rsidR="008362CF" w:rsidRPr="00B63408" w:rsidRDefault="008362CF" w:rsidP="008362CF"/>
    <w:p w14:paraId="71CC0FEF" w14:textId="08148EB7" w:rsidR="008362CF" w:rsidRPr="00FA1E83" w:rsidRDefault="008362CF" w:rsidP="008362CF">
      <w:pPr>
        <w:jc w:val="center"/>
        <w:rPr>
          <w:sz w:val="36"/>
          <w:szCs w:val="36"/>
        </w:rPr>
      </w:pPr>
      <w:r w:rsidRPr="00FA1E83">
        <w:rPr>
          <w:sz w:val="36"/>
          <w:szCs w:val="36"/>
        </w:rPr>
        <w:t>TEACHER RESOURCE GUIDE</w:t>
      </w:r>
    </w:p>
    <w:p w14:paraId="3C8C35DE" w14:textId="12E696D2" w:rsidR="008362CF" w:rsidRPr="00FA1E83" w:rsidRDefault="00C40CA9" w:rsidP="008362CF">
      <w:pPr>
        <w:jc w:val="center"/>
        <w:rPr>
          <w:b/>
          <w:bCs/>
          <w:i/>
          <w:iCs/>
          <w:sz w:val="36"/>
          <w:szCs w:val="36"/>
        </w:rPr>
      </w:pPr>
      <w:r>
        <w:rPr>
          <w:b/>
          <w:bCs/>
          <w:i/>
          <w:iCs/>
          <w:sz w:val="36"/>
          <w:szCs w:val="36"/>
        </w:rPr>
        <w:t>Cambodian Rock Band</w:t>
      </w:r>
    </w:p>
    <w:p w14:paraId="69FB4ACE" w14:textId="2A3E90E4" w:rsidR="008362CF" w:rsidRDefault="008362CF" w:rsidP="008362CF">
      <w:pPr>
        <w:spacing w:after="0"/>
        <w:jc w:val="center"/>
        <w:rPr>
          <w:sz w:val="28"/>
          <w:szCs w:val="28"/>
        </w:rPr>
      </w:pPr>
      <w:r w:rsidRPr="00FA1E83">
        <w:rPr>
          <w:sz w:val="28"/>
          <w:szCs w:val="28"/>
        </w:rPr>
        <w:t xml:space="preserve">By </w:t>
      </w:r>
      <w:r w:rsidR="00C40CA9">
        <w:rPr>
          <w:sz w:val="28"/>
          <w:szCs w:val="28"/>
        </w:rPr>
        <w:t>Lauren Yee</w:t>
      </w:r>
    </w:p>
    <w:p w14:paraId="79BEF08B" w14:textId="501D8295" w:rsidR="00C40CA9" w:rsidRPr="00FA1E83" w:rsidRDefault="00C40CA9" w:rsidP="008362CF">
      <w:pPr>
        <w:spacing w:after="0"/>
        <w:jc w:val="center"/>
        <w:rPr>
          <w:sz w:val="28"/>
          <w:szCs w:val="28"/>
        </w:rPr>
      </w:pPr>
      <w:r>
        <w:rPr>
          <w:sz w:val="28"/>
          <w:szCs w:val="28"/>
        </w:rPr>
        <w:t>Featuring songs by Dengue Fever</w:t>
      </w:r>
    </w:p>
    <w:p w14:paraId="6871B3C6" w14:textId="1858EC6D" w:rsidR="008362CF" w:rsidRPr="00B63408" w:rsidRDefault="008362CF" w:rsidP="00FA1E83">
      <w:pPr>
        <w:spacing w:after="0"/>
        <w:rPr>
          <w:i/>
          <w:iCs/>
          <w:sz w:val="24"/>
          <w:szCs w:val="24"/>
        </w:rPr>
      </w:pPr>
    </w:p>
    <w:p w14:paraId="6D0AA531" w14:textId="1632E384" w:rsidR="006F5229" w:rsidRPr="00B63408" w:rsidRDefault="00241B57" w:rsidP="006F5229">
      <w:pPr>
        <w:keepNext/>
        <w:jc w:val="center"/>
      </w:pPr>
      <w:r>
        <w:rPr>
          <w:noProof/>
        </w:rPr>
        <w:drawing>
          <wp:inline distT="0" distB="0" distL="0" distR="0" wp14:anchorId="4834869D" wp14:editId="2BA616B0">
            <wp:extent cx="4012311" cy="2256925"/>
            <wp:effectExtent l="0" t="0" r="7620" b="0"/>
            <wp:docPr id="2428459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284594" name="Picture 2"/>
                    <pic:cNvPicPr/>
                  </pic:nvPicPr>
                  <pic:blipFill>
                    <a:blip r:embed="rId9">
                      <a:extLst>
                        <a:ext uri="{28A0092B-C50C-407E-A947-70E740481C1C}">
                          <a14:useLocalDpi xmlns:a14="http://schemas.microsoft.com/office/drawing/2010/main" val="0"/>
                        </a:ext>
                      </a:extLst>
                    </a:blip>
                    <a:stretch>
                      <a:fillRect/>
                    </a:stretch>
                  </pic:blipFill>
                  <pic:spPr>
                    <a:xfrm>
                      <a:off x="0" y="0"/>
                      <a:ext cx="4012311" cy="2256925"/>
                    </a:xfrm>
                    <a:prstGeom prst="rect">
                      <a:avLst/>
                    </a:prstGeom>
                  </pic:spPr>
                </pic:pic>
              </a:graphicData>
            </a:graphic>
          </wp:inline>
        </w:drawing>
      </w:r>
    </w:p>
    <w:p w14:paraId="4C704914" w14:textId="253BD6B0" w:rsidR="002A1D66" w:rsidRDefault="008362CF" w:rsidP="002A1D66">
      <w:pPr>
        <w:pStyle w:val="Caption"/>
        <w:jc w:val="center"/>
        <w:rPr>
          <w:color w:val="auto"/>
        </w:rPr>
      </w:pPr>
      <w:r w:rsidRPr="00B63408">
        <w:rPr>
          <w:color w:val="auto"/>
        </w:rPr>
        <w:t xml:space="preserve">Image description </w:t>
      </w:r>
      <w:r w:rsidRPr="00B63408">
        <w:rPr>
          <w:color w:val="auto"/>
        </w:rPr>
        <w:fldChar w:fldCharType="begin"/>
      </w:r>
      <w:r w:rsidRPr="00B63408">
        <w:rPr>
          <w:color w:val="auto"/>
        </w:rPr>
        <w:instrText xml:space="preserve"> SEQ Image_description \* ARABIC </w:instrText>
      </w:r>
      <w:r w:rsidRPr="00B63408">
        <w:rPr>
          <w:color w:val="auto"/>
        </w:rPr>
        <w:fldChar w:fldCharType="separate"/>
      </w:r>
      <w:r w:rsidR="000F760B">
        <w:rPr>
          <w:noProof/>
          <w:color w:val="auto"/>
        </w:rPr>
        <w:t>1</w:t>
      </w:r>
      <w:r w:rsidRPr="00B63408">
        <w:rPr>
          <w:noProof/>
          <w:color w:val="auto"/>
        </w:rPr>
        <w:fldChar w:fldCharType="end"/>
      </w:r>
      <w:r w:rsidR="002A1D66" w:rsidRPr="00B63408">
        <w:rPr>
          <w:color w:val="auto"/>
        </w:rPr>
        <w:t>: “</w:t>
      </w:r>
      <w:r w:rsidR="00C40CA9">
        <w:rPr>
          <w:color w:val="auto"/>
        </w:rPr>
        <w:t>CAMBODIAN ROCK BAND</w:t>
      </w:r>
      <w:r w:rsidR="00241B57">
        <w:rPr>
          <w:color w:val="auto"/>
        </w:rPr>
        <w:t>” is writte</w:t>
      </w:r>
      <w:r w:rsidR="00804508">
        <w:rPr>
          <w:color w:val="auto"/>
        </w:rPr>
        <w:t xml:space="preserve">n in yellow text against a pink background. A side profile picture of a woman with dark hearing wearing headphones. A green guitar shape with graphics of a Cambodian Temple, a drum set, birds, a </w:t>
      </w:r>
      <w:proofErr w:type="spellStart"/>
      <w:r w:rsidR="00804508">
        <w:rPr>
          <w:color w:val="auto"/>
        </w:rPr>
        <w:t>tuk</w:t>
      </w:r>
      <w:proofErr w:type="spellEnd"/>
      <w:r w:rsidR="00804508">
        <w:rPr>
          <w:color w:val="auto"/>
        </w:rPr>
        <w:t xml:space="preserve"> </w:t>
      </w:r>
      <w:proofErr w:type="spellStart"/>
      <w:r w:rsidR="00804508">
        <w:rPr>
          <w:color w:val="auto"/>
        </w:rPr>
        <w:t>tuk</w:t>
      </w:r>
      <w:proofErr w:type="spellEnd"/>
      <w:r w:rsidR="00804508">
        <w:rPr>
          <w:color w:val="auto"/>
        </w:rPr>
        <w:t>, and music notes.</w:t>
      </w:r>
    </w:p>
    <w:p w14:paraId="0AB05CE9" w14:textId="77777777" w:rsidR="008362CF" w:rsidRPr="00B63408" w:rsidRDefault="008362CF" w:rsidP="008362CF">
      <w:pPr>
        <w:pStyle w:val="Caption"/>
        <w:rPr>
          <w:color w:val="auto"/>
          <w:sz w:val="24"/>
          <w:szCs w:val="24"/>
        </w:rPr>
      </w:pPr>
    </w:p>
    <w:p w14:paraId="2AE9058D" w14:textId="4FA75698" w:rsidR="008362CF" w:rsidRPr="002A1D66" w:rsidRDefault="008362CF" w:rsidP="008362CF">
      <w:pPr>
        <w:spacing w:after="0" w:line="276" w:lineRule="auto"/>
        <w:jc w:val="center"/>
        <w:rPr>
          <w:rFonts w:cstheme="minorHAnsi"/>
          <w:b/>
          <w:bCs/>
          <w:sz w:val="32"/>
          <w:szCs w:val="32"/>
        </w:rPr>
      </w:pPr>
      <w:r w:rsidRPr="002A1D66">
        <w:rPr>
          <w:rFonts w:cstheme="minorHAnsi"/>
          <w:b/>
          <w:bCs/>
          <w:sz w:val="32"/>
          <w:szCs w:val="32"/>
        </w:rPr>
        <w:t>2024</w:t>
      </w:r>
      <w:r w:rsidR="00457855" w:rsidRPr="002A1D66">
        <w:rPr>
          <w:rFonts w:cstheme="minorHAnsi"/>
          <w:b/>
          <w:bCs/>
          <w:sz w:val="32"/>
          <w:szCs w:val="32"/>
        </w:rPr>
        <w:t>.</w:t>
      </w:r>
      <w:r w:rsidRPr="002A1D66">
        <w:rPr>
          <w:rFonts w:cstheme="minorHAnsi"/>
          <w:b/>
          <w:bCs/>
          <w:sz w:val="32"/>
          <w:szCs w:val="32"/>
        </w:rPr>
        <w:t xml:space="preserve">2025 Season </w:t>
      </w:r>
    </w:p>
    <w:p w14:paraId="4886C0D2" w14:textId="7D753B60" w:rsidR="008362CF" w:rsidRPr="002A1D66" w:rsidRDefault="00C40CA9" w:rsidP="008362CF">
      <w:pPr>
        <w:spacing w:after="0" w:line="276" w:lineRule="auto"/>
        <w:jc w:val="center"/>
        <w:rPr>
          <w:rFonts w:cstheme="minorHAnsi"/>
          <w:b/>
          <w:bCs/>
          <w:i/>
          <w:iCs/>
          <w:sz w:val="28"/>
          <w:szCs w:val="28"/>
        </w:rPr>
      </w:pPr>
      <w:r>
        <w:rPr>
          <w:rFonts w:cstheme="minorHAnsi"/>
          <w:b/>
          <w:bCs/>
          <w:i/>
          <w:iCs/>
          <w:sz w:val="28"/>
          <w:szCs w:val="28"/>
        </w:rPr>
        <w:t>Stanley Industrial Alliance Stage</w:t>
      </w:r>
    </w:p>
    <w:p w14:paraId="74A026E1" w14:textId="3E21D9A4" w:rsidR="008362CF" w:rsidRPr="002A1D66" w:rsidRDefault="00C40CA9" w:rsidP="008362CF">
      <w:pPr>
        <w:spacing w:after="0" w:line="276" w:lineRule="auto"/>
        <w:jc w:val="center"/>
        <w:rPr>
          <w:rFonts w:cstheme="minorHAnsi"/>
          <w:i/>
          <w:iCs/>
          <w:sz w:val="28"/>
          <w:szCs w:val="28"/>
        </w:rPr>
      </w:pPr>
      <w:r>
        <w:rPr>
          <w:rFonts w:cstheme="minorHAnsi"/>
          <w:i/>
          <w:iCs/>
          <w:sz w:val="28"/>
          <w:szCs w:val="28"/>
        </w:rPr>
        <w:t xml:space="preserve">March </w:t>
      </w:r>
      <w:r w:rsidR="00804508">
        <w:rPr>
          <w:rFonts w:cstheme="minorHAnsi"/>
          <w:i/>
          <w:iCs/>
          <w:sz w:val="28"/>
          <w:szCs w:val="28"/>
        </w:rPr>
        <w:t xml:space="preserve">6 </w:t>
      </w:r>
      <w:r w:rsidR="00804508" w:rsidRPr="002A1D66">
        <w:rPr>
          <w:rFonts w:cstheme="minorHAnsi"/>
          <w:i/>
          <w:iCs/>
          <w:sz w:val="28"/>
          <w:szCs w:val="28"/>
        </w:rPr>
        <w:t>–</w:t>
      </w:r>
      <w:r w:rsidR="00457855" w:rsidRPr="002A1D66">
        <w:rPr>
          <w:rFonts w:cstheme="minorHAnsi"/>
          <w:i/>
          <w:iCs/>
          <w:sz w:val="28"/>
          <w:szCs w:val="28"/>
        </w:rPr>
        <w:t xml:space="preserve"> </w:t>
      </w:r>
      <w:r>
        <w:rPr>
          <w:rFonts w:cstheme="minorHAnsi"/>
          <w:i/>
          <w:iCs/>
          <w:sz w:val="28"/>
          <w:szCs w:val="28"/>
        </w:rPr>
        <w:t xml:space="preserve">April </w:t>
      </w:r>
      <w:r w:rsidR="0048518B">
        <w:rPr>
          <w:rFonts w:cstheme="minorHAnsi"/>
          <w:i/>
          <w:iCs/>
          <w:sz w:val="28"/>
          <w:szCs w:val="28"/>
        </w:rPr>
        <w:t>6,</w:t>
      </w:r>
      <w:r w:rsidR="00457855" w:rsidRPr="002A1D66">
        <w:rPr>
          <w:rFonts w:cstheme="minorHAnsi"/>
          <w:i/>
          <w:iCs/>
          <w:sz w:val="28"/>
          <w:szCs w:val="28"/>
        </w:rPr>
        <w:t xml:space="preserve"> 2025</w:t>
      </w:r>
    </w:p>
    <w:p w14:paraId="3F0089D6" w14:textId="76AB4D8A" w:rsidR="008362CF" w:rsidRPr="002A1D66" w:rsidRDefault="008362CF" w:rsidP="008362CF">
      <w:pPr>
        <w:spacing w:after="0" w:line="276" w:lineRule="auto"/>
        <w:jc w:val="center"/>
        <w:rPr>
          <w:rFonts w:cstheme="minorHAnsi"/>
          <w:sz w:val="28"/>
          <w:szCs w:val="28"/>
        </w:rPr>
      </w:pPr>
    </w:p>
    <w:p w14:paraId="12B4B993" w14:textId="77777777" w:rsidR="008362CF" w:rsidRPr="002A1D66" w:rsidRDefault="008362CF" w:rsidP="008362CF">
      <w:pPr>
        <w:spacing w:after="0" w:line="276" w:lineRule="auto"/>
        <w:jc w:val="center"/>
        <w:rPr>
          <w:rFonts w:cstheme="minorHAnsi"/>
          <w:sz w:val="28"/>
          <w:szCs w:val="28"/>
        </w:rPr>
      </w:pPr>
      <w:r w:rsidRPr="002A1D66">
        <w:rPr>
          <w:rFonts w:cstheme="minorHAnsi"/>
          <w:sz w:val="28"/>
          <w:szCs w:val="28"/>
        </w:rPr>
        <w:t>This show is generously sponsored by:</w:t>
      </w:r>
    </w:p>
    <w:p w14:paraId="3A400648" w14:textId="662AD676" w:rsidR="005540F4" w:rsidRPr="00B63408" w:rsidRDefault="00D04796">
      <w:r>
        <w:rPr>
          <w:noProof/>
        </w:rPr>
        <w:drawing>
          <wp:anchor distT="0" distB="0" distL="114300" distR="114300" simplePos="0" relativeHeight="251665408" behindDoc="0" locked="0" layoutInCell="1" allowOverlap="1" wp14:anchorId="1B653B34" wp14:editId="70BB97A8">
            <wp:simplePos x="0" y="0"/>
            <wp:positionH relativeFrom="column">
              <wp:posOffset>3124863</wp:posOffset>
            </wp:positionH>
            <wp:positionV relativeFrom="paragraph">
              <wp:posOffset>98425</wp:posOffset>
            </wp:positionV>
            <wp:extent cx="1626235" cy="890270"/>
            <wp:effectExtent l="0" t="0" r="0" b="0"/>
            <wp:wrapNone/>
            <wp:docPr id="198354695"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626235" cy="890270"/>
                    </a:xfrm>
                    <a:prstGeom prst="rect">
                      <a:avLst/>
                    </a:prstGeom>
                    <a:noFill/>
                    <a:ln>
                      <a:noFill/>
                    </a:ln>
                  </pic:spPr>
                </pic:pic>
              </a:graphicData>
            </a:graphic>
          </wp:anchor>
        </w:drawing>
      </w:r>
    </w:p>
    <w:p w14:paraId="453DD5BE" w14:textId="45D3B746" w:rsidR="00104C13" w:rsidRPr="00B63408" w:rsidRDefault="00D04796">
      <w:r>
        <w:rPr>
          <w:noProof/>
        </w:rPr>
        <w:drawing>
          <wp:anchor distT="0" distB="0" distL="114300" distR="114300" simplePos="0" relativeHeight="251664384" behindDoc="0" locked="0" layoutInCell="1" allowOverlap="1" wp14:anchorId="58130C5B" wp14:editId="6323D552">
            <wp:simplePos x="0" y="0"/>
            <wp:positionH relativeFrom="column">
              <wp:posOffset>778952</wp:posOffset>
            </wp:positionH>
            <wp:positionV relativeFrom="paragraph">
              <wp:posOffset>53975</wp:posOffset>
            </wp:positionV>
            <wp:extent cx="2147732" cy="532737"/>
            <wp:effectExtent l="0" t="0" r="5080" b="1270"/>
            <wp:wrapNone/>
            <wp:docPr id="1930667431"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147732" cy="532737"/>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03DAED7" w14:textId="1AEBCE65" w:rsidR="00104C13" w:rsidRPr="00B63408" w:rsidRDefault="00104C13"/>
    <w:p w14:paraId="09695FA0" w14:textId="77777777" w:rsidR="00104C13" w:rsidRPr="00B63408" w:rsidRDefault="00104C13"/>
    <w:p w14:paraId="2A8637CC" w14:textId="77777777" w:rsidR="00104C13" w:rsidRPr="00B63408" w:rsidRDefault="00104C13"/>
    <w:p w14:paraId="7A174933" w14:textId="77777777" w:rsidR="00104C13" w:rsidRPr="00814CFF" w:rsidRDefault="00104C13" w:rsidP="00104C13">
      <w:pPr>
        <w:pStyle w:val="TOCHeading"/>
        <w:rPr>
          <w:rFonts w:asciiTheme="minorHAnsi" w:eastAsiaTheme="minorHAnsi" w:hAnsiTheme="minorHAnsi" w:cstheme="minorHAnsi"/>
          <w:color w:val="auto"/>
          <w:sz w:val="22"/>
          <w:szCs w:val="22"/>
          <w:lang w:val="en-CA"/>
        </w:rPr>
      </w:pPr>
      <w:r w:rsidRPr="00814CFF">
        <w:rPr>
          <w:rFonts w:asciiTheme="minorHAnsi" w:eastAsiaTheme="minorHAnsi" w:hAnsiTheme="minorHAnsi" w:cstheme="minorHAnsi"/>
          <w:b/>
          <w:bCs/>
          <w:color w:val="auto"/>
          <w:lang w:val="en-CA"/>
        </w:rPr>
        <w:lastRenderedPageBreak/>
        <w:t xml:space="preserve">Table of </w:t>
      </w:r>
      <w:r w:rsidRPr="00814CFF">
        <w:rPr>
          <w:rFonts w:asciiTheme="minorHAnsi" w:hAnsiTheme="minorHAnsi" w:cstheme="minorHAnsi"/>
          <w:b/>
          <w:bCs/>
          <w:color w:val="auto"/>
        </w:rPr>
        <w:t>Contents</w:t>
      </w:r>
    </w:p>
    <w:bookmarkStart w:id="0" w:name="_Toc150419872" w:displacedByCustomXml="next"/>
    <w:sdt>
      <w:sdtPr>
        <w:rPr>
          <w:rFonts w:cstheme="minorBidi"/>
          <w:b w:val="0"/>
          <w:bCs w:val="0"/>
          <w:noProof w:val="0"/>
        </w:rPr>
        <w:id w:val="-775101014"/>
        <w:docPartObj>
          <w:docPartGallery w:val="Table of Contents"/>
          <w:docPartUnique/>
        </w:docPartObj>
      </w:sdtPr>
      <w:sdtEndPr/>
      <w:sdtContent>
        <w:p w14:paraId="6A601D4A" w14:textId="79FD68CA" w:rsidR="00814CFF" w:rsidRPr="00814CFF" w:rsidRDefault="00814CFF" w:rsidP="00814CFF">
          <w:pPr>
            <w:pStyle w:val="TOC1"/>
          </w:pPr>
          <w:r w:rsidRPr="00814CFF">
            <w:t>Pre Show Resources…………………………………………………………………………………………</w:t>
          </w:r>
          <w:r>
            <w:t>..</w:t>
          </w:r>
          <w:r w:rsidRPr="00814CFF">
            <w:t>…</w:t>
          </w:r>
          <w:r>
            <w:t xml:space="preserve">. </w:t>
          </w:r>
          <w:r w:rsidRPr="00814CFF">
            <w:t>3</w:t>
          </w:r>
          <w:r>
            <w:t xml:space="preserve"> - </w:t>
          </w:r>
          <w:r w:rsidR="0048518B">
            <w:t>33</w:t>
          </w:r>
        </w:p>
        <w:p w14:paraId="04509227" w14:textId="77777777" w:rsidR="00814CFF" w:rsidRPr="00814CFF" w:rsidRDefault="00814CFF" w:rsidP="00814CFF">
          <w:pPr>
            <w:pStyle w:val="TOC1"/>
            <w:rPr>
              <w:rFonts w:eastAsiaTheme="minorEastAsia" w:cstheme="minorBidi"/>
              <w:sz w:val="24"/>
              <w:szCs w:val="24"/>
              <w:lang w:eastAsia="en-CA"/>
            </w:rPr>
          </w:pPr>
          <w:r w:rsidRPr="00814CFF">
            <w:t xml:space="preserve">     </w:t>
          </w:r>
          <w:r w:rsidRPr="00814CFF">
            <w:fldChar w:fldCharType="begin"/>
          </w:r>
          <w:r w:rsidRPr="00814CFF">
            <w:instrText xml:space="preserve"> TOC \o "1-3" \h \z \u </w:instrText>
          </w:r>
          <w:r w:rsidRPr="00814CFF">
            <w:fldChar w:fldCharType="separate"/>
          </w:r>
          <w:hyperlink w:anchor="_Toc171414358" w:history="1">
            <w:r w:rsidRPr="00814CFF">
              <w:rPr>
                <w:rStyle w:val="Hyperlink"/>
                <w:b w:val="0"/>
                <w:bCs w:val="0"/>
                <w:u w:val="none"/>
              </w:rPr>
              <w:t>Welcome</w:t>
            </w:r>
            <w:r w:rsidRPr="00814CFF">
              <w:rPr>
                <w:webHidden/>
              </w:rPr>
              <w:tab/>
            </w:r>
            <w:r w:rsidRPr="00814CFF">
              <w:rPr>
                <w:webHidden/>
              </w:rPr>
              <w:fldChar w:fldCharType="begin"/>
            </w:r>
            <w:r w:rsidRPr="00814CFF">
              <w:rPr>
                <w:webHidden/>
              </w:rPr>
              <w:instrText xml:space="preserve"> PAGEREF _Toc171414358 \h </w:instrText>
            </w:r>
            <w:r w:rsidRPr="00814CFF">
              <w:rPr>
                <w:webHidden/>
              </w:rPr>
            </w:r>
            <w:r w:rsidRPr="00814CFF">
              <w:rPr>
                <w:webHidden/>
              </w:rPr>
              <w:fldChar w:fldCharType="separate"/>
            </w:r>
            <w:r>
              <w:rPr>
                <w:webHidden/>
              </w:rPr>
              <w:t>3</w:t>
            </w:r>
            <w:r w:rsidRPr="00814CFF">
              <w:rPr>
                <w:webHidden/>
              </w:rPr>
              <w:fldChar w:fldCharType="end"/>
            </w:r>
          </w:hyperlink>
        </w:p>
        <w:p w14:paraId="220395B9" w14:textId="77777777" w:rsidR="00814CFF" w:rsidRPr="00814CFF" w:rsidRDefault="00814CFF" w:rsidP="00814CFF">
          <w:pPr>
            <w:pStyle w:val="TOC1"/>
            <w:rPr>
              <w:rFonts w:eastAsiaTheme="minorEastAsia" w:cstheme="minorBidi"/>
              <w:sz w:val="24"/>
              <w:szCs w:val="24"/>
              <w:lang w:eastAsia="en-CA"/>
            </w:rPr>
          </w:pPr>
          <w:r w:rsidRPr="00814CFF">
            <w:rPr>
              <w:rStyle w:val="Hyperlink"/>
              <w:b w:val="0"/>
              <w:bCs w:val="0"/>
              <w:u w:val="none"/>
            </w:rPr>
            <w:t xml:space="preserve">     </w:t>
          </w:r>
          <w:hyperlink w:anchor="_Toc171414359" w:history="1">
            <w:r w:rsidRPr="00814CFF">
              <w:rPr>
                <w:rStyle w:val="Hyperlink"/>
                <w:rFonts w:eastAsia="Times New Roman"/>
                <w:b w:val="0"/>
                <w:bCs w:val="0"/>
                <w:u w:val="none"/>
                <w:lang w:eastAsia="en-CA"/>
              </w:rPr>
              <w:t>About The Arts Club Theatre Company</w:t>
            </w:r>
            <w:r w:rsidRPr="00814CFF">
              <w:rPr>
                <w:webHidden/>
              </w:rPr>
              <w:tab/>
            </w:r>
            <w:r w:rsidRPr="00814CFF">
              <w:rPr>
                <w:webHidden/>
              </w:rPr>
              <w:fldChar w:fldCharType="begin"/>
            </w:r>
            <w:r w:rsidRPr="00814CFF">
              <w:rPr>
                <w:webHidden/>
              </w:rPr>
              <w:instrText xml:space="preserve"> PAGEREF _Toc171414359 \h </w:instrText>
            </w:r>
            <w:r w:rsidRPr="00814CFF">
              <w:rPr>
                <w:webHidden/>
              </w:rPr>
            </w:r>
            <w:r w:rsidRPr="00814CFF">
              <w:rPr>
                <w:webHidden/>
              </w:rPr>
              <w:fldChar w:fldCharType="separate"/>
            </w:r>
            <w:r>
              <w:rPr>
                <w:webHidden/>
              </w:rPr>
              <w:t>3</w:t>
            </w:r>
            <w:r w:rsidRPr="00814CFF">
              <w:rPr>
                <w:webHidden/>
              </w:rPr>
              <w:fldChar w:fldCharType="end"/>
            </w:r>
          </w:hyperlink>
        </w:p>
        <w:p w14:paraId="1C5E28AE" w14:textId="4773A235" w:rsidR="00D04796" w:rsidRPr="00D04796" w:rsidRDefault="00814CFF" w:rsidP="00D04796">
          <w:pPr>
            <w:rPr>
              <w:rFonts w:eastAsia="Times New Roman" w:cs="Arial"/>
              <w:color w:val="000000"/>
              <w:lang w:eastAsia="en-CA"/>
            </w:rPr>
          </w:pPr>
          <w:r w:rsidRPr="00814CFF">
            <w:rPr>
              <w:rStyle w:val="Hyperlink"/>
              <w:u w:val="none"/>
            </w:rPr>
            <w:t xml:space="preserve"> </w:t>
          </w:r>
          <w:r w:rsidRPr="00D04796">
            <w:rPr>
              <w:rStyle w:val="Hyperlink"/>
              <w:u w:val="none"/>
            </w:rPr>
            <w:t xml:space="preserve">    </w:t>
          </w:r>
          <w:hyperlink w:anchor="_Toc171414360" w:history="1">
            <w:r w:rsidR="00D04796" w:rsidRPr="00D04796">
              <w:rPr>
                <w:rFonts w:eastAsia="Times New Roman" w:cs="Arial"/>
                <w:color w:val="000000"/>
                <w:lang w:eastAsia="en-CA"/>
              </w:rPr>
              <w:t>c</w:t>
            </w:r>
            <w:r w:rsidR="00D04796" w:rsidRPr="00D04796">
              <w:rPr>
                <w:rFonts w:ascii="Arial" w:eastAsia="Times New Roman" w:hAnsi="Arial" w:cs="Arial"/>
                <w:color w:val="000000"/>
                <w:lang w:eastAsia="en-CA"/>
              </w:rPr>
              <w:t>̓</w:t>
            </w:r>
            <w:r w:rsidR="00D04796" w:rsidRPr="00D04796">
              <w:rPr>
                <w:rFonts w:ascii="Aptos" w:eastAsia="Times New Roman" w:hAnsi="Aptos" w:cs="Aptos"/>
                <w:color w:val="000000"/>
                <w:lang w:eastAsia="en-CA"/>
              </w:rPr>
              <w:t>ə</w:t>
            </w:r>
            <w:r w:rsidR="00D04796" w:rsidRPr="00D04796">
              <w:rPr>
                <w:rFonts w:eastAsia="Times New Roman" w:cs="Arial"/>
                <w:color w:val="000000"/>
                <w:lang w:eastAsia="en-CA"/>
              </w:rPr>
              <w:t>sna</w:t>
            </w:r>
            <w:r w:rsidR="00D04796" w:rsidRPr="00D04796">
              <w:rPr>
                <w:rFonts w:ascii="Arial" w:eastAsia="Times New Roman" w:hAnsi="Arial" w:cs="Arial"/>
                <w:color w:val="000000"/>
                <w:lang w:eastAsia="en-CA"/>
              </w:rPr>
              <w:t>ʔ</w:t>
            </w:r>
            <w:r w:rsidR="00D04796" w:rsidRPr="00D04796">
              <w:rPr>
                <w:rFonts w:ascii="Aptos" w:eastAsia="Times New Roman" w:hAnsi="Aptos" w:cs="Aptos"/>
                <w:color w:val="000000"/>
                <w:lang w:eastAsia="en-CA"/>
              </w:rPr>
              <w:t>ə</w:t>
            </w:r>
            <w:r w:rsidR="00D04796" w:rsidRPr="00D04796">
              <w:rPr>
                <w:rFonts w:eastAsia="Times New Roman" w:cs="Arial"/>
                <w:color w:val="000000"/>
                <w:lang w:eastAsia="en-CA"/>
              </w:rPr>
              <w:t>m: The Story of this Land ……………………………………………………………………</w:t>
            </w:r>
            <w:r w:rsidR="00D04796">
              <w:rPr>
                <w:rFonts w:eastAsia="Times New Roman" w:cs="Arial"/>
                <w:color w:val="000000"/>
                <w:lang w:eastAsia="en-CA"/>
              </w:rPr>
              <w:t xml:space="preserve">……………… </w:t>
            </w:r>
            <w:r w:rsidRPr="00D04796">
              <w:rPr>
                <w:b/>
                <w:bCs/>
                <w:webHidden/>
              </w:rPr>
              <w:fldChar w:fldCharType="begin"/>
            </w:r>
            <w:r w:rsidRPr="00D04796">
              <w:rPr>
                <w:b/>
                <w:bCs/>
                <w:webHidden/>
              </w:rPr>
              <w:instrText xml:space="preserve"> PAGEREF _Toc171414360 \h </w:instrText>
            </w:r>
            <w:r w:rsidRPr="00D04796">
              <w:rPr>
                <w:b/>
                <w:bCs/>
                <w:webHidden/>
              </w:rPr>
            </w:r>
            <w:r w:rsidRPr="00D04796">
              <w:rPr>
                <w:b/>
                <w:bCs/>
                <w:webHidden/>
              </w:rPr>
              <w:fldChar w:fldCharType="separate"/>
            </w:r>
            <w:r w:rsidRPr="00D04796">
              <w:rPr>
                <w:b/>
                <w:bCs/>
                <w:webHidden/>
              </w:rPr>
              <w:t>3</w:t>
            </w:r>
            <w:r w:rsidRPr="00D04796">
              <w:rPr>
                <w:b/>
                <w:bCs/>
                <w:webHidden/>
              </w:rPr>
              <w:fldChar w:fldCharType="end"/>
            </w:r>
          </w:hyperlink>
        </w:p>
        <w:p w14:paraId="7D814650" w14:textId="01FEDEB8" w:rsidR="00814CFF" w:rsidRDefault="00814CFF" w:rsidP="00814CFF">
          <w:pPr>
            <w:pStyle w:val="TOC1"/>
          </w:pPr>
          <w:r w:rsidRPr="00814CFF">
            <w:rPr>
              <w:rStyle w:val="Hyperlink"/>
              <w:b w:val="0"/>
              <w:bCs w:val="0"/>
              <w:u w:val="none"/>
            </w:rPr>
            <w:t xml:space="preserve">     </w:t>
          </w:r>
          <w:hyperlink w:anchor="_Toc171414361" w:history="1">
            <w:r w:rsidR="00D04796">
              <w:rPr>
                <w:rStyle w:val="Hyperlink"/>
                <w:b w:val="0"/>
                <w:bCs w:val="0"/>
                <w:u w:val="none"/>
              </w:rPr>
              <w:t>Learning Objectives</w:t>
            </w:r>
            <w:r w:rsidRPr="00814CFF">
              <w:rPr>
                <w:webHidden/>
              </w:rPr>
              <w:tab/>
            </w:r>
            <w:r w:rsidR="00BA0025">
              <w:rPr>
                <w:webHidden/>
              </w:rPr>
              <w:t>4</w:t>
            </w:r>
          </w:hyperlink>
        </w:p>
        <w:p w14:paraId="1B6DE18A" w14:textId="48C22B13" w:rsidR="00BA0025" w:rsidRDefault="00BA0025" w:rsidP="00BA0025">
          <w:r>
            <w:t xml:space="preserve">     </w:t>
          </w:r>
          <w:hyperlink w:anchor="_Toc171414361" w:history="1">
            <w:r>
              <w:rPr>
                <w:rStyle w:val="Hyperlink"/>
                <w:u w:val="none"/>
              </w:rPr>
              <w:t>Show Content………………………………………………………………………………………………………</w:t>
            </w:r>
            <w:r>
              <w:rPr>
                <w:webHidden/>
              </w:rPr>
              <w:t>……….</w:t>
            </w:r>
            <w:r w:rsidRPr="00BA0025">
              <w:rPr>
                <w:b/>
                <w:bCs/>
                <w:webHidden/>
              </w:rPr>
              <w:t>4</w:t>
            </w:r>
          </w:hyperlink>
        </w:p>
        <w:p w14:paraId="31DA23DF" w14:textId="41FE5C47" w:rsidR="00BA0025" w:rsidRPr="00BA0025" w:rsidRDefault="00BA0025" w:rsidP="00BA0025">
          <w:r>
            <w:t xml:space="preserve">    </w:t>
          </w:r>
          <w:hyperlink w:anchor="_Toc171414364" w:history="1">
            <w:r w:rsidRPr="00814CFF">
              <w:rPr>
                <w:rStyle w:val="Hyperlink"/>
                <w:u w:val="none"/>
              </w:rPr>
              <w:t>About the Playwright:</w:t>
            </w:r>
            <w:r>
              <w:rPr>
                <w:webHidden/>
              </w:rPr>
              <w:t xml:space="preserve"> ……………………………………………………………………………………………………..</w:t>
            </w:r>
            <w:r>
              <w:rPr>
                <w:b/>
                <w:bCs/>
                <w:webHidden/>
              </w:rPr>
              <w:t>4</w:t>
            </w:r>
          </w:hyperlink>
        </w:p>
        <w:p w14:paraId="6373602C" w14:textId="2CEF2842" w:rsidR="00814CFF" w:rsidRDefault="00814CFF" w:rsidP="00814CFF">
          <w:pPr>
            <w:pStyle w:val="TOC1"/>
          </w:pPr>
          <w:r w:rsidRPr="00814CFF">
            <w:rPr>
              <w:rStyle w:val="Hyperlink"/>
              <w:b w:val="0"/>
              <w:bCs w:val="0"/>
              <w:u w:val="none"/>
            </w:rPr>
            <w:t xml:space="preserve">     </w:t>
          </w:r>
          <w:hyperlink w:anchor="_Toc171414362" w:history="1">
            <w:r w:rsidRPr="00814CFF">
              <w:rPr>
                <w:rStyle w:val="Hyperlink"/>
                <w:b w:val="0"/>
                <w:bCs w:val="0"/>
                <w:u w:val="none"/>
              </w:rPr>
              <w:t>Content Advisory:</w:t>
            </w:r>
            <w:r w:rsidRPr="00BA0025">
              <w:rPr>
                <w:b w:val="0"/>
                <w:bCs w:val="0"/>
                <w:webHidden/>
              </w:rPr>
              <w:tab/>
            </w:r>
            <w:r w:rsidR="00BA0025">
              <w:rPr>
                <w:webHidden/>
              </w:rPr>
              <w:t>5</w:t>
            </w:r>
          </w:hyperlink>
        </w:p>
        <w:p w14:paraId="685749A1" w14:textId="70B959E1" w:rsidR="00BA0025" w:rsidRPr="00BA0025" w:rsidRDefault="00BA0025" w:rsidP="00BA0025">
          <w:r>
            <w:rPr>
              <w:rStyle w:val="Hyperlink"/>
              <w:b/>
              <w:bCs/>
              <w:color w:val="000000" w:themeColor="text1"/>
              <w:u w:val="none"/>
            </w:rPr>
            <w:t xml:space="preserve">   </w:t>
          </w:r>
          <w:r w:rsidRPr="00BA0025">
            <w:rPr>
              <w:rStyle w:val="Hyperlink"/>
              <w:color w:val="000000" w:themeColor="text1"/>
              <w:u w:val="none"/>
            </w:rPr>
            <w:t xml:space="preserve">  The Set List ……………………………………………………………………………………………………………</w:t>
          </w:r>
          <w:r>
            <w:rPr>
              <w:rStyle w:val="Hyperlink"/>
              <w:color w:val="000000" w:themeColor="text1"/>
              <w:u w:val="none"/>
            </w:rPr>
            <w:t>…….</w:t>
          </w:r>
          <w:r w:rsidRPr="00BA0025">
            <w:rPr>
              <w:rStyle w:val="Hyperlink"/>
              <w:color w:val="000000" w:themeColor="text1"/>
              <w:u w:val="none"/>
            </w:rPr>
            <w:t>.</w:t>
          </w:r>
          <w:r>
            <w:rPr>
              <w:rStyle w:val="Hyperlink"/>
              <w:b/>
              <w:bCs/>
              <w:color w:val="000000" w:themeColor="text1"/>
              <w:u w:val="none"/>
            </w:rPr>
            <w:t>7</w:t>
          </w:r>
        </w:p>
        <w:p w14:paraId="126F7FD0" w14:textId="256A9B18" w:rsidR="00814CFF" w:rsidRPr="00814CFF" w:rsidRDefault="00814CFF" w:rsidP="00814CFF">
          <w:pPr>
            <w:pStyle w:val="TOC1"/>
            <w:rPr>
              <w:rFonts w:eastAsiaTheme="minorEastAsia" w:cstheme="minorBidi"/>
              <w:sz w:val="24"/>
              <w:szCs w:val="24"/>
              <w:lang w:eastAsia="en-CA"/>
            </w:rPr>
          </w:pPr>
          <w:r w:rsidRPr="00814CFF">
            <w:rPr>
              <w:rStyle w:val="Hyperlink"/>
              <w:b w:val="0"/>
              <w:bCs w:val="0"/>
              <w:u w:val="none"/>
            </w:rPr>
            <w:t xml:space="preserve">  </w:t>
          </w:r>
          <w:r w:rsidRPr="00BA0025">
            <w:rPr>
              <w:rStyle w:val="Hyperlink"/>
              <w:b w:val="0"/>
              <w:bCs w:val="0"/>
              <w:color w:val="000000" w:themeColor="text1"/>
              <w:u w:val="none"/>
            </w:rPr>
            <w:t xml:space="preserve">   </w:t>
          </w:r>
          <w:r w:rsidR="00BA0025" w:rsidRPr="00BA0025">
            <w:rPr>
              <w:rStyle w:val="Hyperlink"/>
              <w:b w:val="0"/>
              <w:bCs w:val="0"/>
              <w:color w:val="000000" w:themeColor="text1"/>
              <w:u w:val="none"/>
            </w:rPr>
            <w:t>Brief</w:t>
          </w:r>
          <w:r w:rsidR="00BA0025">
            <w:rPr>
              <w:rStyle w:val="Hyperlink"/>
              <w:b w:val="0"/>
              <w:bCs w:val="0"/>
              <w:u w:val="none"/>
            </w:rPr>
            <w:t xml:space="preserve"> </w:t>
          </w:r>
          <w:hyperlink w:anchor="_Toc171414363" w:history="1">
            <w:r w:rsidRPr="00814CFF">
              <w:rPr>
                <w:rStyle w:val="Hyperlink"/>
                <w:b w:val="0"/>
                <w:bCs w:val="0"/>
                <w:u w:val="none"/>
              </w:rPr>
              <w:t>Synopsis:</w:t>
            </w:r>
            <w:r w:rsidRPr="00814CFF">
              <w:rPr>
                <w:webHidden/>
              </w:rPr>
              <w:tab/>
            </w:r>
            <w:r w:rsidR="00BA0025">
              <w:rPr>
                <w:webHidden/>
              </w:rPr>
              <w:t>7</w:t>
            </w:r>
          </w:hyperlink>
        </w:p>
        <w:p w14:paraId="5A870ACE" w14:textId="1B1BFD45" w:rsidR="00814CFF" w:rsidRDefault="00814CFF" w:rsidP="00814CFF">
          <w:pPr>
            <w:pStyle w:val="TOC1"/>
          </w:pPr>
          <w:r w:rsidRPr="00814CFF">
            <w:rPr>
              <w:rStyle w:val="Hyperlink"/>
              <w:b w:val="0"/>
              <w:bCs w:val="0"/>
              <w:u w:val="none"/>
            </w:rPr>
            <w:t xml:space="preserve">     </w:t>
          </w:r>
          <w:hyperlink w:anchor="_Toc171414366" w:history="1">
            <w:r w:rsidRPr="00814CFF">
              <w:rPr>
                <w:rStyle w:val="Hyperlink"/>
                <w:b w:val="0"/>
                <w:bCs w:val="0"/>
                <w:u w:val="none"/>
              </w:rPr>
              <w:t>Characters:</w:t>
            </w:r>
            <w:r w:rsidRPr="00814CFF">
              <w:rPr>
                <w:webHidden/>
              </w:rPr>
              <w:tab/>
            </w:r>
            <w:r w:rsidR="00BA0025">
              <w:rPr>
                <w:webHidden/>
              </w:rPr>
              <w:t>8</w:t>
            </w:r>
          </w:hyperlink>
        </w:p>
        <w:p w14:paraId="1D130F53" w14:textId="3BDED792" w:rsidR="00BA0025" w:rsidRDefault="00BA0025" w:rsidP="00BA0025">
          <w:pPr>
            <w:rPr>
              <w:b/>
              <w:bCs/>
            </w:rPr>
          </w:pPr>
          <w:r>
            <w:t xml:space="preserve">     Detailed Synopsis …………………………………………………………………………………………………………</w:t>
          </w:r>
          <w:r w:rsidRPr="00BA0025">
            <w:rPr>
              <w:b/>
              <w:bCs/>
            </w:rPr>
            <w:t>8</w:t>
          </w:r>
        </w:p>
        <w:p w14:paraId="285E4D5B" w14:textId="7CF48C2B" w:rsidR="00BA0025" w:rsidRDefault="00BA0025" w:rsidP="00BA0025">
          <w:pPr>
            <w:rPr>
              <w:b/>
              <w:bCs/>
            </w:rPr>
          </w:pPr>
          <w:r w:rsidRPr="00BA0025">
            <w:t xml:space="preserve">     Glossary</w:t>
          </w:r>
          <w:r>
            <w:rPr>
              <w:b/>
              <w:bCs/>
            </w:rPr>
            <w:t xml:space="preserve"> </w:t>
          </w:r>
          <w:r w:rsidRPr="00BA0025">
            <w:t>…………………………………………………………………………………………………………</w:t>
          </w:r>
          <w:r>
            <w:t>……</w:t>
          </w:r>
          <w:r w:rsidRPr="00BA0025">
            <w:t xml:space="preserve">…… </w:t>
          </w:r>
          <w:r>
            <w:rPr>
              <w:b/>
              <w:bCs/>
            </w:rPr>
            <w:t>20</w:t>
          </w:r>
        </w:p>
        <w:p w14:paraId="0B59AA19" w14:textId="10760AC2" w:rsidR="00BA0025" w:rsidRPr="00BA0025" w:rsidRDefault="00BA0025" w:rsidP="00BA0025">
          <w:pPr>
            <w:pStyle w:val="TOC1"/>
            <w:rPr>
              <w:rFonts w:eastAsiaTheme="minorEastAsia" w:cstheme="minorBidi"/>
              <w:sz w:val="24"/>
              <w:szCs w:val="24"/>
              <w:lang w:eastAsia="en-CA"/>
            </w:rPr>
          </w:pPr>
          <w:r>
            <w:t xml:space="preserve">     </w:t>
          </w:r>
          <w:hyperlink w:anchor="_Toc171414365" w:history="1">
            <w:r w:rsidRPr="00814CFF">
              <w:rPr>
                <w:rStyle w:val="Hyperlink"/>
                <w:b w:val="0"/>
                <w:bCs w:val="0"/>
                <w:u w:val="none"/>
              </w:rPr>
              <w:t>Settings:</w:t>
            </w:r>
            <w:r w:rsidRPr="00814CFF">
              <w:rPr>
                <w:webHidden/>
              </w:rPr>
              <w:tab/>
            </w:r>
            <w:r>
              <w:rPr>
                <w:webHidden/>
              </w:rPr>
              <w:t>22</w:t>
            </w:r>
          </w:hyperlink>
        </w:p>
        <w:p w14:paraId="09B65C2D" w14:textId="2C22BB39" w:rsidR="00814CFF" w:rsidRPr="00814CFF" w:rsidRDefault="00814CFF" w:rsidP="00814CFF">
          <w:pPr>
            <w:pStyle w:val="TOC1"/>
            <w:rPr>
              <w:rFonts w:eastAsiaTheme="minorEastAsia" w:cstheme="minorBidi"/>
              <w:sz w:val="24"/>
              <w:szCs w:val="24"/>
              <w:lang w:eastAsia="en-CA"/>
            </w:rPr>
          </w:pPr>
          <w:r w:rsidRPr="00814CFF">
            <w:rPr>
              <w:rStyle w:val="Hyperlink"/>
              <w:b w:val="0"/>
              <w:bCs w:val="0"/>
              <w:u w:val="none"/>
            </w:rPr>
            <w:t xml:space="preserve">     </w:t>
          </w:r>
          <w:hyperlink w:anchor="_Toc171414367" w:history="1">
            <w:r w:rsidRPr="00814CFF">
              <w:rPr>
                <w:rStyle w:val="Hyperlink"/>
                <w:b w:val="0"/>
                <w:bCs w:val="0"/>
                <w:u w:val="none"/>
              </w:rPr>
              <w:t>Con</w:t>
            </w:r>
            <w:r w:rsidR="00BA0025">
              <w:rPr>
                <w:rStyle w:val="Hyperlink"/>
                <w:b w:val="0"/>
                <w:bCs w:val="0"/>
                <w:u w:val="none"/>
              </w:rPr>
              <w:t>nections to the BC Curriculum:</w:t>
            </w:r>
            <w:r w:rsidRPr="00814CFF">
              <w:rPr>
                <w:webHidden/>
              </w:rPr>
              <w:tab/>
            </w:r>
            <w:r w:rsidR="0048518B">
              <w:rPr>
                <w:webHidden/>
              </w:rPr>
              <w:t>22</w:t>
            </w:r>
          </w:hyperlink>
        </w:p>
        <w:p w14:paraId="33FAEDEF" w14:textId="50F1727C" w:rsidR="00814CFF" w:rsidRPr="00814CFF" w:rsidRDefault="00814CFF" w:rsidP="00814CFF">
          <w:pPr>
            <w:pStyle w:val="TOC1"/>
            <w:rPr>
              <w:rFonts w:eastAsiaTheme="minorEastAsia" w:cstheme="minorBidi"/>
              <w:sz w:val="24"/>
              <w:szCs w:val="24"/>
              <w:lang w:eastAsia="en-CA"/>
            </w:rPr>
          </w:pPr>
          <w:r w:rsidRPr="00814CFF">
            <w:rPr>
              <w:rStyle w:val="Hyperlink"/>
              <w:b w:val="0"/>
              <w:bCs w:val="0"/>
              <w:u w:val="none"/>
            </w:rPr>
            <w:t xml:space="preserve">     </w:t>
          </w:r>
          <w:hyperlink w:anchor="_Toc171414368" w:history="1">
            <w:r w:rsidRPr="00814CFF">
              <w:rPr>
                <w:rStyle w:val="Hyperlink"/>
                <w:b w:val="0"/>
                <w:bCs w:val="0"/>
                <w:u w:val="none"/>
              </w:rPr>
              <w:t xml:space="preserve">Context: </w:t>
            </w:r>
            <w:r w:rsidR="0048518B">
              <w:rPr>
                <w:rStyle w:val="Hyperlink"/>
                <w:b w:val="0"/>
                <w:bCs w:val="0"/>
                <w:u w:val="none"/>
              </w:rPr>
              <w:t>The Khmer Rouge</w:t>
            </w:r>
            <w:r w:rsidRPr="00814CFF">
              <w:rPr>
                <w:webHidden/>
              </w:rPr>
              <w:tab/>
            </w:r>
            <w:r w:rsidR="0048518B">
              <w:rPr>
                <w:webHidden/>
              </w:rPr>
              <w:t>24</w:t>
            </w:r>
          </w:hyperlink>
        </w:p>
        <w:p w14:paraId="3C86BD85" w14:textId="57D164CB" w:rsidR="00814CFF" w:rsidRDefault="00814CFF" w:rsidP="00814CFF">
          <w:pPr>
            <w:pStyle w:val="TOC1"/>
          </w:pPr>
          <w:r w:rsidRPr="00814CFF">
            <w:rPr>
              <w:rStyle w:val="Hyperlink"/>
              <w:b w:val="0"/>
              <w:bCs w:val="0"/>
              <w:u w:val="none"/>
            </w:rPr>
            <w:t xml:space="preserve">     </w:t>
          </w:r>
          <w:hyperlink w:anchor="_Toc171414369" w:history="1">
            <w:r w:rsidRPr="00814CFF">
              <w:rPr>
                <w:rStyle w:val="Hyperlink"/>
                <w:b w:val="0"/>
                <w:bCs w:val="0"/>
                <w:u w:val="none"/>
              </w:rPr>
              <w:t>Context:</w:t>
            </w:r>
            <w:r w:rsidR="0048518B">
              <w:rPr>
                <w:rStyle w:val="Hyperlink"/>
                <w:b w:val="0"/>
                <w:bCs w:val="0"/>
                <w:u w:val="none"/>
              </w:rPr>
              <w:t xml:space="preserve"> Child Soldiers</w:t>
            </w:r>
            <w:r w:rsidRPr="00814CFF">
              <w:rPr>
                <w:webHidden/>
              </w:rPr>
              <w:tab/>
            </w:r>
            <w:r w:rsidR="0048518B">
              <w:rPr>
                <w:webHidden/>
              </w:rPr>
              <w:t>25</w:t>
            </w:r>
          </w:hyperlink>
        </w:p>
        <w:p w14:paraId="2A4496D3" w14:textId="60A1F779" w:rsidR="0048518B" w:rsidRDefault="0048518B" w:rsidP="0048518B">
          <w:pPr>
            <w:pStyle w:val="TOC1"/>
          </w:pPr>
          <w:r>
            <w:t xml:space="preserve">    </w:t>
          </w:r>
          <w:hyperlink w:anchor="_Toc171414368" w:history="1">
            <w:r w:rsidRPr="00814CFF">
              <w:rPr>
                <w:rStyle w:val="Hyperlink"/>
                <w:b w:val="0"/>
                <w:bCs w:val="0"/>
                <w:u w:val="none"/>
              </w:rPr>
              <w:t xml:space="preserve">Context: </w:t>
            </w:r>
            <w:r>
              <w:rPr>
                <w:rStyle w:val="Hyperlink"/>
                <w:b w:val="0"/>
                <w:bCs w:val="0"/>
                <w:u w:val="none"/>
              </w:rPr>
              <w:t>Dengue Fever</w:t>
            </w:r>
            <w:r w:rsidRPr="00814CFF">
              <w:rPr>
                <w:webHidden/>
              </w:rPr>
              <w:tab/>
            </w:r>
            <w:r>
              <w:rPr>
                <w:webHidden/>
              </w:rPr>
              <w:t>26</w:t>
            </w:r>
          </w:hyperlink>
        </w:p>
        <w:p w14:paraId="6B053D93" w14:textId="339B4E3B" w:rsidR="0048518B" w:rsidRDefault="0048518B" w:rsidP="0048518B">
          <w:pPr>
            <w:pStyle w:val="TOC1"/>
          </w:pPr>
          <w:r>
            <w:t xml:space="preserve">    </w:t>
          </w:r>
          <w:hyperlink w:anchor="_Toc171414368" w:history="1">
            <w:r w:rsidRPr="00814CFF">
              <w:rPr>
                <w:rStyle w:val="Hyperlink"/>
                <w:b w:val="0"/>
                <w:bCs w:val="0"/>
                <w:u w:val="none"/>
              </w:rPr>
              <w:t xml:space="preserve">Context: </w:t>
            </w:r>
            <w:r>
              <w:rPr>
                <w:rStyle w:val="Hyperlink"/>
                <w:b w:val="0"/>
                <w:bCs w:val="0"/>
                <w:u w:val="none"/>
              </w:rPr>
              <w:t>Cambodian Rock Music of the 1960s &amp; 1970s</w:t>
            </w:r>
            <w:r w:rsidRPr="00814CFF">
              <w:rPr>
                <w:webHidden/>
              </w:rPr>
              <w:tab/>
            </w:r>
            <w:r>
              <w:rPr>
                <w:webHidden/>
              </w:rPr>
              <w:t>26</w:t>
            </w:r>
          </w:hyperlink>
        </w:p>
        <w:p w14:paraId="2F3AE0DA" w14:textId="116E0825" w:rsidR="0048518B" w:rsidRDefault="0048518B" w:rsidP="0048518B">
          <w:pPr>
            <w:pStyle w:val="TOC1"/>
          </w:pPr>
          <w:r>
            <w:t xml:space="preserve">    </w:t>
          </w:r>
          <w:hyperlink w:anchor="_Toc171414368" w:history="1">
            <w:r>
              <w:rPr>
                <w:rStyle w:val="Hyperlink"/>
                <w:b w:val="0"/>
                <w:bCs w:val="0"/>
                <w:u w:val="none"/>
              </w:rPr>
              <w:t>For Further Learning</w:t>
            </w:r>
            <w:r w:rsidRPr="00814CFF">
              <w:rPr>
                <w:webHidden/>
              </w:rPr>
              <w:tab/>
            </w:r>
            <w:r>
              <w:rPr>
                <w:webHidden/>
              </w:rPr>
              <w:t>27</w:t>
            </w:r>
          </w:hyperlink>
        </w:p>
        <w:p w14:paraId="32F7567C" w14:textId="49D281E8" w:rsidR="0048518B" w:rsidRPr="00814CFF" w:rsidRDefault="0048518B" w:rsidP="0048518B">
          <w:pPr>
            <w:pStyle w:val="TOC1"/>
            <w:rPr>
              <w:rFonts w:eastAsiaTheme="minorEastAsia" w:cstheme="minorBidi"/>
              <w:sz w:val="24"/>
              <w:szCs w:val="24"/>
              <w:lang w:eastAsia="en-CA"/>
            </w:rPr>
          </w:pPr>
          <w:r>
            <w:t xml:space="preserve">    </w:t>
          </w:r>
          <w:hyperlink w:anchor="_Toc171414368" w:history="1">
            <w:r>
              <w:rPr>
                <w:rStyle w:val="Hyperlink"/>
                <w:b w:val="0"/>
                <w:bCs w:val="0"/>
                <w:u w:val="none"/>
              </w:rPr>
              <w:t>Historical Timeline</w:t>
            </w:r>
            <w:r w:rsidRPr="00814CFF">
              <w:rPr>
                <w:webHidden/>
              </w:rPr>
              <w:tab/>
            </w:r>
            <w:r>
              <w:rPr>
                <w:webHidden/>
              </w:rPr>
              <w:t>28</w:t>
            </w:r>
          </w:hyperlink>
        </w:p>
        <w:p w14:paraId="18216D0A" w14:textId="4FEFBBC0" w:rsidR="00814CFF" w:rsidRPr="0048518B" w:rsidRDefault="0048518B" w:rsidP="0048518B">
          <w:pPr>
            <w:rPr>
              <w:rStyle w:val="Hyperlink"/>
              <w:color w:val="auto"/>
              <w:u w:val="none"/>
            </w:rPr>
          </w:pPr>
          <w:r w:rsidRPr="00814CFF">
            <w:rPr>
              <w:rStyle w:val="Hyperlink"/>
              <w:u w:val="none"/>
            </w:rPr>
            <w:t xml:space="preserve"> </w:t>
          </w:r>
          <w:r>
            <w:rPr>
              <w:rStyle w:val="Hyperlink"/>
              <w:u w:val="none"/>
            </w:rPr>
            <w:t xml:space="preserve"> </w:t>
          </w:r>
          <w:r w:rsidR="00814CFF" w:rsidRPr="00814CFF">
            <w:rPr>
              <w:rStyle w:val="Hyperlink"/>
              <w:u w:val="none"/>
            </w:rPr>
            <w:t xml:space="preserve"> </w:t>
          </w:r>
          <w:hyperlink w:anchor="_Toc171414370" w:history="1">
            <w:r w:rsidR="00814CFF" w:rsidRPr="00814CFF">
              <w:rPr>
                <w:rStyle w:val="Hyperlink"/>
                <w:u w:val="none"/>
              </w:rPr>
              <w:t>Pre-show Discussion Questions</w:t>
            </w:r>
            <w:r>
              <w:rPr>
                <w:rStyle w:val="Hyperlink"/>
                <w:u w:val="none"/>
              </w:rPr>
              <w:t xml:space="preserve"> ………………………………………………………………………………</w:t>
            </w:r>
            <w:r>
              <w:rPr>
                <w:webHidden/>
              </w:rPr>
              <w:t>……..</w:t>
            </w:r>
            <w:r w:rsidRPr="0048518B">
              <w:rPr>
                <w:b/>
                <w:bCs/>
                <w:webHidden/>
              </w:rPr>
              <w:t>33</w:t>
            </w:r>
          </w:hyperlink>
        </w:p>
        <w:p w14:paraId="7C582D4A" w14:textId="7DCC0290" w:rsidR="00814CFF" w:rsidRDefault="00814CFF" w:rsidP="00814CFF">
          <w:pPr>
            <w:pStyle w:val="TOC1"/>
          </w:pPr>
          <w:r w:rsidRPr="00814CFF">
            <w:t>Post Show Resources …………………………………………………………………………………..……</w:t>
          </w:r>
          <w:r>
            <w:t xml:space="preserve">… </w:t>
          </w:r>
          <w:r w:rsidR="0048518B">
            <w:t>3</w:t>
          </w:r>
          <w:r w:rsidRPr="00814CFF">
            <w:t>3</w:t>
          </w:r>
          <w:r>
            <w:t xml:space="preserve"> </w:t>
          </w:r>
          <w:r w:rsidRPr="00814CFF">
            <w:t>-</w:t>
          </w:r>
          <w:r>
            <w:t xml:space="preserve"> </w:t>
          </w:r>
          <w:r w:rsidR="0048518B">
            <w:t>40</w:t>
          </w:r>
          <w:r w:rsidRPr="00814CFF">
            <w:rPr>
              <w:rStyle w:val="Hyperlink"/>
              <w:u w:val="none"/>
            </w:rPr>
            <w:br/>
            <w:t xml:space="preserve">     </w:t>
          </w:r>
          <w:hyperlink w:anchor="_Toc171414371" w:history="1">
            <w:r w:rsidRPr="00814CFF">
              <w:rPr>
                <w:rStyle w:val="Hyperlink"/>
                <w:b w:val="0"/>
                <w:bCs w:val="0"/>
                <w:u w:val="none"/>
              </w:rPr>
              <w:t>Post-show Discussion Questions</w:t>
            </w:r>
            <w:r w:rsidRPr="00814CFF">
              <w:rPr>
                <w:webHidden/>
              </w:rPr>
              <w:tab/>
            </w:r>
            <w:r w:rsidR="0048518B">
              <w:rPr>
                <w:webHidden/>
              </w:rPr>
              <w:t>33</w:t>
            </w:r>
          </w:hyperlink>
        </w:p>
        <w:p w14:paraId="52B51049" w14:textId="08A93702" w:rsidR="0048518B" w:rsidRPr="0048518B" w:rsidRDefault="0048518B" w:rsidP="0048518B">
          <w:pPr>
            <w:pStyle w:val="TOC1"/>
            <w:rPr>
              <w:rFonts w:eastAsiaTheme="minorEastAsia" w:cstheme="minorBidi"/>
              <w:sz w:val="24"/>
              <w:szCs w:val="24"/>
              <w:lang w:eastAsia="en-CA"/>
            </w:rPr>
          </w:pPr>
          <w:r>
            <w:t xml:space="preserve">     </w:t>
          </w:r>
          <w:hyperlink w:anchor="_Toc171414368" w:history="1">
            <w:r w:rsidRPr="00814CFF">
              <w:rPr>
                <w:rStyle w:val="Hyperlink"/>
                <w:b w:val="0"/>
                <w:bCs w:val="0"/>
                <w:u w:val="none"/>
              </w:rPr>
              <w:t>Co</w:t>
            </w:r>
            <w:r>
              <w:rPr>
                <w:rStyle w:val="Hyperlink"/>
                <w:b w:val="0"/>
                <w:bCs w:val="0"/>
                <w:u w:val="none"/>
              </w:rPr>
              <w:t>ntext: Aftermath, Rememberance, and Reconcilliation</w:t>
            </w:r>
            <w:r w:rsidRPr="00814CFF">
              <w:rPr>
                <w:webHidden/>
              </w:rPr>
              <w:tab/>
            </w:r>
            <w:r>
              <w:rPr>
                <w:webHidden/>
              </w:rPr>
              <w:t>34</w:t>
            </w:r>
          </w:hyperlink>
        </w:p>
        <w:p w14:paraId="5DCE763A" w14:textId="05F99BA1" w:rsidR="00814CFF" w:rsidRPr="00814CFF" w:rsidRDefault="00814CFF" w:rsidP="00814CFF">
          <w:pPr>
            <w:pStyle w:val="TOC1"/>
            <w:rPr>
              <w:rFonts w:eastAsiaTheme="minorEastAsia" w:cstheme="minorBidi"/>
              <w:sz w:val="24"/>
              <w:szCs w:val="24"/>
              <w:lang w:eastAsia="en-CA"/>
            </w:rPr>
          </w:pPr>
          <w:r w:rsidRPr="00814CFF">
            <w:rPr>
              <w:rStyle w:val="Hyperlink"/>
              <w:b w:val="0"/>
              <w:bCs w:val="0"/>
              <w:u w:val="none"/>
            </w:rPr>
            <w:t xml:space="preserve">     </w:t>
          </w:r>
          <w:hyperlink w:anchor="_Toc171414372" w:history="1">
            <w:r w:rsidRPr="00814CFF">
              <w:rPr>
                <w:rStyle w:val="Hyperlink"/>
                <w:b w:val="0"/>
                <w:bCs w:val="0"/>
                <w:u w:val="none"/>
              </w:rPr>
              <w:t xml:space="preserve">Activity #1: </w:t>
            </w:r>
            <w:r w:rsidR="0048518B">
              <w:rPr>
                <w:rStyle w:val="Hyperlink"/>
                <w:b w:val="0"/>
                <w:bCs w:val="0"/>
                <w:u w:val="none"/>
              </w:rPr>
              <w:t>Perspective, Perspective!</w:t>
            </w:r>
            <w:r w:rsidRPr="00814CFF">
              <w:rPr>
                <w:webHidden/>
              </w:rPr>
              <w:tab/>
            </w:r>
            <w:r w:rsidR="0048518B">
              <w:rPr>
                <w:webHidden/>
              </w:rPr>
              <w:t>35</w:t>
            </w:r>
          </w:hyperlink>
        </w:p>
        <w:p w14:paraId="549A8322" w14:textId="7D5C9BD1" w:rsidR="00814CFF" w:rsidRPr="00814CFF" w:rsidRDefault="00814CFF" w:rsidP="00814CFF">
          <w:pPr>
            <w:pStyle w:val="TOC1"/>
            <w:rPr>
              <w:rFonts w:eastAsiaTheme="minorEastAsia" w:cstheme="minorBidi"/>
              <w:sz w:val="24"/>
              <w:szCs w:val="24"/>
              <w:lang w:eastAsia="en-CA"/>
            </w:rPr>
          </w:pPr>
          <w:r w:rsidRPr="00814CFF">
            <w:rPr>
              <w:rStyle w:val="Hyperlink"/>
              <w:b w:val="0"/>
              <w:bCs w:val="0"/>
              <w:u w:val="none"/>
            </w:rPr>
            <w:t xml:space="preserve">     </w:t>
          </w:r>
          <w:hyperlink w:anchor="_Toc171414373" w:history="1">
            <w:r w:rsidRPr="00814CFF">
              <w:rPr>
                <w:rStyle w:val="Hyperlink"/>
                <w:b w:val="0"/>
                <w:bCs w:val="0"/>
                <w:u w:val="none"/>
              </w:rPr>
              <w:t xml:space="preserve">Activity #2: </w:t>
            </w:r>
            <w:r w:rsidR="0048518B">
              <w:rPr>
                <w:rStyle w:val="Hyperlink"/>
                <w:b w:val="0"/>
                <w:bCs w:val="0"/>
                <w:u w:val="none"/>
              </w:rPr>
              <w:t>Linear vs Non-Linear Points of View</w:t>
            </w:r>
            <w:r w:rsidRPr="00814CFF">
              <w:rPr>
                <w:webHidden/>
              </w:rPr>
              <w:tab/>
            </w:r>
            <w:r w:rsidR="0048518B">
              <w:rPr>
                <w:webHidden/>
              </w:rPr>
              <w:t>36</w:t>
            </w:r>
          </w:hyperlink>
        </w:p>
        <w:p w14:paraId="59A0B68C" w14:textId="2F5A37B1" w:rsidR="00814CFF" w:rsidRPr="0048518B" w:rsidRDefault="00814CFF" w:rsidP="0048518B">
          <w:pPr>
            <w:pStyle w:val="TOC1"/>
            <w:rPr>
              <w:b w:val="0"/>
              <w:bCs w:val="0"/>
              <w:color w:val="0000FF"/>
            </w:rPr>
          </w:pPr>
          <w:r w:rsidRPr="00814CFF">
            <w:rPr>
              <w:rStyle w:val="Hyperlink"/>
              <w:b w:val="0"/>
              <w:bCs w:val="0"/>
              <w:u w:val="none"/>
            </w:rPr>
            <w:t xml:space="preserve">     </w:t>
          </w:r>
          <w:hyperlink w:anchor="_Toc171414374" w:history="1">
            <w:r w:rsidRPr="00814CFF">
              <w:rPr>
                <w:rStyle w:val="Hyperlink"/>
                <w:b w:val="0"/>
                <w:bCs w:val="0"/>
                <w:u w:val="none"/>
              </w:rPr>
              <w:t>Resources:</w:t>
            </w:r>
            <w:r w:rsidRPr="00814CFF">
              <w:rPr>
                <w:webHidden/>
              </w:rPr>
              <w:tab/>
            </w:r>
            <w:r w:rsidR="0048518B">
              <w:rPr>
                <w:webHidden/>
              </w:rPr>
              <w:t>37</w:t>
            </w:r>
          </w:hyperlink>
        </w:p>
        <w:p w14:paraId="0587F720" w14:textId="01A7896D" w:rsidR="00814CFF" w:rsidRPr="00814CFF" w:rsidRDefault="00814CFF" w:rsidP="00814CFF">
          <w:pPr>
            <w:pStyle w:val="TOC1"/>
            <w:rPr>
              <w:rFonts w:eastAsiaTheme="minorEastAsia" w:cstheme="minorBidi"/>
              <w:sz w:val="24"/>
              <w:szCs w:val="24"/>
              <w:lang w:eastAsia="en-CA"/>
            </w:rPr>
          </w:pPr>
          <w:hyperlink w:anchor="_Toc171414375" w:history="1">
            <w:r w:rsidRPr="00814CFF">
              <w:rPr>
                <w:rStyle w:val="Hyperlink"/>
                <w:u w:val="none"/>
              </w:rPr>
              <w:t>Sources:</w:t>
            </w:r>
            <w:r w:rsidRPr="00814CFF">
              <w:rPr>
                <w:webHidden/>
              </w:rPr>
              <w:tab/>
            </w:r>
            <w:r w:rsidR="0048518B">
              <w:rPr>
                <w:webHidden/>
              </w:rPr>
              <w:t>38</w:t>
            </w:r>
          </w:hyperlink>
        </w:p>
        <w:p w14:paraId="4C202712" w14:textId="77777777" w:rsidR="00814CFF" w:rsidRDefault="00814CFF">
          <w:r w:rsidRPr="00814CFF">
            <w:rPr>
              <w:b/>
              <w:bCs/>
              <w:noProof/>
            </w:rPr>
            <w:fldChar w:fldCharType="end"/>
          </w:r>
        </w:p>
      </w:sdtContent>
    </w:sdt>
    <w:p w14:paraId="02E1007D" w14:textId="77777777" w:rsidR="0048518B" w:rsidRDefault="0048518B" w:rsidP="0048518B">
      <w:pPr>
        <w:tabs>
          <w:tab w:val="left" w:pos="1704"/>
        </w:tabs>
        <w:rPr>
          <w:rFonts w:cstheme="minorHAnsi"/>
        </w:rPr>
      </w:pPr>
      <w:bookmarkStart w:id="1" w:name="_Toc171414358"/>
    </w:p>
    <w:p w14:paraId="44E3429E" w14:textId="07848B4F" w:rsidR="00104C13" w:rsidRPr="0048518B" w:rsidRDefault="00104C13" w:rsidP="0048518B">
      <w:pPr>
        <w:tabs>
          <w:tab w:val="left" w:pos="1704"/>
        </w:tabs>
        <w:rPr>
          <w:rFonts w:cstheme="minorHAnsi"/>
          <w:sz w:val="40"/>
          <w:szCs w:val="40"/>
        </w:rPr>
      </w:pPr>
      <w:r w:rsidRPr="0048518B">
        <w:rPr>
          <w:rFonts w:cstheme="minorHAnsi"/>
          <w:b/>
          <w:bCs/>
          <w:sz w:val="40"/>
          <w:szCs w:val="40"/>
        </w:rPr>
        <w:lastRenderedPageBreak/>
        <w:t>Welcome</w:t>
      </w:r>
      <w:bookmarkEnd w:id="1"/>
      <w:bookmarkEnd w:id="0"/>
      <w:r w:rsidRPr="0048518B">
        <w:rPr>
          <w:rFonts w:cstheme="minorHAnsi"/>
          <w:b/>
          <w:bCs/>
          <w:sz w:val="40"/>
          <w:szCs w:val="40"/>
        </w:rPr>
        <w:t xml:space="preserve"> </w:t>
      </w:r>
    </w:p>
    <w:p w14:paraId="5D7F7DF0" w14:textId="77777777" w:rsidR="00104C13" w:rsidRPr="00B63408" w:rsidRDefault="00104C13" w:rsidP="00104C13">
      <w:pPr>
        <w:rPr>
          <w:rFonts w:eastAsiaTheme="majorEastAsia" w:cstheme="minorHAnsi"/>
          <w:b/>
          <w:bCs/>
          <w:sz w:val="24"/>
          <w:szCs w:val="24"/>
        </w:rPr>
      </w:pPr>
      <w:r w:rsidRPr="00B63408">
        <w:rPr>
          <w:rFonts w:cstheme="minorHAnsi"/>
          <w:sz w:val="24"/>
          <w:szCs w:val="24"/>
          <w:lang w:eastAsia="en-CA"/>
        </w:rPr>
        <w:t xml:space="preserve">This guide was created for teachers and students. It contains an overview of the play's story as well as informative resources and activities for teachers and students. The guide aims to provide background knowledge and critical perspectives on the play that will yield fruitful discussion and foster an understanding and appreciation of theatre arts. </w:t>
      </w:r>
    </w:p>
    <w:p w14:paraId="7F0F5885" w14:textId="77748F62" w:rsidR="00104C13" w:rsidRPr="00B63408" w:rsidRDefault="00104C13" w:rsidP="00104C13">
      <w:pPr>
        <w:rPr>
          <w:rFonts w:eastAsia="Times New Roman" w:cstheme="minorHAnsi"/>
          <w:sz w:val="24"/>
          <w:szCs w:val="24"/>
          <w:lang w:eastAsia="en-CA"/>
        </w:rPr>
      </w:pPr>
      <w:r w:rsidRPr="00B63408">
        <w:rPr>
          <w:rFonts w:cstheme="minorHAnsi"/>
          <w:sz w:val="24"/>
          <w:szCs w:val="24"/>
          <w:lang w:eastAsia="en-CA"/>
        </w:rPr>
        <w:t xml:space="preserve">If you have any questions, comments, or suggestions for the </w:t>
      </w:r>
      <w:r w:rsidRPr="00B63408">
        <w:rPr>
          <w:rFonts w:eastAsia="Times New Roman" w:cstheme="minorHAnsi"/>
          <w:sz w:val="24"/>
          <w:szCs w:val="24"/>
          <w:lang w:eastAsia="en-CA"/>
        </w:rPr>
        <w:t>guide, please contact our Education</w:t>
      </w:r>
      <w:r w:rsidR="00D04796">
        <w:rPr>
          <w:rFonts w:eastAsia="Times New Roman" w:cstheme="minorHAnsi"/>
          <w:sz w:val="24"/>
          <w:szCs w:val="24"/>
          <w:lang w:eastAsia="en-CA"/>
        </w:rPr>
        <w:t xml:space="preserve"> &amp; Community Engagement</w:t>
      </w:r>
      <w:r w:rsidRPr="00B63408">
        <w:rPr>
          <w:rFonts w:eastAsia="Times New Roman" w:cstheme="minorHAnsi"/>
          <w:sz w:val="24"/>
          <w:szCs w:val="24"/>
          <w:lang w:eastAsia="en-CA"/>
        </w:rPr>
        <w:t xml:space="preserve"> Coordinator, Mikenzie Page, </w:t>
      </w:r>
      <w:r w:rsidRPr="00B63408">
        <w:rPr>
          <w:rFonts w:eastAsia="Times New Roman" w:cstheme="minorHAnsi"/>
          <w:b/>
          <w:bCs/>
          <w:sz w:val="24"/>
          <w:szCs w:val="24"/>
          <w:u w:val="single"/>
          <w:lang w:eastAsia="en-CA"/>
        </w:rPr>
        <w:t>mpage@artsclub.com.</w:t>
      </w:r>
    </w:p>
    <w:p w14:paraId="0AC3DB95" w14:textId="35F3953F" w:rsidR="00104C13" w:rsidRPr="00B63408" w:rsidRDefault="00104C13" w:rsidP="00104C13">
      <w:pPr>
        <w:rPr>
          <w:rFonts w:eastAsia="Times New Roman" w:cstheme="minorHAnsi"/>
          <w:sz w:val="24"/>
          <w:szCs w:val="24"/>
          <w:lang w:eastAsia="en-CA"/>
        </w:rPr>
      </w:pPr>
      <w:r w:rsidRPr="00B63408">
        <w:rPr>
          <w:rFonts w:eastAsia="Times New Roman" w:cstheme="minorHAnsi"/>
          <w:sz w:val="24"/>
          <w:szCs w:val="24"/>
          <w:lang w:eastAsia="en-CA"/>
        </w:rPr>
        <w:t>This study guide was written by</w:t>
      </w:r>
      <w:r w:rsidR="005F5B69">
        <w:rPr>
          <w:rFonts w:eastAsia="Times New Roman" w:cstheme="minorHAnsi"/>
          <w:sz w:val="24"/>
          <w:szCs w:val="24"/>
          <w:lang w:eastAsia="en-CA"/>
        </w:rPr>
        <w:t xml:space="preserve"> Natasha Chew, Mikenzie Page, and Kevan Ellis.</w:t>
      </w:r>
    </w:p>
    <w:p w14:paraId="16CBA0F3" w14:textId="77777777" w:rsidR="00104C13" w:rsidRPr="00D04796" w:rsidRDefault="00104C13" w:rsidP="00104C13">
      <w:pPr>
        <w:pStyle w:val="Heading1"/>
        <w:spacing w:line="360" w:lineRule="auto"/>
        <w:rPr>
          <w:rFonts w:asciiTheme="minorHAnsi" w:eastAsia="Times New Roman" w:hAnsiTheme="minorHAnsi" w:cstheme="minorHAnsi"/>
          <w:b/>
          <w:bCs/>
          <w:color w:val="auto"/>
          <w:sz w:val="32"/>
          <w:szCs w:val="32"/>
          <w:lang w:eastAsia="en-CA"/>
        </w:rPr>
      </w:pPr>
      <w:bookmarkStart w:id="2" w:name="_Toc150419873"/>
      <w:bookmarkStart w:id="3" w:name="_Toc171414359"/>
      <w:r w:rsidRPr="00D04796">
        <w:rPr>
          <w:rFonts w:asciiTheme="minorHAnsi" w:eastAsia="Times New Roman" w:hAnsiTheme="minorHAnsi" w:cstheme="minorHAnsi"/>
          <w:b/>
          <w:bCs/>
          <w:color w:val="auto"/>
          <w:lang w:eastAsia="en-CA"/>
        </w:rPr>
        <w:t>About The Arts Club Theatre Company</w:t>
      </w:r>
      <w:bookmarkEnd w:id="2"/>
      <w:bookmarkEnd w:id="3"/>
    </w:p>
    <w:p w14:paraId="1CEA3823" w14:textId="32D28DA1" w:rsidR="00104C13" w:rsidRPr="00B63408" w:rsidRDefault="00104C13" w:rsidP="00104C13">
      <w:pPr>
        <w:rPr>
          <w:rFonts w:eastAsia="Times New Roman" w:cstheme="minorHAnsi"/>
          <w:b/>
          <w:lang w:eastAsia="en-CA"/>
        </w:rPr>
      </w:pPr>
      <w:r w:rsidRPr="00B63408">
        <w:rPr>
          <w:rFonts w:cstheme="minorHAnsi"/>
          <w:sz w:val="24"/>
          <w:szCs w:val="24"/>
          <w:lang w:eastAsia="en-CA"/>
        </w:rPr>
        <w:t>The</w:t>
      </w:r>
      <w:r w:rsidRPr="00B63408">
        <w:rPr>
          <w:rFonts w:eastAsia="Times New Roman" w:cstheme="minorHAnsi"/>
          <w:sz w:val="24"/>
          <w:szCs w:val="24"/>
          <w:lang w:eastAsia="en-CA"/>
        </w:rPr>
        <w:t xml:space="preserve"> Arts Club of Vancouver was founded in 1958 as a private club for artists, musicians, and actors. It became the Arts Club Theatre in 1964 when the company opened its first stage in a converted gospel hall at Seymour and Davie Streets. Now in its 6</w:t>
      </w:r>
      <w:r w:rsidR="00D04796">
        <w:rPr>
          <w:rFonts w:eastAsia="Times New Roman" w:cstheme="minorHAnsi"/>
          <w:sz w:val="24"/>
          <w:szCs w:val="24"/>
          <w:lang w:eastAsia="en-CA"/>
        </w:rPr>
        <w:t>1</w:t>
      </w:r>
      <w:r w:rsidR="00D04796" w:rsidRPr="00D04796">
        <w:rPr>
          <w:rFonts w:eastAsia="Times New Roman" w:cstheme="minorHAnsi"/>
          <w:sz w:val="24"/>
          <w:szCs w:val="24"/>
          <w:vertAlign w:val="superscript"/>
          <w:lang w:eastAsia="en-CA"/>
        </w:rPr>
        <w:t>st</w:t>
      </w:r>
      <w:r w:rsidRPr="00B63408">
        <w:rPr>
          <w:rFonts w:eastAsia="Times New Roman" w:cstheme="minorHAnsi"/>
          <w:sz w:val="24"/>
          <w:szCs w:val="24"/>
          <w:lang w:eastAsia="en-CA"/>
        </w:rPr>
        <w:t xml:space="preserve"> season of producing professional live theatre in Vancouver, the Arts Club Theatre Company is a non-profit charitable organization that operates three theatres: the Granville Island Stage, the Stanley Industrial Alliance Stage, and the Newmont Stage at the BMO Theatre Centre. Its popular productions range from musicals and contemporary comedies to new works and classics.</w:t>
      </w:r>
    </w:p>
    <w:p w14:paraId="6078507C" w14:textId="77777777" w:rsidR="00104C13" w:rsidRDefault="00104C13" w:rsidP="00104C13">
      <w:pPr>
        <w:spacing w:before="100" w:beforeAutospacing="1" w:after="100" w:afterAutospacing="1" w:line="276" w:lineRule="auto"/>
        <w:rPr>
          <w:rFonts w:eastAsia="Times New Roman" w:cstheme="minorHAnsi"/>
          <w:sz w:val="24"/>
          <w:szCs w:val="24"/>
          <w:lang w:eastAsia="en-CA"/>
        </w:rPr>
      </w:pPr>
      <w:r w:rsidRPr="00B63408">
        <w:rPr>
          <w:rFonts w:eastAsia="Times New Roman" w:cstheme="minorHAnsi"/>
          <w:sz w:val="24"/>
          <w:szCs w:val="24"/>
          <w:lang w:eastAsia="en-CA"/>
        </w:rPr>
        <w:t>Learn more about the Arts Club Theatre Company at artsclub.com.</w:t>
      </w:r>
    </w:p>
    <w:p w14:paraId="4CE4622C" w14:textId="1D5A475A" w:rsidR="00D04796" w:rsidRPr="008F7890" w:rsidRDefault="00D04796" w:rsidP="00D04796">
      <w:pPr>
        <w:rPr>
          <w:rFonts w:eastAsia="Times New Roman" w:cs="Arial"/>
          <w:b/>
          <w:bCs/>
          <w:color w:val="000000"/>
          <w:sz w:val="40"/>
          <w:szCs w:val="40"/>
          <w:lang w:eastAsia="en-CA"/>
        </w:rPr>
      </w:pPr>
      <w:proofErr w:type="spellStart"/>
      <w:r w:rsidRPr="008F7890">
        <w:rPr>
          <w:rFonts w:eastAsia="Times New Roman" w:cs="Arial"/>
          <w:b/>
          <w:bCs/>
          <w:color w:val="000000"/>
          <w:sz w:val="40"/>
          <w:szCs w:val="40"/>
          <w:lang w:eastAsia="en-CA"/>
        </w:rPr>
        <w:t>c</w:t>
      </w:r>
      <w:r w:rsidRPr="008F7890">
        <w:rPr>
          <w:rFonts w:ascii="Arial" w:eastAsia="Times New Roman" w:hAnsi="Arial" w:cs="Arial"/>
          <w:b/>
          <w:bCs/>
          <w:color w:val="000000"/>
          <w:sz w:val="40"/>
          <w:szCs w:val="40"/>
          <w:lang w:eastAsia="en-CA"/>
        </w:rPr>
        <w:t>̓</w:t>
      </w:r>
      <w:r w:rsidRPr="008F7890">
        <w:rPr>
          <w:rFonts w:ascii="Aptos" w:eastAsia="Times New Roman" w:hAnsi="Aptos" w:cs="Aptos"/>
          <w:b/>
          <w:bCs/>
          <w:color w:val="000000"/>
          <w:sz w:val="40"/>
          <w:szCs w:val="40"/>
          <w:lang w:eastAsia="en-CA"/>
        </w:rPr>
        <w:t>ə</w:t>
      </w:r>
      <w:r w:rsidRPr="008F7890">
        <w:rPr>
          <w:rFonts w:eastAsia="Times New Roman" w:cs="Arial"/>
          <w:b/>
          <w:bCs/>
          <w:color w:val="000000"/>
          <w:sz w:val="40"/>
          <w:szCs w:val="40"/>
          <w:lang w:eastAsia="en-CA"/>
        </w:rPr>
        <w:t>sna</w:t>
      </w:r>
      <w:r w:rsidRPr="008F7890">
        <w:rPr>
          <w:rFonts w:ascii="Arial" w:eastAsia="Times New Roman" w:hAnsi="Arial" w:cs="Arial"/>
          <w:b/>
          <w:bCs/>
          <w:color w:val="000000"/>
          <w:sz w:val="40"/>
          <w:szCs w:val="40"/>
          <w:lang w:eastAsia="en-CA"/>
        </w:rPr>
        <w:t>ʔ</w:t>
      </w:r>
      <w:r w:rsidRPr="008F7890">
        <w:rPr>
          <w:rFonts w:ascii="Aptos" w:eastAsia="Times New Roman" w:hAnsi="Aptos" w:cs="Aptos"/>
          <w:b/>
          <w:bCs/>
          <w:color w:val="000000"/>
          <w:sz w:val="40"/>
          <w:szCs w:val="40"/>
          <w:lang w:eastAsia="en-CA"/>
        </w:rPr>
        <w:t>ə</w:t>
      </w:r>
      <w:r w:rsidRPr="008F7890">
        <w:rPr>
          <w:rFonts w:eastAsia="Times New Roman" w:cs="Arial"/>
          <w:b/>
          <w:bCs/>
          <w:color w:val="000000"/>
          <w:sz w:val="40"/>
          <w:szCs w:val="40"/>
          <w:lang w:eastAsia="en-CA"/>
        </w:rPr>
        <w:t>m</w:t>
      </w:r>
      <w:proofErr w:type="spellEnd"/>
      <w:r w:rsidRPr="008F7890">
        <w:rPr>
          <w:rFonts w:eastAsia="Times New Roman" w:cs="Arial"/>
          <w:b/>
          <w:bCs/>
          <w:color w:val="000000"/>
          <w:sz w:val="40"/>
          <w:szCs w:val="40"/>
          <w:lang w:eastAsia="en-CA"/>
        </w:rPr>
        <w:t>: The Story of this Land</w:t>
      </w:r>
    </w:p>
    <w:p w14:paraId="70970AFF" w14:textId="77777777" w:rsidR="00D04796" w:rsidRPr="00D04796" w:rsidRDefault="00D04796" w:rsidP="00D04796">
      <w:pPr>
        <w:rPr>
          <w:rFonts w:eastAsia="Times New Roman" w:cs="Arial"/>
          <w:sz w:val="24"/>
          <w:szCs w:val="24"/>
          <w:lang w:eastAsia="en-CA"/>
        </w:rPr>
      </w:pPr>
      <w:r w:rsidRPr="00D04796">
        <w:rPr>
          <w:rFonts w:eastAsia="Times New Roman" w:cs="Arial"/>
          <w:color w:val="000000"/>
          <w:sz w:val="24"/>
          <w:szCs w:val="24"/>
          <w:lang w:eastAsia="en-CA"/>
        </w:rPr>
        <w:t xml:space="preserve">The Stanley Industrial Alliance Theatre stands on the ancestral territory of the </w:t>
      </w:r>
      <w:proofErr w:type="spellStart"/>
      <w:r w:rsidRPr="00D04796">
        <w:rPr>
          <w:rFonts w:eastAsia="Times New Roman" w:cs="Arial"/>
          <w:color w:val="000000"/>
          <w:sz w:val="24"/>
          <w:szCs w:val="24"/>
          <w:lang w:eastAsia="en-CA"/>
        </w:rPr>
        <w:t>x</w:t>
      </w:r>
      <w:r w:rsidRPr="00D04796">
        <w:rPr>
          <w:rFonts w:ascii="Arial" w:eastAsia="Times New Roman" w:hAnsi="Arial" w:cs="Arial"/>
          <w:color w:val="000000"/>
          <w:sz w:val="24"/>
          <w:szCs w:val="24"/>
          <w:lang w:eastAsia="en-CA"/>
        </w:rPr>
        <w:t>ʷ</w:t>
      </w:r>
      <w:r w:rsidRPr="00D04796">
        <w:rPr>
          <w:rFonts w:eastAsia="Times New Roman" w:cs="Arial"/>
          <w:color w:val="000000"/>
          <w:sz w:val="24"/>
          <w:szCs w:val="24"/>
          <w:lang w:eastAsia="en-CA"/>
        </w:rPr>
        <w:t>m</w:t>
      </w:r>
      <w:r w:rsidRPr="00D04796">
        <w:rPr>
          <w:rFonts w:ascii="Aptos" w:eastAsia="Times New Roman" w:hAnsi="Aptos" w:cs="Aptos"/>
          <w:color w:val="000000"/>
          <w:sz w:val="24"/>
          <w:szCs w:val="24"/>
          <w:lang w:eastAsia="en-CA"/>
        </w:rPr>
        <w:t>əθ</w:t>
      </w:r>
      <w:r w:rsidRPr="00D04796">
        <w:rPr>
          <w:rFonts w:eastAsia="Times New Roman" w:cs="Arial"/>
          <w:color w:val="000000"/>
          <w:sz w:val="24"/>
          <w:szCs w:val="24"/>
          <w:lang w:eastAsia="en-CA"/>
        </w:rPr>
        <w:t>k</w:t>
      </w:r>
      <w:r w:rsidRPr="00D04796">
        <w:rPr>
          <w:rFonts w:ascii="Arial" w:eastAsia="Times New Roman" w:hAnsi="Arial" w:cs="Arial"/>
          <w:color w:val="000000"/>
          <w:sz w:val="24"/>
          <w:szCs w:val="24"/>
          <w:lang w:eastAsia="en-CA"/>
        </w:rPr>
        <w:t>ʷ</w:t>
      </w:r>
      <w:r w:rsidRPr="00D04796">
        <w:rPr>
          <w:rFonts w:ascii="Aptos" w:eastAsia="Times New Roman" w:hAnsi="Aptos" w:cs="Aptos"/>
          <w:color w:val="000000"/>
          <w:sz w:val="24"/>
          <w:szCs w:val="24"/>
          <w:lang w:eastAsia="en-CA"/>
        </w:rPr>
        <w:t>ə</w:t>
      </w:r>
      <w:r w:rsidRPr="00D04796">
        <w:rPr>
          <w:rFonts w:eastAsia="Times New Roman" w:cs="Arial"/>
          <w:color w:val="000000"/>
          <w:sz w:val="24"/>
          <w:szCs w:val="24"/>
          <w:lang w:eastAsia="en-CA"/>
        </w:rPr>
        <w:t>y</w:t>
      </w:r>
      <w:r w:rsidRPr="00D04796">
        <w:rPr>
          <w:rFonts w:ascii="Arial" w:eastAsia="Times New Roman" w:hAnsi="Arial" w:cs="Arial"/>
          <w:color w:val="000000"/>
          <w:sz w:val="24"/>
          <w:szCs w:val="24"/>
          <w:lang w:eastAsia="en-CA"/>
        </w:rPr>
        <w:t>̓</w:t>
      </w:r>
      <w:r w:rsidRPr="00D04796">
        <w:rPr>
          <w:rFonts w:ascii="Aptos" w:eastAsia="Times New Roman" w:hAnsi="Aptos" w:cs="Aptos"/>
          <w:color w:val="000000"/>
          <w:sz w:val="24"/>
          <w:szCs w:val="24"/>
          <w:lang w:eastAsia="en-CA"/>
        </w:rPr>
        <w:t>ə</w:t>
      </w:r>
      <w:r w:rsidRPr="00D04796">
        <w:rPr>
          <w:rFonts w:eastAsia="Times New Roman" w:cs="Arial"/>
          <w:color w:val="000000"/>
          <w:sz w:val="24"/>
          <w:szCs w:val="24"/>
          <w:lang w:eastAsia="en-CA"/>
        </w:rPr>
        <w:t>m</w:t>
      </w:r>
      <w:proofErr w:type="spellEnd"/>
      <w:r w:rsidRPr="00D04796">
        <w:rPr>
          <w:rFonts w:eastAsia="Times New Roman" w:cs="Arial"/>
          <w:color w:val="000000"/>
          <w:sz w:val="24"/>
          <w:szCs w:val="24"/>
          <w:lang w:eastAsia="en-CA"/>
        </w:rPr>
        <w:t xml:space="preserve"> </w:t>
      </w:r>
      <w:r w:rsidRPr="00D04796">
        <w:rPr>
          <w:rFonts w:eastAsia="Times New Roman" w:cs="Arial"/>
          <w:sz w:val="24"/>
          <w:szCs w:val="24"/>
          <w:lang w:eastAsia="en-CA"/>
        </w:rPr>
        <w:t xml:space="preserve">Nation, and the former city of </w:t>
      </w:r>
      <w:proofErr w:type="spellStart"/>
      <w:r w:rsidRPr="00D04796">
        <w:rPr>
          <w:rFonts w:eastAsia="Times New Roman" w:cs="Arial"/>
          <w:sz w:val="24"/>
          <w:szCs w:val="24"/>
          <w:lang w:eastAsia="en-CA"/>
        </w:rPr>
        <w:t>c</w:t>
      </w:r>
      <w:r w:rsidRPr="00D04796">
        <w:rPr>
          <w:rFonts w:ascii="Arial" w:eastAsia="Times New Roman" w:hAnsi="Arial" w:cs="Arial"/>
          <w:sz w:val="24"/>
          <w:szCs w:val="24"/>
          <w:lang w:eastAsia="en-CA"/>
        </w:rPr>
        <w:t>̓</w:t>
      </w:r>
      <w:r w:rsidRPr="00D04796">
        <w:rPr>
          <w:rFonts w:ascii="Aptos" w:eastAsia="Times New Roman" w:hAnsi="Aptos" w:cs="Aptos"/>
          <w:sz w:val="24"/>
          <w:szCs w:val="24"/>
          <w:lang w:eastAsia="en-CA"/>
        </w:rPr>
        <w:t>ə</w:t>
      </w:r>
      <w:r w:rsidRPr="00D04796">
        <w:rPr>
          <w:rFonts w:eastAsia="Times New Roman" w:cs="Arial"/>
          <w:sz w:val="24"/>
          <w:szCs w:val="24"/>
          <w:lang w:eastAsia="en-CA"/>
        </w:rPr>
        <w:t>sna</w:t>
      </w:r>
      <w:r w:rsidRPr="00D04796">
        <w:rPr>
          <w:rFonts w:ascii="Arial" w:eastAsia="Times New Roman" w:hAnsi="Arial" w:cs="Arial"/>
          <w:sz w:val="24"/>
          <w:szCs w:val="24"/>
          <w:lang w:eastAsia="en-CA"/>
        </w:rPr>
        <w:t>ʔ</w:t>
      </w:r>
      <w:r w:rsidRPr="00D04796">
        <w:rPr>
          <w:rFonts w:ascii="Aptos" w:eastAsia="Times New Roman" w:hAnsi="Aptos" w:cs="Aptos"/>
          <w:sz w:val="24"/>
          <w:szCs w:val="24"/>
          <w:lang w:eastAsia="en-CA"/>
        </w:rPr>
        <w:t>ə</w:t>
      </w:r>
      <w:r w:rsidRPr="00D04796">
        <w:rPr>
          <w:rFonts w:eastAsia="Times New Roman" w:cs="Arial"/>
          <w:sz w:val="24"/>
          <w:szCs w:val="24"/>
          <w:lang w:eastAsia="en-CA"/>
        </w:rPr>
        <w:t>m</w:t>
      </w:r>
      <w:proofErr w:type="spellEnd"/>
      <w:r w:rsidRPr="00D04796">
        <w:rPr>
          <w:rFonts w:eastAsia="Times New Roman" w:cs="Arial"/>
          <w:sz w:val="24"/>
          <w:szCs w:val="24"/>
          <w:lang w:eastAsia="en-CA"/>
        </w:rPr>
        <w:t xml:space="preserve">, which was located at the mouth of the Fraser River. The city of </w:t>
      </w:r>
      <w:proofErr w:type="spellStart"/>
      <w:r w:rsidRPr="00D04796">
        <w:rPr>
          <w:rFonts w:eastAsia="Times New Roman" w:cs="Arial"/>
          <w:sz w:val="24"/>
          <w:szCs w:val="24"/>
          <w:lang w:eastAsia="en-CA"/>
        </w:rPr>
        <w:t>c</w:t>
      </w:r>
      <w:r w:rsidRPr="00D04796">
        <w:rPr>
          <w:rFonts w:ascii="Arial" w:eastAsia="Times New Roman" w:hAnsi="Arial" w:cs="Arial"/>
          <w:sz w:val="24"/>
          <w:szCs w:val="24"/>
          <w:lang w:eastAsia="en-CA"/>
        </w:rPr>
        <w:t>̓</w:t>
      </w:r>
      <w:r w:rsidRPr="00D04796">
        <w:rPr>
          <w:rFonts w:ascii="Aptos" w:eastAsia="Times New Roman" w:hAnsi="Aptos" w:cs="Aptos"/>
          <w:sz w:val="24"/>
          <w:szCs w:val="24"/>
          <w:lang w:eastAsia="en-CA"/>
        </w:rPr>
        <w:t>ə</w:t>
      </w:r>
      <w:r w:rsidRPr="00D04796">
        <w:rPr>
          <w:rFonts w:eastAsia="Times New Roman" w:cs="Arial"/>
          <w:sz w:val="24"/>
          <w:szCs w:val="24"/>
          <w:lang w:eastAsia="en-CA"/>
        </w:rPr>
        <w:t>sna</w:t>
      </w:r>
      <w:r w:rsidRPr="00D04796">
        <w:rPr>
          <w:rFonts w:ascii="Arial" w:eastAsia="Times New Roman" w:hAnsi="Arial" w:cs="Arial"/>
          <w:sz w:val="24"/>
          <w:szCs w:val="24"/>
          <w:lang w:eastAsia="en-CA"/>
        </w:rPr>
        <w:t>ʔ</w:t>
      </w:r>
      <w:r w:rsidRPr="00D04796">
        <w:rPr>
          <w:rFonts w:ascii="Aptos" w:eastAsia="Times New Roman" w:hAnsi="Aptos" w:cs="Aptos"/>
          <w:sz w:val="24"/>
          <w:szCs w:val="24"/>
          <w:lang w:eastAsia="en-CA"/>
        </w:rPr>
        <w:t>ə</w:t>
      </w:r>
      <w:r w:rsidRPr="00D04796">
        <w:rPr>
          <w:rFonts w:eastAsia="Times New Roman" w:cs="Arial"/>
          <w:sz w:val="24"/>
          <w:szCs w:val="24"/>
          <w:lang w:eastAsia="en-CA"/>
        </w:rPr>
        <w:t>m</w:t>
      </w:r>
      <w:proofErr w:type="spellEnd"/>
      <w:r w:rsidRPr="00D04796">
        <w:rPr>
          <w:rFonts w:eastAsia="Times New Roman" w:cs="Arial"/>
          <w:sz w:val="24"/>
          <w:szCs w:val="24"/>
          <w:lang w:eastAsia="en-CA"/>
        </w:rPr>
        <w:t xml:space="preserve"> is an important historical site for Musqueam. It symbolizes the nation's resilience and its connection to the land. We honour the history of this land as a step towards recognition and respect to the Musqueam people. Just as Musqueam was named for the blooming flower </w:t>
      </w:r>
      <w:proofErr w:type="spellStart"/>
      <w:r w:rsidRPr="00D04796">
        <w:rPr>
          <w:rFonts w:eastAsia="Times New Roman" w:cs="Arial"/>
          <w:sz w:val="24"/>
          <w:szCs w:val="24"/>
          <w:lang w:eastAsia="en-CA"/>
        </w:rPr>
        <w:t>m</w:t>
      </w:r>
      <w:r w:rsidRPr="00D04796">
        <w:rPr>
          <w:rFonts w:ascii="Aptos" w:eastAsia="Times New Roman" w:hAnsi="Aptos" w:cs="Aptos"/>
          <w:sz w:val="24"/>
          <w:szCs w:val="24"/>
          <w:lang w:eastAsia="en-CA"/>
        </w:rPr>
        <w:t>əθ</w:t>
      </w:r>
      <w:r w:rsidRPr="00D04796">
        <w:rPr>
          <w:rFonts w:eastAsia="Times New Roman" w:cs="Arial"/>
          <w:sz w:val="24"/>
          <w:szCs w:val="24"/>
          <w:lang w:eastAsia="en-CA"/>
        </w:rPr>
        <w:t>k</w:t>
      </w:r>
      <w:r w:rsidRPr="00D04796">
        <w:rPr>
          <w:rFonts w:ascii="Arial" w:eastAsia="Times New Roman" w:hAnsi="Arial" w:cs="Arial"/>
          <w:sz w:val="24"/>
          <w:szCs w:val="24"/>
          <w:lang w:eastAsia="en-CA"/>
        </w:rPr>
        <w:t>ʷ</w:t>
      </w:r>
      <w:r w:rsidRPr="00D04796">
        <w:rPr>
          <w:rFonts w:ascii="Aptos" w:eastAsia="Times New Roman" w:hAnsi="Aptos" w:cs="Aptos"/>
          <w:sz w:val="24"/>
          <w:szCs w:val="24"/>
          <w:lang w:eastAsia="en-CA"/>
        </w:rPr>
        <w:t>ə</w:t>
      </w:r>
      <w:r w:rsidRPr="00D04796">
        <w:rPr>
          <w:rFonts w:eastAsia="Times New Roman" w:cs="Arial"/>
          <w:sz w:val="24"/>
          <w:szCs w:val="24"/>
          <w:lang w:eastAsia="en-CA"/>
        </w:rPr>
        <w:t>y</w:t>
      </w:r>
      <w:proofErr w:type="spellEnd"/>
      <w:r w:rsidRPr="00D04796">
        <w:rPr>
          <w:rFonts w:ascii="Arial" w:eastAsia="Times New Roman" w:hAnsi="Arial" w:cs="Arial"/>
          <w:sz w:val="24"/>
          <w:szCs w:val="24"/>
          <w:lang w:eastAsia="en-CA"/>
        </w:rPr>
        <w:t>̓</w:t>
      </w:r>
      <w:r w:rsidRPr="00D04796">
        <w:rPr>
          <w:rFonts w:eastAsia="Times New Roman" w:cs="Arial"/>
          <w:sz w:val="24"/>
          <w:szCs w:val="24"/>
          <w:lang w:eastAsia="en-CA"/>
        </w:rPr>
        <w:t>, we hope to grow our connection with the land and its people.</w:t>
      </w:r>
    </w:p>
    <w:p w14:paraId="6D8DD0BF" w14:textId="77777777" w:rsidR="00D04796" w:rsidRPr="00D04796" w:rsidRDefault="00D04796" w:rsidP="00D04796">
      <w:pPr>
        <w:rPr>
          <w:rFonts w:eastAsia="Times New Roman" w:cs="Arial"/>
          <w:sz w:val="24"/>
          <w:szCs w:val="24"/>
          <w:lang w:eastAsia="en-CA"/>
        </w:rPr>
      </w:pPr>
      <w:r w:rsidRPr="00D04796">
        <w:rPr>
          <w:rFonts w:eastAsia="Times New Roman" w:cs="Arial"/>
          <w:sz w:val="24"/>
          <w:szCs w:val="24"/>
          <w:lang w:eastAsia="en-CA"/>
        </w:rPr>
        <w:t xml:space="preserve">The Arts Club Theatre Company would like to acknowledge the traditional, ancestral, and unceded territories of the </w:t>
      </w:r>
      <w:proofErr w:type="spellStart"/>
      <w:r w:rsidRPr="00D04796">
        <w:rPr>
          <w:rFonts w:eastAsia="Times New Roman" w:cs="Arial"/>
          <w:sz w:val="24"/>
          <w:szCs w:val="24"/>
          <w:lang w:eastAsia="en-CA"/>
        </w:rPr>
        <w:t>x</w:t>
      </w:r>
      <w:r w:rsidRPr="00D04796">
        <w:rPr>
          <w:rFonts w:ascii="Arial" w:eastAsia="Times New Roman" w:hAnsi="Arial" w:cs="Arial"/>
          <w:sz w:val="24"/>
          <w:szCs w:val="24"/>
          <w:lang w:eastAsia="en-CA"/>
        </w:rPr>
        <w:t>ʷ</w:t>
      </w:r>
      <w:r w:rsidRPr="00D04796">
        <w:rPr>
          <w:rFonts w:eastAsia="Times New Roman" w:cs="Arial"/>
          <w:sz w:val="24"/>
          <w:szCs w:val="24"/>
          <w:lang w:eastAsia="en-CA"/>
        </w:rPr>
        <w:t>m</w:t>
      </w:r>
      <w:r w:rsidRPr="00D04796">
        <w:rPr>
          <w:rFonts w:ascii="Aptos" w:eastAsia="Times New Roman" w:hAnsi="Aptos" w:cs="Aptos"/>
          <w:sz w:val="24"/>
          <w:szCs w:val="24"/>
          <w:lang w:eastAsia="en-CA"/>
        </w:rPr>
        <w:t>əθ</w:t>
      </w:r>
      <w:r w:rsidRPr="00D04796">
        <w:rPr>
          <w:rFonts w:eastAsia="Times New Roman" w:cs="Arial"/>
          <w:sz w:val="24"/>
          <w:szCs w:val="24"/>
          <w:lang w:eastAsia="en-CA"/>
        </w:rPr>
        <w:t>k</w:t>
      </w:r>
      <w:r w:rsidRPr="00D04796">
        <w:rPr>
          <w:rFonts w:ascii="Arial" w:eastAsia="Times New Roman" w:hAnsi="Arial" w:cs="Arial"/>
          <w:sz w:val="24"/>
          <w:szCs w:val="24"/>
          <w:lang w:eastAsia="en-CA"/>
        </w:rPr>
        <w:t>ʷ</w:t>
      </w:r>
      <w:r w:rsidRPr="00D04796">
        <w:rPr>
          <w:rFonts w:ascii="Aptos" w:eastAsia="Times New Roman" w:hAnsi="Aptos" w:cs="Aptos"/>
          <w:sz w:val="24"/>
          <w:szCs w:val="24"/>
          <w:lang w:eastAsia="en-CA"/>
        </w:rPr>
        <w:t>ə</w:t>
      </w:r>
      <w:r w:rsidRPr="00D04796">
        <w:rPr>
          <w:rFonts w:eastAsia="Times New Roman" w:cs="Arial"/>
          <w:sz w:val="24"/>
          <w:szCs w:val="24"/>
          <w:lang w:eastAsia="en-CA"/>
        </w:rPr>
        <w:t>y</w:t>
      </w:r>
      <w:r w:rsidRPr="00D04796">
        <w:rPr>
          <w:rFonts w:ascii="Arial" w:eastAsia="Times New Roman" w:hAnsi="Arial" w:cs="Arial"/>
          <w:sz w:val="24"/>
          <w:szCs w:val="24"/>
          <w:lang w:eastAsia="en-CA"/>
        </w:rPr>
        <w:t>̓</w:t>
      </w:r>
      <w:r w:rsidRPr="00D04796">
        <w:rPr>
          <w:rFonts w:ascii="Aptos" w:eastAsia="Times New Roman" w:hAnsi="Aptos" w:cs="Aptos"/>
          <w:sz w:val="24"/>
          <w:szCs w:val="24"/>
          <w:lang w:eastAsia="en-CA"/>
        </w:rPr>
        <w:t>ə</w:t>
      </w:r>
      <w:r w:rsidRPr="00D04796">
        <w:rPr>
          <w:rFonts w:eastAsia="Times New Roman" w:cs="Arial"/>
          <w:sz w:val="24"/>
          <w:szCs w:val="24"/>
          <w:lang w:eastAsia="en-CA"/>
        </w:rPr>
        <w:t>m</w:t>
      </w:r>
      <w:proofErr w:type="spellEnd"/>
      <w:r w:rsidRPr="00D04796">
        <w:rPr>
          <w:rFonts w:eastAsia="Times New Roman" w:cs="Arial"/>
          <w:sz w:val="24"/>
          <w:szCs w:val="24"/>
          <w:lang w:eastAsia="en-CA"/>
        </w:rPr>
        <w:t xml:space="preserve"> ,S</w:t>
      </w:r>
      <w:r w:rsidRPr="00D04796">
        <w:rPr>
          <w:rFonts w:ascii="Calibri" w:eastAsia="Times New Roman" w:hAnsi="Calibri" w:cs="Calibri"/>
          <w:sz w:val="24"/>
          <w:szCs w:val="24"/>
          <w:lang w:eastAsia="en-CA"/>
        </w:rPr>
        <w:t>ḵ</w:t>
      </w:r>
      <w:r w:rsidRPr="00D04796">
        <w:rPr>
          <w:rFonts w:eastAsia="Times New Roman" w:cs="Arial"/>
          <w:sz w:val="24"/>
          <w:szCs w:val="24"/>
          <w:lang w:eastAsia="en-CA"/>
        </w:rPr>
        <w:t>wx</w:t>
      </w:r>
      <w:r w:rsidRPr="00D04796">
        <w:rPr>
          <w:rFonts w:ascii="Arial" w:eastAsia="Times New Roman" w:hAnsi="Arial" w:cs="Arial"/>
          <w:sz w:val="24"/>
          <w:szCs w:val="24"/>
          <w:lang w:eastAsia="en-CA"/>
        </w:rPr>
        <w:t>̱</w:t>
      </w:r>
      <w:r w:rsidRPr="00D04796">
        <w:rPr>
          <w:rFonts w:eastAsia="Times New Roman" w:cs="Arial"/>
          <w:sz w:val="24"/>
          <w:szCs w:val="24"/>
          <w:lang w:eastAsia="en-CA"/>
        </w:rPr>
        <w:t>w</w:t>
      </w:r>
      <w:r w:rsidRPr="00D04796">
        <w:rPr>
          <w:rFonts w:ascii="Aptos" w:eastAsia="Times New Roman" w:hAnsi="Aptos" w:cs="Aptos"/>
          <w:sz w:val="24"/>
          <w:szCs w:val="24"/>
          <w:lang w:eastAsia="en-CA"/>
        </w:rPr>
        <w:t>ú</w:t>
      </w:r>
      <w:r w:rsidRPr="00D04796">
        <w:rPr>
          <w:rFonts w:eastAsia="Times New Roman" w:cs="Arial"/>
          <w:sz w:val="24"/>
          <w:szCs w:val="24"/>
          <w:lang w:eastAsia="en-CA"/>
        </w:rPr>
        <w:t xml:space="preserve">7mesh, and </w:t>
      </w:r>
      <w:proofErr w:type="spellStart"/>
      <w:r w:rsidRPr="00D04796">
        <w:rPr>
          <w:rFonts w:eastAsia="Times New Roman" w:cs="Arial"/>
          <w:sz w:val="24"/>
          <w:szCs w:val="24"/>
          <w:lang w:eastAsia="en-CA"/>
        </w:rPr>
        <w:t>s</w:t>
      </w:r>
      <w:r w:rsidRPr="00D04796">
        <w:rPr>
          <w:rFonts w:ascii="Aptos" w:eastAsia="Times New Roman" w:hAnsi="Aptos" w:cs="Aptos"/>
          <w:sz w:val="24"/>
          <w:szCs w:val="24"/>
          <w:lang w:eastAsia="en-CA"/>
        </w:rPr>
        <w:t>ə</w:t>
      </w:r>
      <w:r w:rsidRPr="00D04796">
        <w:rPr>
          <w:rFonts w:eastAsia="Times New Roman" w:cs="Arial"/>
          <w:sz w:val="24"/>
          <w:szCs w:val="24"/>
          <w:lang w:eastAsia="en-CA"/>
        </w:rPr>
        <w:t>lilw</w:t>
      </w:r>
      <w:r w:rsidRPr="00D04796">
        <w:rPr>
          <w:rFonts w:ascii="Aptos" w:eastAsia="Times New Roman" w:hAnsi="Aptos" w:cs="Aptos"/>
          <w:sz w:val="24"/>
          <w:szCs w:val="24"/>
          <w:lang w:eastAsia="en-CA"/>
        </w:rPr>
        <w:t>ə</w:t>
      </w:r>
      <w:r w:rsidRPr="00D04796">
        <w:rPr>
          <w:rFonts w:eastAsia="Times New Roman" w:cs="Arial"/>
          <w:sz w:val="24"/>
          <w:szCs w:val="24"/>
          <w:lang w:eastAsia="en-CA"/>
        </w:rPr>
        <w:t>ta</w:t>
      </w:r>
      <w:r w:rsidRPr="00D04796">
        <w:rPr>
          <w:rFonts w:ascii="Arial" w:eastAsia="Times New Roman" w:hAnsi="Arial" w:cs="Arial"/>
          <w:sz w:val="24"/>
          <w:szCs w:val="24"/>
          <w:lang w:eastAsia="en-CA"/>
        </w:rPr>
        <w:t>ɬ</w:t>
      </w:r>
      <w:proofErr w:type="spellEnd"/>
      <w:r w:rsidRPr="00D04796">
        <w:rPr>
          <w:rFonts w:eastAsia="Times New Roman" w:cs="Arial"/>
          <w:sz w:val="24"/>
          <w:szCs w:val="24"/>
          <w:lang w:eastAsia="en-CA"/>
        </w:rPr>
        <w:t xml:space="preserve"> Nations, the original stewards of this land on which we operate. We would like to ask those visiting or living here to share their thanks by supporting local Indigenous artists and communities. Acknowledging is always a start to supporting; as we step forward, we wish to be better partners, healers, and helpers to our Indigenous neighbours.  </w:t>
      </w:r>
    </w:p>
    <w:p w14:paraId="748E0FD1" w14:textId="77777777" w:rsidR="00D04796" w:rsidRPr="00D04796" w:rsidRDefault="00D04796" w:rsidP="00D04796">
      <w:pPr>
        <w:rPr>
          <w:rFonts w:eastAsia="Times New Roman" w:cs="Arial"/>
          <w:sz w:val="24"/>
          <w:szCs w:val="24"/>
          <w:lang w:eastAsia="en-CA"/>
        </w:rPr>
      </w:pPr>
      <w:r w:rsidRPr="00D04796">
        <w:rPr>
          <w:rFonts w:eastAsia="Times New Roman" w:cs="Arial"/>
          <w:sz w:val="24"/>
          <w:szCs w:val="24"/>
          <w:lang w:eastAsia="en-CA"/>
        </w:rPr>
        <w:lastRenderedPageBreak/>
        <w:t>For further reading, click below to read more about Musqueam’s Story from the Musqueam Indian Band website:</w:t>
      </w:r>
    </w:p>
    <w:p w14:paraId="0901BC71" w14:textId="77777777" w:rsidR="00D04796" w:rsidRPr="00D04796" w:rsidRDefault="00D04796" w:rsidP="00D04796">
      <w:pPr>
        <w:rPr>
          <w:rFonts w:eastAsia="Times New Roman" w:cs="Arial"/>
          <w:b/>
          <w:bCs/>
          <w:sz w:val="24"/>
          <w:szCs w:val="24"/>
          <w:lang w:val="fr-FR" w:eastAsia="en-CA"/>
        </w:rPr>
      </w:pPr>
      <w:hyperlink r:id="rId12" w:history="1">
        <w:proofErr w:type="spellStart"/>
        <w:r w:rsidRPr="00D04796">
          <w:rPr>
            <w:rStyle w:val="Hyperlink"/>
            <w:rFonts w:eastAsia="Times New Roman" w:cs="Arial"/>
            <w:b/>
            <w:bCs/>
            <w:sz w:val="24"/>
            <w:szCs w:val="24"/>
            <w:lang w:val="fr-FR" w:eastAsia="en-CA"/>
          </w:rPr>
          <w:t>Musqueam’s</w:t>
        </w:r>
        <w:proofErr w:type="spellEnd"/>
        <w:r w:rsidRPr="00D04796">
          <w:rPr>
            <w:rStyle w:val="Hyperlink"/>
            <w:rFonts w:eastAsia="Times New Roman" w:cs="Arial"/>
            <w:b/>
            <w:bCs/>
            <w:sz w:val="24"/>
            <w:szCs w:val="24"/>
            <w:lang w:val="fr-FR" w:eastAsia="en-CA"/>
          </w:rPr>
          <w:t xml:space="preserve"> Story</w:t>
        </w:r>
      </w:hyperlink>
    </w:p>
    <w:p w14:paraId="1BBA15D6" w14:textId="47A1B8AC" w:rsidR="00D04796" w:rsidRPr="00651286" w:rsidRDefault="00D04796" w:rsidP="00651286">
      <w:pPr>
        <w:rPr>
          <w:rFonts w:eastAsia="Times New Roman" w:cs="Arial"/>
          <w:sz w:val="24"/>
          <w:szCs w:val="24"/>
          <w:lang w:val="fr-FR" w:eastAsia="en-CA"/>
        </w:rPr>
      </w:pPr>
      <w:r w:rsidRPr="00D04796">
        <w:rPr>
          <w:rFonts w:eastAsia="Times New Roman" w:cs="Arial"/>
          <w:b/>
          <w:bCs/>
          <w:sz w:val="24"/>
          <w:szCs w:val="24"/>
          <w:lang w:val="fr-FR" w:eastAsia="en-CA"/>
        </w:rPr>
        <w:t>https://www.musqueam.bc.ca/our-story/</w:t>
      </w:r>
    </w:p>
    <w:p w14:paraId="02B4809D" w14:textId="77777777" w:rsidR="00311DA2" w:rsidRPr="00814CFF" w:rsidRDefault="00104C13" w:rsidP="00311DA2">
      <w:pPr>
        <w:pStyle w:val="Heading1"/>
        <w:spacing w:line="360" w:lineRule="auto"/>
        <w:rPr>
          <w:rFonts w:asciiTheme="minorHAnsi" w:hAnsiTheme="minorHAnsi" w:cstheme="minorHAnsi"/>
          <w:b/>
          <w:bCs/>
          <w:color w:val="auto"/>
          <w:sz w:val="24"/>
          <w:szCs w:val="24"/>
        </w:rPr>
      </w:pPr>
      <w:bookmarkStart w:id="4" w:name="_Toc517183921"/>
      <w:bookmarkStart w:id="5" w:name="_Toc150419874"/>
      <w:bookmarkStart w:id="6" w:name="_Toc171414360"/>
      <w:r w:rsidRPr="0048518B">
        <w:rPr>
          <w:rFonts w:asciiTheme="minorHAnsi" w:hAnsiTheme="minorHAnsi" w:cstheme="minorHAnsi"/>
          <w:b/>
          <w:bCs/>
          <w:color w:val="auto"/>
        </w:rPr>
        <w:t>Learning</w:t>
      </w:r>
      <w:r w:rsidRPr="00814CFF">
        <w:rPr>
          <w:rFonts w:asciiTheme="minorHAnsi" w:hAnsiTheme="minorHAnsi" w:cstheme="minorHAnsi"/>
          <w:b/>
          <w:bCs/>
          <w:color w:val="auto"/>
          <w:sz w:val="32"/>
          <w:szCs w:val="32"/>
        </w:rPr>
        <w:t xml:space="preserve"> </w:t>
      </w:r>
      <w:r w:rsidRPr="0048518B">
        <w:rPr>
          <w:rFonts w:asciiTheme="minorHAnsi" w:hAnsiTheme="minorHAnsi" w:cstheme="minorHAnsi"/>
          <w:b/>
          <w:bCs/>
          <w:color w:val="auto"/>
        </w:rPr>
        <w:t>Objectives</w:t>
      </w:r>
      <w:bookmarkEnd w:id="4"/>
      <w:bookmarkEnd w:id="5"/>
      <w:bookmarkEnd w:id="6"/>
    </w:p>
    <w:p w14:paraId="61B6B929" w14:textId="054F5E44" w:rsidR="00311DA2" w:rsidRPr="00B63408" w:rsidRDefault="00311DA2" w:rsidP="00311DA2">
      <w:pPr>
        <w:rPr>
          <w:rFonts w:cstheme="minorHAnsi"/>
          <w:sz w:val="24"/>
          <w:szCs w:val="24"/>
          <w:lang w:val="en-US"/>
        </w:rPr>
      </w:pPr>
      <w:r w:rsidRPr="00B63408">
        <w:rPr>
          <w:rFonts w:cstheme="minorHAnsi"/>
          <w:sz w:val="24"/>
          <w:szCs w:val="24"/>
          <w:lang w:val="en-US"/>
        </w:rPr>
        <w:t xml:space="preserve">After viewing </w:t>
      </w:r>
      <w:r w:rsidR="00D04796">
        <w:rPr>
          <w:rFonts w:cstheme="minorHAnsi"/>
          <w:i/>
          <w:iCs/>
          <w:sz w:val="24"/>
          <w:szCs w:val="24"/>
          <w:lang w:val="en-US"/>
        </w:rPr>
        <w:t>Cambodian Rock Band</w:t>
      </w:r>
      <w:r w:rsidRPr="00B63408">
        <w:rPr>
          <w:rFonts w:cstheme="minorHAnsi"/>
          <w:i/>
          <w:iCs/>
          <w:sz w:val="24"/>
          <w:szCs w:val="24"/>
          <w:lang w:val="en-US"/>
        </w:rPr>
        <w:t xml:space="preserve"> </w:t>
      </w:r>
      <w:r w:rsidRPr="00B63408">
        <w:rPr>
          <w:rFonts w:cstheme="minorHAnsi"/>
          <w:sz w:val="24"/>
          <w:szCs w:val="24"/>
          <w:lang w:val="en-US"/>
        </w:rPr>
        <w:t xml:space="preserve">and working through the following activities, students will: </w:t>
      </w:r>
    </w:p>
    <w:p w14:paraId="39EA4798" w14:textId="4A9128CA" w:rsidR="0089160D" w:rsidRPr="00B63408" w:rsidRDefault="0089160D" w:rsidP="0089160D">
      <w:pPr>
        <w:pStyle w:val="ListParagraph"/>
        <w:numPr>
          <w:ilvl w:val="0"/>
          <w:numId w:val="3"/>
        </w:numPr>
        <w:rPr>
          <w:rFonts w:cstheme="minorHAnsi"/>
          <w:sz w:val="24"/>
          <w:szCs w:val="24"/>
          <w:lang w:val="en-US"/>
        </w:rPr>
      </w:pPr>
      <w:r w:rsidRPr="00B63408">
        <w:rPr>
          <w:rFonts w:cstheme="minorHAnsi"/>
          <w:sz w:val="24"/>
          <w:szCs w:val="24"/>
          <w:lang w:val="en-US"/>
        </w:rPr>
        <w:t>Encourage active participation in the arts as an essential way to build culture</w:t>
      </w:r>
      <w:r w:rsidR="00587D38">
        <w:rPr>
          <w:rFonts w:cstheme="minorHAnsi"/>
          <w:sz w:val="24"/>
          <w:szCs w:val="24"/>
          <w:lang w:val="en-US"/>
        </w:rPr>
        <w:t>,</w:t>
      </w:r>
      <w:r w:rsidRPr="00B63408">
        <w:rPr>
          <w:rFonts w:cstheme="minorHAnsi"/>
          <w:sz w:val="24"/>
          <w:szCs w:val="24"/>
          <w:lang w:val="en-US"/>
        </w:rPr>
        <w:t xml:space="preserve"> express identity</w:t>
      </w:r>
      <w:r w:rsidR="00587D38">
        <w:rPr>
          <w:rFonts w:cstheme="minorHAnsi"/>
          <w:sz w:val="24"/>
          <w:szCs w:val="24"/>
          <w:lang w:val="en-US"/>
        </w:rPr>
        <w:t>,</w:t>
      </w:r>
      <w:r w:rsidRPr="00B63408">
        <w:rPr>
          <w:rFonts w:cstheme="minorHAnsi"/>
          <w:sz w:val="24"/>
          <w:szCs w:val="24"/>
          <w:lang w:val="en-US"/>
        </w:rPr>
        <w:t xml:space="preserve"> </w:t>
      </w:r>
      <w:r w:rsidR="0023575A">
        <w:rPr>
          <w:rFonts w:cstheme="minorHAnsi"/>
          <w:sz w:val="24"/>
          <w:szCs w:val="24"/>
          <w:lang w:val="en-US"/>
        </w:rPr>
        <w:t xml:space="preserve">gain perspective, </w:t>
      </w:r>
      <w:r w:rsidRPr="00B63408">
        <w:rPr>
          <w:rFonts w:cstheme="minorHAnsi"/>
          <w:sz w:val="24"/>
          <w:szCs w:val="24"/>
          <w:lang w:val="en-US"/>
        </w:rPr>
        <w:t xml:space="preserve">and provide insight into different human experiences.  </w:t>
      </w:r>
    </w:p>
    <w:p w14:paraId="6BC959B3" w14:textId="45460FDA" w:rsidR="009548FE" w:rsidRDefault="0023575A" w:rsidP="00427EAD">
      <w:pPr>
        <w:pStyle w:val="ListParagraph"/>
        <w:numPr>
          <w:ilvl w:val="0"/>
          <w:numId w:val="3"/>
        </w:numPr>
        <w:rPr>
          <w:rFonts w:cstheme="minorHAnsi"/>
          <w:sz w:val="24"/>
          <w:szCs w:val="24"/>
          <w:lang w:val="en-US"/>
        </w:rPr>
      </w:pPr>
      <w:r>
        <w:rPr>
          <w:rFonts w:cstheme="minorHAnsi"/>
          <w:sz w:val="24"/>
          <w:szCs w:val="24"/>
          <w:lang w:val="en-US"/>
        </w:rPr>
        <w:t xml:space="preserve">Understand the political, social, cultural, and legal ramifications of genocide and how these consequences and political decisions continue to affect families intergenerationally. </w:t>
      </w:r>
    </w:p>
    <w:p w14:paraId="078A6D21" w14:textId="384C8AFC" w:rsidR="005F5B69" w:rsidRPr="005F5B69" w:rsidRDefault="00587D38" w:rsidP="005F5B69">
      <w:pPr>
        <w:pStyle w:val="ListParagraph"/>
        <w:numPr>
          <w:ilvl w:val="0"/>
          <w:numId w:val="3"/>
        </w:numPr>
        <w:rPr>
          <w:rFonts w:cstheme="minorHAnsi"/>
          <w:sz w:val="24"/>
          <w:szCs w:val="24"/>
          <w:lang w:val="en-US"/>
        </w:rPr>
      </w:pPr>
      <w:r>
        <w:rPr>
          <w:rFonts w:cstheme="minorHAnsi"/>
          <w:sz w:val="24"/>
          <w:szCs w:val="24"/>
          <w:lang w:val="en-US"/>
        </w:rPr>
        <w:t xml:space="preserve">Explore the way the </w:t>
      </w:r>
      <w:r w:rsidR="0023575A">
        <w:rPr>
          <w:rFonts w:cstheme="minorHAnsi"/>
          <w:sz w:val="24"/>
          <w:szCs w:val="24"/>
          <w:lang w:val="en-US"/>
        </w:rPr>
        <w:t xml:space="preserve">perspective and </w:t>
      </w:r>
      <w:r>
        <w:rPr>
          <w:rFonts w:cstheme="minorHAnsi"/>
          <w:sz w:val="24"/>
          <w:szCs w:val="24"/>
          <w:lang w:val="en-US"/>
        </w:rPr>
        <w:t>theatre conventions can be followed and broken t</w:t>
      </w:r>
      <w:r w:rsidR="0023575A">
        <w:rPr>
          <w:rFonts w:cstheme="minorHAnsi"/>
          <w:sz w:val="24"/>
          <w:szCs w:val="24"/>
          <w:lang w:val="en-US"/>
        </w:rPr>
        <w:t xml:space="preserve">ell a story. </w:t>
      </w:r>
    </w:p>
    <w:p w14:paraId="0C8F2084" w14:textId="77777777" w:rsidR="00FA1E83" w:rsidRPr="0048518B" w:rsidRDefault="00FA1E83" w:rsidP="00FA1E83">
      <w:pPr>
        <w:pStyle w:val="Heading1"/>
        <w:spacing w:line="360" w:lineRule="auto"/>
        <w:rPr>
          <w:rFonts w:asciiTheme="minorHAnsi" w:hAnsiTheme="minorHAnsi" w:cstheme="minorHAnsi"/>
          <w:b/>
          <w:bCs/>
          <w:color w:val="auto"/>
        </w:rPr>
      </w:pPr>
      <w:bookmarkStart w:id="7" w:name="_Toc171414361"/>
      <w:r w:rsidRPr="0048518B">
        <w:rPr>
          <w:rFonts w:asciiTheme="minorHAnsi" w:hAnsiTheme="minorHAnsi" w:cstheme="minorHAnsi"/>
          <w:b/>
          <w:bCs/>
          <w:color w:val="auto"/>
        </w:rPr>
        <w:t>Show Content:</w:t>
      </w:r>
      <w:bookmarkEnd w:id="7"/>
    </w:p>
    <w:p w14:paraId="69DF2E15" w14:textId="6D98953B" w:rsidR="00104C13" w:rsidRPr="00B63408" w:rsidRDefault="00104C13" w:rsidP="00104C13">
      <w:pPr>
        <w:rPr>
          <w:rFonts w:cstheme="minorHAnsi"/>
          <w:sz w:val="24"/>
          <w:szCs w:val="24"/>
          <w:lang w:val="en-US"/>
        </w:rPr>
      </w:pPr>
      <w:r w:rsidRPr="00B63408">
        <w:rPr>
          <w:rFonts w:cstheme="minorHAnsi"/>
          <w:b/>
          <w:bCs/>
          <w:sz w:val="24"/>
          <w:szCs w:val="24"/>
        </w:rPr>
        <w:t>Genre</w:t>
      </w:r>
      <w:r w:rsidRPr="00B63408">
        <w:rPr>
          <w:rFonts w:cstheme="minorHAnsi"/>
          <w:sz w:val="24"/>
          <w:szCs w:val="24"/>
        </w:rPr>
        <w:t xml:space="preserve">: </w:t>
      </w:r>
      <w:r w:rsidR="00910E01" w:rsidRPr="00B63408">
        <w:rPr>
          <w:rFonts w:cstheme="minorHAnsi"/>
          <w:sz w:val="24"/>
          <w:szCs w:val="24"/>
        </w:rPr>
        <w:t>Drama</w:t>
      </w:r>
      <w:r w:rsidR="00D04796">
        <w:rPr>
          <w:rFonts w:cstheme="minorHAnsi"/>
          <w:sz w:val="24"/>
          <w:szCs w:val="24"/>
        </w:rPr>
        <w:t>/Musical</w:t>
      </w:r>
    </w:p>
    <w:p w14:paraId="31F7DC6F" w14:textId="3D27D3F2" w:rsidR="00104C13" w:rsidRPr="00B63408" w:rsidRDefault="00104C13" w:rsidP="00104C13">
      <w:pPr>
        <w:rPr>
          <w:rFonts w:cstheme="minorHAnsi"/>
          <w:sz w:val="24"/>
          <w:szCs w:val="24"/>
        </w:rPr>
      </w:pPr>
      <w:r w:rsidRPr="00B63408">
        <w:rPr>
          <w:rFonts w:cstheme="minorHAnsi"/>
          <w:b/>
          <w:bCs/>
          <w:sz w:val="24"/>
          <w:szCs w:val="24"/>
        </w:rPr>
        <w:t>Show Dates</w:t>
      </w:r>
      <w:r w:rsidRPr="00B63408">
        <w:rPr>
          <w:rFonts w:cstheme="minorHAnsi"/>
          <w:sz w:val="24"/>
          <w:szCs w:val="24"/>
        </w:rPr>
        <w:t xml:space="preserve">: </w:t>
      </w:r>
      <w:r w:rsidR="00C40CA9">
        <w:rPr>
          <w:rFonts w:cstheme="minorHAnsi"/>
          <w:sz w:val="24"/>
          <w:szCs w:val="24"/>
        </w:rPr>
        <w:t>March 6</w:t>
      </w:r>
      <w:r w:rsidR="00D04796">
        <w:rPr>
          <w:rFonts w:cstheme="minorHAnsi"/>
          <w:sz w:val="24"/>
          <w:szCs w:val="24"/>
        </w:rPr>
        <w:t xml:space="preserve"> –</w:t>
      </w:r>
      <w:r w:rsidR="00D04796" w:rsidRPr="00B63408">
        <w:rPr>
          <w:rFonts w:cstheme="minorHAnsi"/>
          <w:sz w:val="24"/>
          <w:szCs w:val="24"/>
        </w:rPr>
        <w:t xml:space="preserve"> April</w:t>
      </w:r>
      <w:r w:rsidR="00C40CA9">
        <w:rPr>
          <w:rFonts w:cstheme="minorHAnsi"/>
          <w:sz w:val="24"/>
          <w:szCs w:val="24"/>
        </w:rPr>
        <w:t xml:space="preserve"> 6</w:t>
      </w:r>
      <w:r w:rsidR="00910E01" w:rsidRPr="00B63408">
        <w:rPr>
          <w:rFonts w:cstheme="minorHAnsi"/>
          <w:sz w:val="24"/>
          <w:szCs w:val="24"/>
        </w:rPr>
        <w:t>, 2025</w:t>
      </w:r>
    </w:p>
    <w:p w14:paraId="0CD04B05" w14:textId="5C6E27EB" w:rsidR="00104C13" w:rsidRPr="00B63408" w:rsidRDefault="00104C13" w:rsidP="00104C13">
      <w:pPr>
        <w:rPr>
          <w:rFonts w:cstheme="minorHAnsi"/>
          <w:sz w:val="24"/>
          <w:szCs w:val="24"/>
        </w:rPr>
      </w:pPr>
      <w:r w:rsidRPr="00B63408">
        <w:rPr>
          <w:rFonts w:cstheme="minorHAnsi"/>
          <w:b/>
          <w:bCs/>
          <w:sz w:val="24"/>
          <w:szCs w:val="24"/>
        </w:rPr>
        <w:t>Age Range</w:t>
      </w:r>
      <w:r w:rsidRPr="00B63408">
        <w:rPr>
          <w:rFonts w:cstheme="minorHAnsi"/>
          <w:sz w:val="24"/>
          <w:szCs w:val="24"/>
        </w:rPr>
        <w:t xml:space="preserve">: Recommended for grades </w:t>
      </w:r>
      <w:r w:rsidR="00910E01" w:rsidRPr="00B63408">
        <w:rPr>
          <w:rFonts w:cstheme="minorHAnsi"/>
          <w:sz w:val="24"/>
          <w:szCs w:val="24"/>
        </w:rPr>
        <w:t>1</w:t>
      </w:r>
      <w:r w:rsidR="00D04796">
        <w:rPr>
          <w:rFonts w:cstheme="minorHAnsi"/>
          <w:sz w:val="24"/>
          <w:szCs w:val="24"/>
        </w:rPr>
        <w:t>0 –</w:t>
      </w:r>
      <w:r w:rsidR="00910E01" w:rsidRPr="00B63408">
        <w:rPr>
          <w:rFonts w:cstheme="minorHAnsi"/>
          <w:sz w:val="24"/>
          <w:szCs w:val="24"/>
        </w:rPr>
        <w:t xml:space="preserve"> </w:t>
      </w:r>
      <w:r w:rsidR="00D04796">
        <w:rPr>
          <w:rFonts w:cstheme="minorHAnsi"/>
          <w:sz w:val="24"/>
          <w:szCs w:val="24"/>
        </w:rPr>
        <w:t>1</w:t>
      </w:r>
      <w:r w:rsidRPr="00B63408">
        <w:rPr>
          <w:rFonts w:cstheme="minorHAnsi"/>
          <w:sz w:val="24"/>
          <w:szCs w:val="24"/>
        </w:rPr>
        <w:t>2</w:t>
      </w:r>
    </w:p>
    <w:p w14:paraId="76314A4C" w14:textId="6B7CB280" w:rsidR="00D04796" w:rsidRDefault="00104C13" w:rsidP="00D04796">
      <w:pPr>
        <w:rPr>
          <w:rFonts w:cstheme="minorHAnsi"/>
          <w:sz w:val="24"/>
          <w:szCs w:val="24"/>
        </w:rPr>
      </w:pPr>
      <w:r w:rsidRPr="00B63408">
        <w:rPr>
          <w:rFonts w:cstheme="minorHAnsi"/>
          <w:b/>
          <w:bCs/>
          <w:sz w:val="24"/>
          <w:szCs w:val="24"/>
        </w:rPr>
        <w:t>Venue</w:t>
      </w:r>
      <w:r w:rsidR="00910E01" w:rsidRPr="00B63408">
        <w:rPr>
          <w:rFonts w:cstheme="minorHAnsi"/>
          <w:sz w:val="24"/>
          <w:szCs w:val="24"/>
        </w:rPr>
        <w:t xml:space="preserve">: </w:t>
      </w:r>
      <w:bookmarkStart w:id="8" w:name="_Toc150419875"/>
      <w:r w:rsidR="00C40CA9">
        <w:rPr>
          <w:rFonts w:cstheme="minorHAnsi"/>
          <w:sz w:val="24"/>
          <w:szCs w:val="24"/>
        </w:rPr>
        <w:t>Stanley Industrial Alliance Stage</w:t>
      </w:r>
      <w:bookmarkStart w:id="9" w:name="_Toc171414362"/>
      <w:bookmarkEnd w:id="8"/>
    </w:p>
    <w:p w14:paraId="56B2451E" w14:textId="7256F776" w:rsidR="00110E90" w:rsidRPr="0048518B" w:rsidRDefault="00110E90" w:rsidP="00110E90">
      <w:pPr>
        <w:pStyle w:val="Heading1"/>
        <w:spacing w:line="360" w:lineRule="auto"/>
        <w:rPr>
          <w:rFonts w:asciiTheme="minorHAnsi" w:hAnsiTheme="minorHAnsi" w:cstheme="minorHAnsi"/>
          <w:b/>
          <w:bCs/>
          <w:color w:val="auto"/>
        </w:rPr>
      </w:pPr>
      <w:r w:rsidRPr="0048518B">
        <w:rPr>
          <w:rFonts w:asciiTheme="minorHAnsi" w:hAnsiTheme="minorHAnsi" w:cstheme="minorHAnsi"/>
          <w:b/>
          <w:bCs/>
          <w:color w:val="auto"/>
        </w:rPr>
        <w:t>About the Playwright:</w:t>
      </w:r>
      <w:r w:rsidR="0023575A" w:rsidRPr="0048518B">
        <w:rPr>
          <w:rFonts w:asciiTheme="minorHAnsi" w:hAnsiTheme="minorHAnsi" w:cstheme="minorHAnsi"/>
          <w:b/>
          <w:bCs/>
          <w:color w:val="auto"/>
        </w:rPr>
        <w:t xml:space="preserve"> Lauren Yee</w:t>
      </w:r>
    </w:p>
    <w:p w14:paraId="10126CF6" w14:textId="07CE6A5A" w:rsidR="00110E90" w:rsidRPr="004B79B7" w:rsidRDefault="0023575A" w:rsidP="00110E90">
      <w:pPr>
        <w:rPr>
          <w:sz w:val="24"/>
          <w:szCs w:val="24"/>
        </w:rPr>
      </w:pPr>
      <w:r w:rsidRPr="0023575A">
        <w:rPr>
          <w:sz w:val="24"/>
          <w:szCs w:val="24"/>
        </w:rPr>
        <w:t>Lauren Yee</w:t>
      </w:r>
      <w:r w:rsidRPr="0023575A">
        <w:rPr>
          <w:b/>
          <w:bCs/>
          <w:sz w:val="24"/>
          <w:szCs w:val="24"/>
        </w:rPr>
        <w:t> </w:t>
      </w:r>
      <w:r w:rsidRPr="0023575A">
        <w:rPr>
          <w:sz w:val="24"/>
          <w:szCs w:val="24"/>
        </w:rPr>
        <w:t>is a playwright, screenwriter, and TV writer born and raised in San Francisco. She currently lives in New York City.</w:t>
      </w:r>
      <w:r>
        <w:rPr>
          <w:sz w:val="24"/>
          <w:szCs w:val="24"/>
        </w:rPr>
        <w:t xml:space="preserve"> </w:t>
      </w:r>
      <w:r w:rsidRPr="0023575A">
        <w:rPr>
          <w:sz w:val="24"/>
          <w:szCs w:val="24"/>
        </w:rPr>
        <w:t>Her</w:t>
      </w:r>
      <w:r>
        <w:rPr>
          <w:sz w:val="24"/>
          <w:szCs w:val="24"/>
        </w:rPr>
        <w:t xml:space="preserve"> play, </w:t>
      </w:r>
      <w:r w:rsidRPr="0023575A">
        <w:rPr>
          <w:i/>
          <w:iCs/>
          <w:sz w:val="24"/>
          <w:szCs w:val="24"/>
        </w:rPr>
        <w:t>Cambodian Rock Band</w:t>
      </w:r>
      <w:r w:rsidRPr="0023575A">
        <w:rPr>
          <w:sz w:val="24"/>
          <w:szCs w:val="24"/>
        </w:rPr>
        <w:t>, with music by Dengue Fever and others, premiered at South Coast Rep</w:t>
      </w:r>
      <w:r w:rsidR="005F5B69">
        <w:rPr>
          <w:sz w:val="24"/>
          <w:szCs w:val="24"/>
        </w:rPr>
        <w:t xml:space="preserve">. </w:t>
      </w:r>
      <w:r w:rsidR="005F5B69" w:rsidRPr="0023575A">
        <w:rPr>
          <w:sz w:val="24"/>
          <w:szCs w:val="24"/>
        </w:rPr>
        <w:t>She is the winner of the Doris Duke Artist Award, the Steinberg Playwright Award, the Horton</w:t>
      </w:r>
      <w:r w:rsidRPr="0023575A">
        <w:rPr>
          <w:sz w:val="24"/>
          <w:szCs w:val="24"/>
        </w:rPr>
        <w:t xml:space="preserve">, the Kesselring Prize, the ATCA/Steinberg Award, American Academy of Arts and Letters literature award, and the Francesca Primus Prize. She has been a finalist for the Edward M. Kennedy Prize and the Susan Smith Blackburn Prize. Her plays were the #1 and #2 plays on the 2017 </w:t>
      </w:r>
      <w:proofErr w:type="spellStart"/>
      <w:r w:rsidRPr="0023575A">
        <w:rPr>
          <w:sz w:val="24"/>
          <w:szCs w:val="24"/>
        </w:rPr>
        <w:t>Kilroys</w:t>
      </w:r>
      <w:proofErr w:type="spellEnd"/>
      <w:r w:rsidRPr="0023575A">
        <w:rPr>
          <w:sz w:val="24"/>
          <w:szCs w:val="24"/>
        </w:rPr>
        <w:t xml:space="preserve"> List</w:t>
      </w:r>
      <w:r>
        <w:rPr>
          <w:sz w:val="24"/>
          <w:szCs w:val="24"/>
        </w:rPr>
        <w:t xml:space="preserve">. </w:t>
      </w:r>
    </w:p>
    <w:p w14:paraId="7534EF28" w14:textId="77777777" w:rsidR="00D04796" w:rsidRDefault="00D04796" w:rsidP="00D04796">
      <w:pPr>
        <w:rPr>
          <w:rFonts w:cstheme="minorHAnsi"/>
          <w:sz w:val="24"/>
          <w:szCs w:val="24"/>
        </w:rPr>
      </w:pPr>
    </w:p>
    <w:p w14:paraId="745A3903" w14:textId="77777777" w:rsidR="005F5B69" w:rsidRDefault="005F5B69" w:rsidP="00D04796">
      <w:pPr>
        <w:rPr>
          <w:rFonts w:cstheme="minorHAnsi"/>
          <w:sz w:val="24"/>
          <w:szCs w:val="24"/>
        </w:rPr>
      </w:pPr>
    </w:p>
    <w:p w14:paraId="3AB47062" w14:textId="14D2C19C" w:rsidR="00FA1E83" w:rsidRPr="0048518B" w:rsidRDefault="00FA1E83" w:rsidP="00D04796">
      <w:pPr>
        <w:rPr>
          <w:rFonts w:cstheme="minorHAnsi"/>
          <w:sz w:val="32"/>
          <w:szCs w:val="32"/>
        </w:rPr>
      </w:pPr>
      <w:r w:rsidRPr="0048518B">
        <w:rPr>
          <w:rFonts w:cstheme="minorHAnsi"/>
          <w:b/>
          <w:bCs/>
          <w:sz w:val="40"/>
          <w:szCs w:val="40"/>
        </w:rPr>
        <w:t>Content Advisory:</w:t>
      </w:r>
      <w:bookmarkEnd w:id="9"/>
    </w:p>
    <w:p w14:paraId="745ECE20" w14:textId="77777777" w:rsidR="00110E90" w:rsidRDefault="00D04796" w:rsidP="00485C3B">
      <w:pPr>
        <w:rPr>
          <w:sz w:val="24"/>
          <w:szCs w:val="24"/>
        </w:rPr>
      </w:pPr>
      <w:bookmarkStart w:id="10" w:name="_Toc150419876"/>
      <w:r w:rsidRPr="00D04796">
        <w:rPr>
          <w:sz w:val="24"/>
          <w:szCs w:val="24"/>
        </w:rPr>
        <w:t>This production contains profanity, mature themes, depictions of violence and torture, and gunshot, artillery, and explosion sound effects. There may be water-based haze and fog. Please contact our </w:t>
      </w:r>
      <w:hyperlink r:id="rId13" w:history="1">
        <w:r w:rsidRPr="00D04796">
          <w:rPr>
            <w:rStyle w:val="Hyperlink"/>
            <w:color w:val="auto"/>
            <w:sz w:val="24"/>
            <w:szCs w:val="24"/>
            <w:u w:val="none"/>
          </w:rPr>
          <w:t>box office</w:t>
        </w:r>
      </w:hyperlink>
      <w:r w:rsidRPr="00D04796">
        <w:rPr>
          <w:sz w:val="24"/>
          <w:szCs w:val="24"/>
        </w:rPr>
        <w:t> for more information.</w:t>
      </w:r>
    </w:p>
    <w:p w14:paraId="683AFC72" w14:textId="696A5BA0" w:rsidR="00485C3B" w:rsidRPr="00110E90" w:rsidRDefault="00485C3B" w:rsidP="00485C3B">
      <w:pPr>
        <w:rPr>
          <w:sz w:val="24"/>
          <w:szCs w:val="24"/>
        </w:rPr>
      </w:pPr>
      <w:r w:rsidRPr="007F0756">
        <w:rPr>
          <w:noProof/>
          <w:sz w:val="24"/>
          <w:szCs w:val="24"/>
        </w:rPr>
        <mc:AlternateContent>
          <mc:Choice Requires="wps">
            <w:drawing>
              <wp:anchor distT="45720" distB="45720" distL="114300" distR="114300" simplePos="0" relativeHeight="251660288" behindDoc="0" locked="0" layoutInCell="1" allowOverlap="1" wp14:anchorId="4C27DB1A" wp14:editId="6CE211C5">
                <wp:simplePos x="0" y="0"/>
                <wp:positionH relativeFrom="margin">
                  <wp:posOffset>1987550</wp:posOffset>
                </wp:positionH>
                <wp:positionV relativeFrom="paragraph">
                  <wp:posOffset>600075</wp:posOffset>
                </wp:positionV>
                <wp:extent cx="1939290" cy="2319655"/>
                <wp:effectExtent l="0" t="0" r="22860" b="23495"/>
                <wp:wrapSquare wrapText="bothSides"/>
                <wp:docPr id="199393293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39290" cy="2319655"/>
                        </a:xfrm>
                        <a:prstGeom prst="rect">
                          <a:avLst/>
                        </a:prstGeom>
                        <a:solidFill>
                          <a:srgbClr val="FFFFFF"/>
                        </a:solidFill>
                        <a:ln w="9525">
                          <a:solidFill>
                            <a:srgbClr val="000000"/>
                          </a:solidFill>
                          <a:miter lim="800000"/>
                          <a:headEnd/>
                          <a:tailEnd/>
                        </a:ln>
                      </wps:spPr>
                      <wps:txbx>
                        <w:txbxContent>
                          <w:p w14:paraId="1D8E0419" w14:textId="77777777" w:rsidR="00485C3B" w:rsidRDefault="00485C3B" w:rsidP="00485C3B">
                            <w:pPr>
                              <w:spacing w:after="0"/>
                              <w:rPr>
                                <w:b/>
                                <w:bCs/>
                                <w:sz w:val="24"/>
                                <w:szCs w:val="24"/>
                              </w:rPr>
                            </w:pPr>
                            <w:r w:rsidRPr="0055315A">
                              <w:rPr>
                                <w:b/>
                                <w:bCs/>
                                <w:sz w:val="24"/>
                                <w:szCs w:val="24"/>
                              </w:rPr>
                              <w:t>Sexual Content:</w:t>
                            </w:r>
                          </w:p>
                          <w:p w14:paraId="6C400188" w14:textId="0B5A77FA" w:rsidR="00485C3B" w:rsidRDefault="00EE5156" w:rsidP="00485C3B">
                            <w:pPr>
                              <w:rPr>
                                <w:sz w:val="24"/>
                                <w:szCs w:val="24"/>
                              </w:rPr>
                            </w:pPr>
                            <w:r>
                              <w:rPr>
                                <w:sz w:val="24"/>
                                <w:szCs w:val="24"/>
                              </w:rPr>
                              <w:t>●○○○○</w:t>
                            </w:r>
                          </w:p>
                          <w:p w14:paraId="6694FA4A" w14:textId="03D9DC63" w:rsidR="00EE5156" w:rsidRDefault="00EE5156" w:rsidP="00485C3B">
                            <w:pPr>
                              <w:rPr>
                                <w:b/>
                                <w:bCs/>
                                <w:sz w:val="24"/>
                                <w:szCs w:val="24"/>
                              </w:rPr>
                            </w:pPr>
                            <w:r>
                              <w:rPr>
                                <w:sz w:val="24"/>
                                <w:szCs w:val="24"/>
                              </w:rPr>
                              <w:t xml:space="preserve">There are two couples in the show who may have some public displays of affection. </w:t>
                            </w:r>
                          </w:p>
                          <w:p w14:paraId="6E879F10" w14:textId="2A1A135C" w:rsidR="00485C3B" w:rsidRPr="00485C3B" w:rsidRDefault="00485C3B" w:rsidP="00485C3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C27DB1A" id="_x0000_t202" coordsize="21600,21600" o:spt="202" path="m,l,21600r21600,l21600,xe">
                <v:stroke joinstyle="miter"/>
                <v:path gradientshapeok="t" o:connecttype="rect"/>
              </v:shapetype>
              <v:shape id="Text Box 2" o:spid="_x0000_s1026" type="#_x0000_t202" style="position:absolute;margin-left:156.5pt;margin-top:47.25pt;width:152.7pt;height:182.65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">
                <v:textbox>
                  <w:txbxContent>
                    <w:p w14:paraId="1D8E0419" w14:textId="77777777" w:rsidR="00485C3B" w:rsidRDefault="00485C3B" w:rsidP="00485C3B">
                      <w:pPr>
                        <w:spacing w:after="0"/>
                        <w:rPr>
                          <w:b/>
                          <w:bCs/>
                          <w:sz w:val="24"/>
                          <w:szCs w:val="24"/>
                        </w:rPr>
                      </w:pPr>
                      <w:r w:rsidRPr="0055315A">
                        <w:rPr>
                          <w:b/>
                          <w:bCs/>
                          <w:sz w:val="24"/>
                          <w:szCs w:val="24"/>
                        </w:rPr>
                        <w:t>Sexual Content:</w:t>
                      </w:r>
                    </w:p>
                    <w:p w14:paraId="6C400188" w14:textId="0B5A77FA" w:rsidR="00485C3B" w:rsidRDefault="00EE5156" w:rsidP="00485C3B">
                      <w:pPr>
                        <w:rPr>
                          <w:sz w:val="24"/>
                          <w:szCs w:val="24"/>
                        </w:rPr>
                      </w:pPr>
                      <w:r>
                        <w:rPr>
                          <w:sz w:val="24"/>
                          <w:szCs w:val="24"/>
                        </w:rPr>
                        <w:t>●○○○○</w:t>
                      </w:r>
                    </w:p>
                    <w:p w14:paraId="6694FA4A" w14:textId="03D9DC63" w:rsidR="00EE5156" w:rsidRDefault="00EE5156" w:rsidP="00485C3B">
                      <w:pPr>
                        <w:rPr>
                          <w:b/>
                          <w:bCs/>
                          <w:sz w:val="24"/>
                          <w:szCs w:val="24"/>
                        </w:rPr>
                      </w:pPr>
                      <w:r>
                        <w:rPr>
                          <w:sz w:val="24"/>
                          <w:szCs w:val="24"/>
                        </w:rPr>
                        <w:t xml:space="preserve">There are two couples in the show who may have some public displays of affection. </w:t>
                      </w:r>
                    </w:p>
                    <w:p w14:paraId="6E879F10" w14:textId="2A1A135C" w:rsidR="00485C3B" w:rsidRPr="00485C3B" w:rsidRDefault="00485C3B" w:rsidP="00485C3B"/>
                  </w:txbxContent>
                </v:textbox>
                <w10:wrap type="square" anchorx="margin"/>
              </v:shape>
            </w:pict>
          </mc:Fallback>
        </mc:AlternateContent>
      </w:r>
      <w:r w:rsidRPr="007F0756">
        <w:rPr>
          <w:noProof/>
          <w:sz w:val="24"/>
          <w:szCs w:val="24"/>
        </w:rPr>
        <mc:AlternateContent>
          <mc:Choice Requires="wps">
            <w:drawing>
              <wp:anchor distT="45720" distB="45720" distL="114300" distR="114300" simplePos="0" relativeHeight="251661312" behindDoc="0" locked="0" layoutInCell="1" allowOverlap="1" wp14:anchorId="0A7B2CF2" wp14:editId="3277E5AE">
                <wp:simplePos x="0" y="0"/>
                <wp:positionH relativeFrom="margin">
                  <wp:posOffset>3981450</wp:posOffset>
                </wp:positionH>
                <wp:positionV relativeFrom="paragraph">
                  <wp:posOffset>600710</wp:posOffset>
                </wp:positionV>
                <wp:extent cx="1939290" cy="2319655"/>
                <wp:effectExtent l="0" t="0" r="22860" b="23495"/>
                <wp:wrapSquare wrapText="bothSides"/>
                <wp:docPr id="184692561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39290" cy="2319655"/>
                        </a:xfrm>
                        <a:prstGeom prst="rect">
                          <a:avLst/>
                        </a:prstGeom>
                        <a:solidFill>
                          <a:srgbClr val="FFFFFF"/>
                        </a:solidFill>
                        <a:ln w="9525">
                          <a:solidFill>
                            <a:srgbClr val="000000"/>
                          </a:solidFill>
                          <a:miter lim="800000"/>
                          <a:headEnd/>
                          <a:tailEnd/>
                        </a:ln>
                      </wps:spPr>
                      <wps:txbx>
                        <w:txbxContent>
                          <w:p w14:paraId="3EBFFD35" w14:textId="73F69136" w:rsidR="00485C3B" w:rsidRDefault="00485C3B" w:rsidP="00485C3B">
                            <w:pPr>
                              <w:rPr>
                                <w:b/>
                                <w:bCs/>
                                <w:sz w:val="24"/>
                                <w:szCs w:val="24"/>
                              </w:rPr>
                            </w:pPr>
                            <w:r>
                              <w:rPr>
                                <w:b/>
                                <w:bCs/>
                                <w:sz w:val="24"/>
                                <w:szCs w:val="24"/>
                              </w:rPr>
                              <w:t>Strong Language</w:t>
                            </w:r>
                            <w:r w:rsidRPr="0055315A">
                              <w:rPr>
                                <w:b/>
                                <w:bCs/>
                                <w:sz w:val="24"/>
                                <w:szCs w:val="24"/>
                              </w:rPr>
                              <w:t>:</w:t>
                            </w:r>
                            <w:r>
                              <w:rPr>
                                <w:b/>
                                <w:bCs/>
                                <w:sz w:val="24"/>
                                <w:szCs w:val="24"/>
                              </w:rPr>
                              <w:t xml:space="preserve"> </w:t>
                            </w:r>
                          </w:p>
                          <w:p w14:paraId="50CD47D6" w14:textId="77777777" w:rsidR="00763EC7" w:rsidRDefault="00763EC7" w:rsidP="00763EC7">
                            <w:pPr>
                              <w:rPr>
                                <w:sz w:val="24"/>
                                <w:szCs w:val="24"/>
                              </w:rPr>
                            </w:pPr>
                            <w:r w:rsidRPr="007F0756">
                              <w:rPr>
                                <w:sz w:val="24"/>
                                <w:szCs w:val="24"/>
                              </w:rPr>
                              <w:t>●●</w:t>
                            </w:r>
                            <w:r>
                              <w:rPr>
                                <w:sz w:val="24"/>
                                <w:szCs w:val="24"/>
                              </w:rPr>
                              <w:t>●●●</w:t>
                            </w:r>
                          </w:p>
                          <w:p w14:paraId="54FEDF67" w14:textId="253F1470" w:rsidR="00763EC7" w:rsidRPr="00EE5156" w:rsidRDefault="00EE5156" w:rsidP="00485C3B">
                            <w:pPr>
                              <w:rPr>
                                <w:sz w:val="24"/>
                                <w:szCs w:val="24"/>
                              </w:rPr>
                            </w:pPr>
                            <w:r w:rsidRPr="00EE5156">
                              <w:rPr>
                                <w:sz w:val="24"/>
                                <w:szCs w:val="24"/>
                              </w:rPr>
                              <w:t>Profanity and explicit language are used throughout the play.</w:t>
                            </w:r>
                          </w:p>
                          <w:p w14:paraId="6661A2EF" w14:textId="742E2A4F" w:rsidR="00485C3B" w:rsidRPr="00AA0759" w:rsidRDefault="00485C3B" w:rsidP="00485C3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A7B2CF2" id="_x0000_s1027" type="#_x0000_t202" style="position:absolute;margin-left:313.5pt;margin-top:47.3pt;width:152.7pt;height:182.65pt;z-index:25166131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">
                <v:textbox>
                  <w:txbxContent>
                    <w:p w14:paraId="3EBFFD35" w14:textId="73F69136" w:rsidR="00485C3B" w:rsidRDefault="00485C3B" w:rsidP="00485C3B">
                      <w:pPr>
                        <w:rPr>
                          <w:b/>
                          <w:bCs/>
                          <w:sz w:val="24"/>
                          <w:szCs w:val="24"/>
                        </w:rPr>
                      </w:pPr>
                      <w:r>
                        <w:rPr>
                          <w:b/>
                          <w:bCs/>
                          <w:sz w:val="24"/>
                          <w:szCs w:val="24"/>
                        </w:rPr>
                        <w:t>Strong Language</w:t>
                      </w:r>
                      <w:r w:rsidRPr="0055315A">
                        <w:rPr>
                          <w:b/>
                          <w:bCs/>
                          <w:sz w:val="24"/>
                          <w:szCs w:val="24"/>
                        </w:rPr>
                        <w:t>:</w:t>
                      </w:r>
                      <w:r>
                        <w:rPr>
                          <w:b/>
                          <w:bCs/>
                          <w:sz w:val="24"/>
                          <w:szCs w:val="24"/>
                        </w:rPr>
                        <w:t xml:space="preserve"> </w:t>
                      </w:r>
                    </w:p>
                    <w:p w14:paraId="50CD47D6" w14:textId="77777777" w:rsidR="00763EC7" w:rsidRDefault="00763EC7" w:rsidP="00763EC7">
                      <w:pPr>
                        <w:rPr>
                          <w:sz w:val="24"/>
                          <w:szCs w:val="24"/>
                        </w:rPr>
                      </w:pPr>
                      <w:r w:rsidRPr="007F0756">
                        <w:rPr>
                          <w:sz w:val="24"/>
                          <w:szCs w:val="24"/>
                        </w:rPr>
                        <w:t>●●</w:t>
                      </w:r>
                      <w:r>
                        <w:rPr>
                          <w:sz w:val="24"/>
                          <w:szCs w:val="24"/>
                        </w:rPr>
                        <w:t>●●●</w:t>
                      </w:r>
                    </w:p>
                    <w:p w14:paraId="54FEDF67" w14:textId="253F1470" w:rsidR="00763EC7" w:rsidRPr="00EE5156" w:rsidRDefault="00EE5156" w:rsidP="00485C3B">
                      <w:pPr>
                        <w:rPr>
                          <w:sz w:val="24"/>
                          <w:szCs w:val="24"/>
                        </w:rPr>
                      </w:pPr>
                      <w:r w:rsidRPr="00EE5156">
                        <w:rPr>
                          <w:sz w:val="24"/>
                          <w:szCs w:val="24"/>
                        </w:rPr>
                        <w:t>Profanity and explicit language are used throughout the play.</w:t>
                      </w:r>
                    </w:p>
                    <w:p w14:paraId="6661A2EF" w14:textId="742E2A4F" w:rsidR="00485C3B" w:rsidRPr="00AA0759" w:rsidRDefault="00485C3B" w:rsidP="00485C3B"/>
                  </w:txbxContent>
                </v:textbox>
                <w10:wrap type="square" anchorx="margin"/>
              </v:shape>
            </w:pict>
          </mc:Fallback>
        </mc:AlternateContent>
      </w:r>
    </w:p>
    <w:p w14:paraId="39F39148" w14:textId="5EF69520" w:rsidR="00485C3B" w:rsidRDefault="00110E90" w:rsidP="00485C3B">
      <w:r w:rsidRPr="007F0756">
        <w:rPr>
          <w:noProof/>
          <w:sz w:val="24"/>
          <w:szCs w:val="24"/>
        </w:rPr>
        <mc:AlternateContent>
          <mc:Choice Requires="wps">
            <w:drawing>
              <wp:anchor distT="45720" distB="45720" distL="114300" distR="114300" simplePos="0" relativeHeight="251791360" behindDoc="0" locked="0" layoutInCell="1" allowOverlap="1" wp14:anchorId="570A6EA7" wp14:editId="040380D4">
                <wp:simplePos x="0" y="0"/>
                <wp:positionH relativeFrom="margin">
                  <wp:posOffset>0</wp:posOffset>
                </wp:positionH>
                <wp:positionV relativeFrom="paragraph">
                  <wp:posOffset>4824428</wp:posOffset>
                </wp:positionV>
                <wp:extent cx="1932305" cy="1968500"/>
                <wp:effectExtent l="0" t="0" r="10795" b="12700"/>
                <wp:wrapNone/>
                <wp:docPr id="109642287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32305" cy="1968500"/>
                        </a:xfrm>
                        <a:prstGeom prst="rect">
                          <a:avLst/>
                        </a:prstGeom>
                        <a:solidFill>
                          <a:srgbClr val="FFFFFF"/>
                        </a:solidFill>
                        <a:ln w="9525">
                          <a:solidFill>
                            <a:srgbClr val="000000"/>
                          </a:solidFill>
                          <a:miter lim="800000"/>
                          <a:headEnd/>
                          <a:tailEnd/>
                        </a:ln>
                      </wps:spPr>
                      <wps:txbx>
                        <w:txbxContent>
                          <w:p w14:paraId="4ABE1DED" w14:textId="23CF89EF" w:rsidR="0054616D" w:rsidRDefault="0054616D" w:rsidP="0054616D">
                            <w:pPr>
                              <w:spacing w:after="0"/>
                              <w:rPr>
                                <w:b/>
                                <w:bCs/>
                                <w:sz w:val="24"/>
                                <w:szCs w:val="24"/>
                              </w:rPr>
                            </w:pPr>
                            <w:r>
                              <w:rPr>
                                <w:b/>
                                <w:bCs/>
                                <w:sz w:val="24"/>
                                <w:szCs w:val="24"/>
                              </w:rPr>
                              <w:t>Sound:</w:t>
                            </w:r>
                          </w:p>
                          <w:p w14:paraId="7A8EE583" w14:textId="77777777" w:rsidR="0054616D" w:rsidRDefault="0054616D" w:rsidP="0054616D">
                            <w:pPr>
                              <w:rPr>
                                <w:sz w:val="24"/>
                                <w:szCs w:val="24"/>
                              </w:rPr>
                            </w:pPr>
                            <w:r w:rsidRPr="007F0756">
                              <w:rPr>
                                <w:sz w:val="24"/>
                                <w:szCs w:val="24"/>
                              </w:rPr>
                              <w:t>●●</w:t>
                            </w:r>
                            <w:r>
                              <w:rPr>
                                <w:sz w:val="24"/>
                                <w:szCs w:val="24"/>
                              </w:rPr>
                              <w:t>●●●</w:t>
                            </w:r>
                          </w:p>
                          <w:p w14:paraId="5707D052" w14:textId="1F50FD30" w:rsidR="0054616D" w:rsidRPr="00110E90" w:rsidRDefault="00110E90" w:rsidP="0054616D">
                            <w:pPr>
                              <w:rPr>
                                <w:sz w:val="24"/>
                                <w:szCs w:val="24"/>
                              </w:rPr>
                            </w:pPr>
                            <w:r w:rsidRPr="00110E90">
                              <w:rPr>
                                <w:sz w:val="24"/>
                                <w:szCs w:val="24"/>
                              </w:rPr>
                              <w:t xml:space="preserve">Gunshot, artillery, and explosion sound effects. Live rock music is played onstage.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70A6EA7" id="_x0000_s1028" type="#_x0000_t202" style="position:absolute;margin-left:0;margin-top:379.9pt;width:152.15pt;height:155pt;z-index:25179136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">
                <v:textbox>
                  <w:txbxContent>
                    <w:p w14:paraId="4ABE1DED" w14:textId="23CF89EF" w:rsidR="0054616D" w:rsidRDefault="0054616D" w:rsidP="0054616D">
                      <w:pPr>
                        <w:spacing w:after="0"/>
                        <w:rPr>
                          <w:b/>
                          <w:bCs/>
                          <w:sz w:val="24"/>
                          <w:szCs w:val="24"/>
                        </w:rPr>
                      </w:pPr>
                      <w:r>
                        <w:rPr>
                          <w:b/>
                          <w:bCs/>
                          <w:sz w:val="24"/>
                          <w:szCs w:val="24"/>
                        </w:rPr>
                        <w:t>Sound:</w:t>
                      </w:r>
                    </w:p>
                    <w:p w14:paraId="7A8EE583" w14:textId="77777777" w:rsidR="0054616D" w:rsidRDefault="0054616D" w:rsidP="0054616D">
                      <w:pPr>
                        <w:rPr>
                          <w:sz w:val="24"/>
                          <w:szCs w:val="24"/>
                        </w:rPr>
                      </w:pPr>
                      <w:r w:rsidRPr="007F0756">
                        <w:rPr>
                          <w:sz w:val="24"/>
                          <w:szCs w:val="24"/>
                        </w:rPr>
                        <w:t>●●</w:t>
                      </w:r>
                      <w:r>
                        <w:rPr>
                          <w:sz w:val="24"/>
                          <w:szCs w:val="24"/>
                        </w:rPr>
                        <w:t>●●●</w:t>
                      </w:r>
                    </w:p>
                    <w:p w14:paraId="5707D052" w14:textId="1F50FD30" w:rsidR="0054616D" w:rsidRPr="00110E90" w:rsidRDefault="00110E90" w:rsidP="0054616D">
                      <w:pPr>
                        <w:rPr>
                          <w:sz w:val="24"/>
                          <w:szCs w:val="24"/>
                        </w:rPr>
                      </w:pPr>
                      <w:r w:rsidRPr="00110E90">
                        <w:rPr>
                          <w:sz w:val="24"/>
                          <w:szCs w:val="24"/>
                        </w:rPr>
                        <w:t xml:space="preserve">Gunshot, artillery, and explosion sound effects. Live rock music is played onstage. </w:t>
                      </w:r>
                    </w:p>
                  </w:txbxContent>
                </v:textbox>
                <w10:wrap anchorx="margin"/>
              </v:shape>
            </w:pict>
          </mc:Fallback>
        </mc:AlternateContent>
      </w:r>
      <w:r w:rsidRPr="007F0756">
        <w:rPr>
          <w:noProof/>
          <w:sz w:val="24"/>
          <w:szCs w:val="24"/>
        </w:rPr>
        <mc:AlternateContent>
          <mc:Choice Requires="wps">
            <w:drawing>
              <wp:anchor distT="45720" distB="45720" distL="114300" distR="114300" simplePos="0" relativeHeight="251662336" behindDoc="0" locked="0" layoutInCell="1" allowOverlap="1" wp14:anchorId="3CB30CAB" wp14:editId="2E10C705">
                <wp:simplePos x="0" y="0"/>
                <wp:positionH relativeFrom="margin">
                  <wp:posOffset>0</wp:posOffset>
                </wp:positionH>
                <wp:positionV relativeFrom="paragraph">
                  <wp:posOffset>2698750</wp:posOffset>
                </wp:positionV>
                <wp:extent cx="1932305" cy="2070100"/>
                <wp:effectExtent l="0" t="0" r="10795" b="25400"/>
                <wp:wrapSquare wrapText="bothSides"/>
                <wp:docPr id="7415033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32305" cy="2070100"/>
                        </a:xfrm>
                        <a:prstGeom prst="rect">
                          <a:avLst/>
                        </a:prstGeom>
                        <a:solidFill>
                          <a:srgbClr val="FFFFFF"/>
                        </a:solidFill>
                        <a:ln w="9525">
                          <a:solidFill>
                            <a:srgbClr val="000000"/>
                          </a:solidFill>
                          <a:miter lim="800000"/>
                          <a:headEnd/>
                          <a:tailEnd/>
                        </a:ln>
                      </wps:spPr>
                      <wps:txbx>
                        <w:txbxContent>
                          <w:p w14:paraId="0B6BF2C2" w14:textId="77777777" w:rsidR="00485C3B" w:rsidRDefault="00485C3B" w:rsidP="00485C3B">
                            <w:pPr>
                              <w:spacing w:after="0"/>
                              <w:rPr>
                                <w:b/>
                                <w:bCs/>
                                <w:sz w:val="24"/>
                                <w:szCs w:val="24"/>
                              </w:rPr>
                            </w:pPr>
                            <w:r w:rsidRPr="00D85D60">
                              <w:rPr>
                                <w:b/>
                                <w:bCs/>
                                <w:sz w:val="24"/>
                                <w:szCs w:val="24"/>
                              </w:rPr>
                              <w:t>Death:</w:t>
                            </w:r>
                            <w:r>
                              <w:rPr>
                                <w:b/>
                                <w:bCs/>
                                <w:sz w:val="24"/>
                                <w:szCs w:val="24"/>
                              </w:rPr>
                              <w:t xml:space="preserve"> </w:t>
                            </w:r>
                          </w:p>
                          <w:p w14:paraId="474CC1A3" w14:textId="77777777" w:rsidR="00485C3B" w:rsidRDefault="00485C3B" w:rsidP="00485C3B">
                            <w:pPr>
                              <w:rPr>
                                <w:sz w:val="24"/>
                                <w:szCs w:val="24"/>
                              </w:rPr>
                            </w:pPr>
                            <w:r w:rsidRPr="007F0756">
                              <w:rPr>
                                <w:sz w:val="24"/>
                                <w:szCs w:val="24"/>
                              </w:rPr>
                              <w:t>●●</w:t>
                            </w:r>
                            <w:r>
                              <w:rPr>
                                <w:sz w:val="24"/>
                                <w:szCs w:val="24"/>
                              </w:rPr>
                              <w:t>●●●</w:t>
                            </w:r>
                          </w:p>
                          <w:p w14:paraId="66AD56CA" w14:textId="3977E0EC" w:rsidR="00485C3B" w:rsidRPr="00EE5156" w:rsidRDefault="00EE5156" w:rsidP="00485C3B">
                            <w:pPr>
                              <w:rPr>
                                <w:sz w:val="24"/>
                                <w:szCs w:val="24"/>
                              </w:rPr>
                            </w:pPr>
                            <w:r w:rsidRPr="00EE5156">
                              <w:rPr>
                                <w:sz w:val="24"/>
                                <w:szCs w:val="24"/>
                              </w:rPr>
                              <w:t xml:space="preserve">A character is strangled to death onstage, verbal descriptions and discussions of the deaths that occurred during the Khmer Rouge regime from 1975—1979.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CB30CAB" id="_x0000_s1029" type="#_x0000_t202" style="position:absolute;margin-left:0;margin-top:212.5pt;width:152.15pt;height:163pt;z-index:25166233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">
                <v:textbox>
                  <w:txbxContent>
                    <w:p w14:paraId="0B6BF2C2" w14:textId="77777777" w:rsidR="00485C3B" w:rsidRDefault="00485C3B" w:rsidP="00485C3B">
                      <w:pPr>
                        <w:spacing w:after="0"/>
                        <w:rPr>
                          <w:b/>
                          <w:bCs/>
                          <w:sz w:val="24"/>
                          <w:szCs w:val="24"/>
                        </w:rPr>
                      </w:pPr>
                      <w:r w:rsidRPr="00D85D60">
                        <w:rPr>
                          <w:b/>
                          <w:bCs/>
                          <w:sz w:val="24"/>
                          <w:szCs w:val="24"/>
                        </w:rPr>
                        <w:t>Death:</w:t>
                      </w:r>
                      <w:r>
                        <w:rPr>
                          <w:b/>
                          <w:bCs/>
                          <w:sz w:val="24"/>
                          <w:szCs w:val="24"/>
                        </w:rPr>
                        <w:t xml:space="preserve"> </w:t>
                      </w:r>
                    </w:p>
                    <w:p w14:paraId="474CC1A3" w14:textId="77777777" w:rsidR="00485C3B" w:rsidRDefault="00485C3B" w:rsidP="00485C3B">
                      <w:pPr>
                        <w:rPr>
                          <w:sz w:val="24"/>
                          <w:szCs w:val="24"/>
                        </w:rPr>
                      </w:pPr>
                      <w:r w:rsidRPr="007F0756">
                        <w:rPr>
                          <w:sz w:val="24"/>
                          <w:szCs w:val="24"/>
                        </w:rPr>
                        <w:t>●●</w:t>
                      </w:r>
                      <w:r>
                        <w:rPr>
                          <w:sz w:val="24"/>
                          <w:szCs w:val="24"/>
                        </w:rPr>
                        <w:t>●●●</w:t>
                      </w:r>
                    </w:p>
                    <w:p w14:paraId="66AD56CA" w14:textId="3977E0EC" w:rsidR="00485C3B" w:rsidRPr="00EE5156" w:rsidRDefault="00EE5156" w:rsidP="00485C3B">
                      <w:pPr>
                        <w:rPr>
                          <w:sz w:val="24"/>
                          <w:szCs w:val="24"/>
                        </w:rPr>
                      </w:pPr>
                      <w:r w:rsidRPr="00EE5156">
                        <w:rPr>
                          <w:sz w:val="24"/>
                          <w:szCs w:val="24"/>
                        </w:rPr>
                        <w:t xml:space="preserve">A character is strangled to death onstage, verbal descriptions and discussions of the deaths that occurred during the Khmer Rouge regime from 1975—1979. </w:t>
                      </w:r>
                    </w:p>
                  </w:txbxContent>
                </v:textbox>
                <w10:wrap type="square" anchorx="margin"/>
              </v:shape>
            </w:pict>
          </mc:Fallback>
        </mc:AlternateContent>
      </w:r>
      <w:r w:rsidRPr="007F0756">
        <w:rPr>
          <w:noProof/>
          <w:sz w:val="24"/>
          <w:szCs w:val="24"/>
        </w:rPr>
        <mc:AlternateContent>
          <mc:Choice Requires="wps">
            <w:drawing>
              <wp:anchor distT="45720" distB="45720" distL="114300" distR="114300" simplePos="0" relativeHeight="251659264" behindDoc="0" locked="0" layoutInCell="1" allowOverlap="1" wp14:anchorId="4F7D2B2F" wp14:editId="6339B214">
                <wp:simplePos x="0" y="0"/>
                <wp:positionH relativeFrom="margin">
                  <wp:posOffset>0</wp:posOffset>
                </wp:positionH>
                <wp:positionV relativeFrom="paragraph">
                  <wp:posOffset>297815</wp:posOffset>
                </wp:positionV>
                <wp:extent cx="1932305" cy="2319655"/>
                <wp:effectExtent l="0" t="0" r="10795" b="2349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32305" cy="2319655"/>
                        </a:xfrm>
                        <a:prstGeom prst="rect">
                          <a:avLst/>
                        </a:prstGeom>
                        <a:solidFill>
                          <a:srgbClr val="FFFFFF"/>
                        </a:solidFill>
                        <a:ln w="9525">
                          <a:solidFill>
                            <a:srgbClr val="000000"/>
                          </a:solidFill>
                          <a:miter lim="800000"/>
                          <a:headEnd/>
                          <a:tailEnd/>
                        </a:ln>
                      </wps:spPr>
                      <wps:txbx>
                        <w:txbxContent>
                          <w:p w14:paraId="3D33B542" w14:textId="77777777" w:rsidR="00485C3B" w:rsidRDefault="00485C3B" w:rsidP="00485C3B">
                            <w:pPr>
                              <w:spacing w:after="0"/>
                              <w:rPr>
                                <w:b/>
                                <w:bCs/>
                                <w:sz w:val="24"/>
                                <w:szCs w:val="24"/>
                              </w:rPr>
                            </w:pPr>
                            <w:r>
                              <w:rPr>
                                <w:b/>
                                <w:bCs/>
                                <w:sz w:val="24"/>
                                <w:szCs w:val="24"/>
                              </w:rPr>
                              <w:t xml:space="preserve">Alcohol/Drugs: </w:t>
                            </w:r>
                          </w:p>
                          <w:p w14:paraId="5F8A3F49" w14:textId="55AAB72C" w:rsidR="00EE5156" w:rsidRDefault="00EE5156" w:rsidP="0054616D">
                            <w:pPr>
                              <w:rPr>
                                <w:rFonts w:ascii="Arial" w:hAnsi="Arial" w:cs="Arial"/>
                                <w:sz w:val="36"/>
                                <w:szCs w:val="36"/>
                              </w:rPr>
                            </w:pPr>
                            <w:r>
                              <w:rPr>
                                <w:b/>
                                <w:bCs/>
                                <w:sz w:val="24"/>
                                <w:szCs w:val="24"/>
                              </w:rPr>
                              <w:t>●●○○○</w:t>
                            </w:r>
                          </w:p>
                          <w:p w14:paraId="3CD23BDC" w14:textId="5F086151" w:rsidR="0054616D" w:rsidRPr="0054616D" w:rsidRDefault="0054616D" w:rsidP="0054616D">
                            <w:pPr>
                              <w:rPr>
                                <w:rFonts w:cs="Arial"/>
                                <w:sz w:val="24"/>
                                <w:szCs w:val="24"/>
                              </w:rPr>
                            </w:pPr>
                            <w:r w:rsidRPr="0054616D">
                              <w:rPr>
                                <w:rFonts w:cs="Arial"/>
                                <w:sz w:val="24"/>
                                <w:szCs w:val="24"/>
                              </w:rPr>
                              <w:t>Some</w:t>
                            </w:r>
                            <w:r>
                              <w:rPr>
                                <w:rFonts w:cs="Arial"/>
                                <w:sz w:val="24"/>
                                <w:szCs w:val="24"/>
                              </w:rPr>
                              <w:t xml:space="preserve"> onstage depictions of drinking, a character gets </w:t>
                            </w:r>
                            <w:r w:rsidR="00EE5156">
                              <w:rPr>
                                <w:rFonts w:cs="Arial"/>
                                <w:sz w:val="24"/>
                                <w:szCs w:val="24"/>
                              </w:rPr>
                              <w:t xml:space="preserve">too drunk and must leave to get food. </w:t>
                            </w:r>
                          </w:p>
                          <w:p w14:paraId="14868E54" w14:textId="4565713C" w:rsidR="00485C3B" w:rsidRDefault="00485C3B" w:rsidP="00485C3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F7D2B2F" id="_x0000_s1030" type="#_x0000_t202" style="position:absolute;margin-left:0;margin-top:23.45pt;width:152.15pt;height:182.65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">
                <v:textbox>
                  <w:txbxContent>
                    <w:p w14:paraId="3D33B542" w14:textId="77777777" w:rsidR="00485C3B" w:rsidRDefault="00485C3B" w:rsidP="00485C3B">
                      <w:pPr>
                        <w:spacing w:after="0"/>
                        <w:rPr>
                          <w:b/>
                          <w:bCs/>
                          <w:sz w:val="24"/>
                          <w:szCs w:val="24"/>
                        </w:rPr>
                      </w:pPr>
                      <w:r>
                        <w:rPr>
                          <w:b/>
                          <w:bCs/>
                          <w:sz w:val="24"/>
                          <w:szCs w:val="24"/>
                        </w:rPr>
                        <w:t xml:space="preserve">Alcohol/Drugs: </w:t>
                      </w:r>
                    </w:p>
                    <w:p w14:paraId="5F8A3F49" w14:textId="55AAB72C" w:rsidR="00EE5156" w:rsidRDefault="00EE5156" w:rsidP="0054616D">
                      <w:pPr>
                        <w:rPr>
                          <w:rFonts w:ascii="Arial" w:hAnsi="Arial" w:cs="Arial"/>
                          <w:sz w:val="36"/>
                          <w:szCs w:val="36"/>
                        </w:rPr>
                      </w:pPr>
                      <w:r>
                        <w:rPr>
                          <w:b/>
                          <w:bCs/>
                          <w:sz w:val="24"/>
                          <w:szCs w:val="24"/>
                        </w:rPr>
                        <w:t>●●○○○</w:t>
                      </w:r>
                    </w:p>
                    <w:p w14:paraId="3CD23BDC" w14:textId="5F086151" w:rsidR="0054616D" w:rsidRPr="0054616D" w:rsidRDefault="0054616D" w:rsidP="0054616D">
                      <w:pPr>
                        <w:rPr>
                          <w:rFonts w:cs="Arial"/>
                          <w:sz w:val="24"/>
                          <w:szCs w:val="24"/>
                        </w:rPr>
                      </w:pPr>
                      <w:r w:rsidRPr="0054616D">
                        <w:rPr>
                          <w:rFonts w:cs="Arial"/>
                          <w:sz w:val="24"/>
                          <w:szCs w:val="24"/>
                        </w:rPr>
                        <w:t>Some</w:t>
                      </w:r>
                      <w:r>
                        <w:rPr>
                          <w:rFonts w:cs="Arial"/>
                          <w:sz w:val="24"/>
                          <w:szCs w:val="24"/>
                        </w:rPr>
                        <w:t xml:space="preserve"> onstage depictions of drinking, a character gets </w:t>
                      </w:r>
                      <w:r w:rsidR="00EE5156">
                        <w:rPr>
                          <w:rFonts w:cs="Arial"/>
                          <w:sz w:val="24"/>
                          <w:szCs w:val="24"/>
                        </w:rPr>
                        <w:t xml:space="preserve">too drunk and must leave to get food. </w:t>
                      </w:r>
                    </w:p>
                    <w:p w14:paraId="14868E54" w14:textId="4565713C" w:rsidR="00485C3B" w:rsidRDefault="00485C3B" w:rsidP="00485C3B"/>
                  </w:txbxContent>
                </v:textbox>
                <w10:wrap type="square" anchorx="margin"/>
              </v:shape>
            </w:pict>
          </mc:Fallback>
        </mc:AlternateContent>
      </w:r>
      <w:r w:rsidRPr="007F0756">
        <w:rPr>
          <w:noProof/>
          <w:sz w:val="24"/>
          <w:szCs w:val="24"/>
        </w:rPr>
        <mc:AlternateContent>
          <mc:Choice Requires="wps">
            <w:drawing>
              <wp:anchor distT="45720" distB="45720" distL="114300" distR="114300" simplePos="0" relativeHeight="251663360" behindDoc="0" locked="0" layoutInCell="1" allowOverlap="1" wp14:anchorId="7889C772" wp14:editId="1BB1280E">
                <wp:simplePos x="0" y="0"/>
                <wp:positionH relativeFrom="margin">
                  <wp:posOffset>1993900</wp:posOffset>
                </wp:positionH>
                <wp:positionV relativeFrom="paragraph">
                  <wp:posOffset>2698750</wp:posOffset>
                </wp:positionV>
                <wp:extent cx="3933190" cy="2692400"/>
                <wp:effectExtent l="0" t="0" r="10160" b="12700"/>
                <wp:wrapSquare wrapText="bothSides"/>
                <wp:docPr id="111945319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33190" cy="2692400"/>
                        </a:xfrm>
                        <a:prstGeom prst="rect">
                          <a:avLst/>
                        </a:prstGeom>
                        <a:solidFill>
                          <a:srgbClr val="FFFFFF"/>
                        </a:solidFill>
                        <a:ln w="9525">
                          <a:solidFill>
                            <a:srgbClr val="000000"/>
                          </a:solidFill>
                          <a:miter lim="800000"/>
                          <a:headEnd/>
                          <a:tailEnd/>
                        </a:ln>
                      </wps:spPr>
                      <wps:txbx>
                        <w:txbxContent>
                          <w:p w14:paraId="24993B38" w14:textId="77777777" w:rsidR="00485C3B" w:rsidRDefault="00485C3B" w:rsidP="00485C3B">
                            <w:pPr>
                              <w:spacing w:after="0"/>
                              <w:rPr>
                                <w:b/>
                                <w:bCs/>
                                <w:sz w:val="24"/>
                                <w:szCs w:val="24"/>
                              </w:rPr>
                            </w:pPr>
                            <w:r>
                              <w:rPr>
                                <w:b/>
                                <w:bCs/>
                                <w:sz w:val="24"/>
                                <w:szCs w:val="24"/>
                              </w:rPr>
                              <w:t>Violence/Injury:</w:t>
                            </w:r>
                          </w:p>
                          <w:p w14:paraId="6E49B947" w14:textId="77777777" w:rsidR="00763EC7" w:rsidRDefault="00763EC7" w:rsidP="00763EC7">
                            <w:pPr>
                              <w:rPr>
                                <w:sz w:val="24"/>
                                <w:szCs w:val="24"/>
                              </w:rPr>
                            </w:pPr>
                            <w:r w:rsidRPr="007F0756">
                              <w:rPr>
                                <w:sz w:val="24"/>
                                <w:szCs w:val="24"/>
                              </w:rPr>
                              <w:t>●●</w:t>
                            </w:r>
                            <w:r>
                              <w:rPr>
                                <w:sz w:val="24"/>
                                <w:szCs w:val="24"/>
                              </w:rPr>
                              <w:t>●●●</w:t>
                            </w:r>
                          </w:p>
                          <w:p w14:paraId="78F31314" w14:textId="4F3B46E8" w:rsidR="00EE5156" w:rsidRPr="00110E90" w:rsidRDefault="00EE5156" w:rsidP="00485C3B">
                            <w:pPr>
                              <w:rPr>
                                <w:sz w:val="24"/>
                                <w:szCs w:val="24"/>
                              </w:rPr>
                            </w:pPr>
                            <w:r w:rsidRPr="00110E90">
                              <w:rPr>
                                <w:sz w:val="24"/>
                                <w:szCs w:val="24"/>
                              </w:rPr>
                              <w:t xml:space="preserve">Onstage depictions of torture including possible fake blood used onstage. </w:t>
                            </w:r>
                          </w:p>
                          <w:p w14:paraId="7AAFB7D0" w14:textId="47BBE519" w:rsidR="00485C3B" w:rsidRPr="00110E90" w:rsidRDefault="00EE5156" w:rsidP="00EE5156">
                            <w:pPr>
                              <w:pStyle w:val="ListParagraph"/>
                              <w:numPr>
                                <w:ilvl w:val="0"/>
                                <w:numId w:val="20"/>
                              </w:numPr>
                              <w:rPr>
                                <w:sz w:val="24"/>
                                <w:szCs w:val="24"/>
                              </w:rPr>
                            </w:pPr>
                            <w:r w:rsidRPr="00110E90">
                              <w:rPr>
                                <w:sz w:val="24"/>
                                <w:szCs w:val="24"/>
                              </w:rPr>
                              <w:t>A character is stabbed in the ear drum with a pencil</w:t>
                            </w:r>
                          </w:p>
                          <w:p w14:paraId="4DDAA356" w14:textId="7D4D00FE" w:rsidR="00EE5156" w:rsidRPr="00110E90" w:rsidRDefault="00EE5156" w:rsidP="00EE5156">
                            <w:pPr>
                              <w:pStyle w:val="ListParagraph"/>
                              <w:numPr>
                                <w:ilvl w:val="0"/>
                                <w:numId w:val="20"/>
                              </w:numPr>
                              <w:rPr>
                                <w:sz w:val="24"/>
                                <w:szCs w:val="24"/>
                              </w:rPr>
                            </w:pPr>
                            <w:r w:rsidRPr="00110E90">
                              <w:rPr>
                                <w:sz w:val="24"/>
                                <w:szCs w:val="24"/>
                              </w:rPr>
                              <w:t>Suggested electric shock torture.</w:t>
                            </w:r>
                          </w:p>
                          <w:p w14:paraId="4B80EA11" w14:textId="572A02D6" w:rsidR="00EE5156" w:rsidRPr="00110E90" w:rsidRDefault="00EE5156" w:rsidP="00EE5156">
                            <w:pPr>
                              <w:pStyle w:val="ListParagraph"/>
                              <w:numPr>
                                <w:ilvl w:val="0"/>
                                <w:numId w:val="20"/>
                              </w:numPr>
                              <w:rPr>
                                <w:sz w:val="24"/>
                                <w:szCs w:val="24"/>
                              </w:rPr>
                            </w:pPr>
                            <w:r w:rsidRPr="00110E90">
                              <w:rPr>
                                <w:sz w:val="24"/>
                                <w:szCs w:val="24"/>
                              </w:rPr>
                              <w:t xml:space="preserve">Physical violence is used to interrogate a character. </w:t>
                            </w:r>
                          </w:p>
                          <w:p w14:paraId="7C8806E9" w14:textId="5C0B7390" w:rsidR="00110E90" w:rsidRPr="00110E90" w:rsidRDefault="00110E90" w:rsidP="00110E90">
                            <w:pPr>
                              <w:rPr>
                                <w:sz w:val="24"/>
                                <w:szCs w:val="24"/>
                              </w:rPr>
                            </w:pPr>
                            <w:r w:rsidRPr="00110E90">
                              <w:rPr>
                                <w:sz w:val="24"/>
                                <w:szCs w:val="24"/>
                              </w:rPr>
                              <w:t xml:space="preserve">Discussion of the practices and methods used at Tuol Sleng prison during the regime.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889C772" id="_x0000_s1031" type="#_x0000_t202" style="position:absolute;margin-left:157pt;margin-top:212.5pt;width:309.7pt;height:212pt;z-index:25166336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">
                <v:textbox>
                  <w:txbxContent>
                    <w:p w14:paraId="24993B38" w14:textId="77777777" w:rsidR="00485C3B" w:rsidRDefault="00485C3B" w:rsidP="00485C3B">
                      <w:pPr>
                        <w:spacing w:after="0"/>
                        <w:rPr>
                          <w:b/>
                          <w:bCs/>
                          <w:sz w:val="24"/>
                          <w:szCs w:val="24"/>
                        </w:rPr>
                      </w:pPr>
                      <w:r>
                        <w:rPr>
                          <w:b/>
                          <w:bCs/>
                          <w:sz w:val="24"/>
                          <w:szCs w:val="24"/>
                        </w:rPr>
                        <w:t>Violence/Injury:</w:t>
                      </w:r>
                    </w:p>
                    <w:p w14:paraId="6E49B947" w14:textId="77777777" w:rsidR="00763EC7" w:rsidRDefault="00763EC7" w:rsidP="00763EC7">
                      <w:pPr>
                        <w:rPr>
                          <w:sz w:val="24"/>
                          <w:szCs w:val="24"/>
                        </w:rPr>
                      </w:pPr>
                      <w:r w:rsidRPr="007F0756">
                        <w:rPr>
                          <w:sz w:val="24"/>
                          <w:szCs w:val="24"/>
                        </w:rPr>
                        <w:t>●●</w:t>
                      </w:r>
                      <w:r>
                        <w:rPr>
                          <w:sz w:val="24"/>
                          <w:szCs w:val="24"/>
                        </w:rPr>
                        <w:t>●●●</w:t>
                      </w:r>
                    </w:p>
                    <w:p w14:paraId="78F31314" w14:textId="4F3B46E8" w:rsidR="00EE5156" w:rsidRPr="00110E90" w:rsidRDefault="00EE5156" w:rsidP="00485C3B">
                      <w:pPr>
                        <w:rPr>
                          <w:sz w:val="24"/>
                          <w:szCs w:val="24"/>
                        </w:rPr>
                      </w:pPr>
                      <w:r w:rsidRPr="00110E90">
                        <w:rPr>
                          <w:sz w:val="24"/>
                          <w:szCs w:val="24"/>
                        </w:rPr>
                        <w:t xml:space="preserve">Onstage depictions of torture including possible fake blood used onstage. </w:t>
                      </w:r>
                    </w:p>
                    <w:p w14:paraId="7AAFB7D0" w14:textId="47BBE519" w:rsidR="00485C3B" w:rsidRPr="00110E90" w:rsidRDefault="00EE5156" w:rsidP="00EE5156">
                      <w:pPr>
                        <w:pStyle w:val="ListParagraph"/>
                        <w:numPr>
                          <w:ilvl w:val="0"/>
                          <w:numId w:val="20"/>
                        </w:numPr>
                        <w:rPr>
                          <w:sz w:val="24"/>
                          <w:szCs w:val="24"/>
                        </w:rPr>
                      </w:pPr>
                      <w:r w:rsidRPr="00110E90">
                        <w:rPr>
                          <w:sz w:val="24"/>
                          <w:szCs w:val="24"/>
                        </w:rPr>
                        <w:t>A character is stabbed in the ear drum with a pencil</w:t>
                      </w:r>
                    </w:p>
                    <w:p w14:paraId="4DDAA356" w14:textId="7D4D00FE" w:rsidR="00EE5156" w:rsidRPr="00110E90" w:rsidRDefault="00EE5156" w:rsidP="00EE5156">
                      <w:pPr>
                        <w:pStyle w:val="ListParagraph"/>
                        <w:numPr>
                          <w:ilvl w:val="0"/>
                          <w:numId w:val="20"/>
                        </w:numPr>
                        <w:rPr>
                          <w:sz w:val="24"/>
                          <w:szCs w:val="24"/>
                        </w:rPr>
                      </w:pPr>
                      <w:r w:rsidRPr="00110E90">
                        <w:rPr>
                          <w:sz w:val="24"/>
                          <w:szCs w:val="24"/>
                        </w:rPr>
                        <w:t>Suggested electric shock torture.</w:t>
                      </w:r>
                    </w:p>
                    <w:p w14:paraId="4B80EA11" w14:textId="572A02D6" w:rsidR="00EE5156" w:rsidRPr="00110E90" w:rsidRDefault="00EE5156" w:rsidP="00EE5156">
                      <w:pPr>
                        <w:pStyle w:val="ListParagraph"/>
                        <w:numPr>
                          <w:ilvl w:val="0"/>
                          <w:numId w:val="20"/>
                        </w:numPr>
                        <w:rPr>
                          <w:sz w:val="24"/>
                          <w:szCs w:val="24"/>
                        </w:rPr>
                      </w:pPr>
                      <w:r w:rsidRPr="00110E90">
                        <w:rPr>
                          <w:sz w:val="24"/>
                          <w:szCs w:val="24"/>
                        </w:rPr>
                        <w:t xml:space="preserve">Physical violence is used to interrogate a character. </w:t>
                      </w:r>
                    </w:p>
                    <w:p w14:paraId="7C8806E9" w14:textId="5C0B7390" w:rsidR="00110E90" w:rsidRPr="00110E90" w:rsidRDefault="00110E90" w:rsidP="00110E90">
                      <w:pPr>
                        <w:rPr>
                          <w:sz w:val="24"/>
                          <w:szCs w:val="24"/>
                        </w:rPr>
                      </w:pPr>
                      <w:r w:rsidRPr="00110E90">
                        <w:rPr>
                          <w:sz w:val="24"/>
                          <w:szCs w:val="24"/>
                        </w:rPr>
                        <w:t xml:space="preserve">Discussion of the practices and methods used at Tuol Sleng prison during the regime. </w:t>
                      </w:r>
                    </w:p>
                  </w:txbxContent>
                </v:textbox>
                <w10:wrap type="square" anchorx="margin"/>
              </v:shape>
            </w:pict>
          </mc:Fallback>
        </mc:AlternateContent>
      </w:r>
    </w:p>
    <w:p w14:paraId="50195843" w14:textId="0DDFD4E2" w:rsidR="00485C3B" w:rsidRDefault="00485C3B" w:rsidP="00485C3B"/>
    <w:p w14:paraId="775BEBC3" w14:textId="5F81617C" w:rsidR="00485C3B" w:rsidRDefault="00485C3B" w:rsidP="00485C3B"/>
    <w:p w14:paraId="1C70877C" w14:textId="66EFA991" w:rsidR="00485C3B" w:rsidRDefault="00485C3B" w:rsidP="00485C3B"/>
    <w:p w14:paraId="240A6C67" w14:textId="2DE8F736" w:rsidR="00485C3B" w:rsidRDefault="00485C3B" w:rsidP="00485C3B"/>
    <w:p w14:paraId="3EED626A" w14:textId="48907F7F" w:rsidR="00485C3B" w:rsidRDefault="00485C3B" w:rsidP="00485C3B"/>
    <w:p w14:paraId="33E562C9" w14:textId="5FF12A88" w:rsidR="00485C3B" w:rsidRDefault="00485C3B" w:rsidP="00485C3B"/>
    <w:p w14:paraId="020B908A" w14:textId="7E27F2C7" w:rsidR="00485C3B" w:rsidRDefault="00485C3B" w:rsidP="00485C3B"/>
    <w:p w14:paraId="10B4B79B" w14:textId="02BBB021" w:rsidR="00485C3B" w:rsidRDefault="00485C3B" w:rsidP="00485C3B"/>
    <w:p w14:paraId="7FF474FF" w14:textId="3E9A9950" w:rsidR="00485C3B" w:rsidRDefault="00485C3B" w:rsidP="00485C3B"/>
    <w:p w14:paraId="33F8F23B" w14:textId="2A0AC8DD" w:rsidR="0087007C" w:rsidRDefault="0087007C" w:rsidP="0054616D">
      <w:pPr>
        <w:rPr>
          <w:b/>
          <w:bCs/>
          <w:sz w:val="96"/>
          <w:szCs w:val="96"/>
        </w:rPr>
      </w:pPr>
    </w:p>
    <w:p w14:paraId="70719700" w14:textId="6659FF70" w:rsidR="0087007C" w:rsidRDefault="0087007C" w:rsidP="00485C3B">
      <w:pPr>
        <w:jc w:val="center"/>
        <w:rPr>
          <w:b/>
          <w:bCs/>
          <w:sz w:val="96"/>
          <w:szCs w:val="96"/>
        </w:rPr>
      </w:pPr>
    </w:p>
    <w:p w14:paraId="50BAC579" w14:textId="77777777" w:rsidR="00485C3B" w:rsidRPr="00814CFF" w:rsidRDefault="00485C3B" w:rsidP="00485C3B">
      <w:pPr>
        <w:jc w:val="center"/>
        <w:rPr>
          <w:b/>
          <w:bCs/>
          <w:sz w:val="96"/>
          <w:szCs w:val="96"/>
        </w:rPr>
      </w:pPr>
      <w:r w:rsidRPr="00814CFF">
        <w:rPr>
          <w:b/>
          <w:bCs/>
          <w:sz w:val="96"/>
          <w:szCs w:val="96"/>
        </w:rPr>
        <w:t>SPOILER ALERT!</w:t>
      </w:r>
    </w:p>
    <w:p w14:paraId="28369125" w14:textId="77777777" w:rsidR="00485C3B" w:rsidRDefault="00485C3B" w:rsidP="00485C3B">
      <w:pPr>
        <w:jc w:val="center"/>
        <w:rPr>
          <w:sz w:val="28"/>
          <w:szCs w:val="28"/>
        </w:rPr>
      </w:pPr>
      <w:r w:rsidRPr="00485C3B">
        <w:rPr>
          <w:sz w:val="28"/>
          <w:szCs w:val="28"/>
        </w:rPr>
        <w:t xml:space="preserve">Anything past this page may contain major plot point spoilers! </w:t>
      </w:r>
    </w:p>
    <w:p w14:paraId="506AF848" w14:textId="77777777" w:rsidR="00485C3B" w:rsidRDefault="00485C3B" w:rsidP="00485C3B">
      <w:pPr>
        <w:jc w:val="center"/>
      </w:pPr>
      <w:r w:rsidRPr="00485C3B">
        <w:rPr>
          <w:sz w:val="28"/>
          <w:szCs w:val="28"/>
        </w:rPr>
        <w:t>Read at your own discretion</w:t>
      </w:r>
      <w:r w:rsidR="008B28C8">
        <w:rPr>
          <w:sz w:val="28"/>
          <w:szCs w:val="28"/>
        </w:rPr>
        <w:t>…</w:t>
      </w:r>
      <w:r w:rsidRPr="00485C3B">
        <w:rPr>
          <w:sz w:val="28"/>
          <w:szCs w:val="28"/>
        </w:rPr>
        <w:t xml:space="preserve"> </w:t>
      </w:r>
    </w:p>
    <w:p w14:paraId="32C3B2B5" w14:textId="77777777" w:rsidR="00485C3B" w:rsidRDefault="00485C3B" w:rsidP="00485C3B"/>
    <w:p w14:paraId="18AB8759" w14:textId="77777777" w:rsidR="00485C3B" w:rsidRDefault="00485C3B" w:rsidP="00485C3B"/>
    <w:p w14:paraId="077420A6" w14:textId="77777777" w:rsidR="00485C3B" w:rsidRDefault="00485C3B" w:rsidP="00485C3B"/>
    <w:p w14:paraId="0D154671" w14:textId="77777777" w:rsidR="00485C3B" w:rsidRDefault="00485C3B" w:rsidP="00485C3B"/>
    <w:p w14:paraId="043C1121" w14:textId="77777777" w:rsidR="00485C3B" w:rsidRDefault="00485C3B" w:rsidP="00485C3B"/>
    <w:p w14:paraId="0F69DBAF" w14:textId="77777777" w:rsidR="00485C3B" w:rsidRDefault="00485C3B" w:rsidP="00485C3B"/>
    <w:p w14:paraId="6B1D80FE" w14:textId="77777777" w:rsidR="00485C3B" w:rsidRDefault="00485C3B" w:rsidP="00485C3B"/>
    <w:p w14:paraId="65EA87DB" w14:textId="77777777" w:rsidR="00485C3B" w:rsidRDefault="00485C3B" w:rsidP="00C90649">
      <w:pPr>
        <w:pStyle w:val="Heading1"/>
        <w:spacing w:line="360" w:lineRule="auto"/>
        <w:rPr>
          <w:rFonts w:asciiTheme="minorHAnsi" w:hAnsiTheme="minorHAnsi" w:cstheme="minorHAnsi"/>
          <w:b/>
          <w:bCs/>
          <w:color w:val="auto"/>
          <w:sz w:val="32"/>
          <w:szCs w:val="32"/>
        </w:rPr>
      </w:pPr>
    </w:p>
    <w:p w14:paraId="716AD8DD" w14:textId="77777777" w:rsidR="00814CFF" w:rsidRDefault="00814CFF" w:rsidP="00485C3B"/>
    <w:bookmarkEnd w:id="10"/>
    <w:p w14:paraId="161E8EDF" w14:textId="1148357C" w:rsidR="00E53A99" w:rsidRPr="0048518B" w:rsidRDefault="00E53A99" w:rsidP="00E53A99">
      <w:pPr>
        <w:pStyle w:val="Heading1"/>
        <w:spacing w:before="0" w:after="0" w:line="360" w:lineRule="auto"/>
        <w:rPr>
          <w:rFonts w:asciiTheme="minorHAnsi" w:hAnsiTheme="minorHAnsi"/>
          <w:b/>
          <w:bCs/>
          <w:color w:val="auto"/>
        </w:rPr>
      </w:pPr>
      <w:r w:rsidRPr="0048518B">
        <w:rPr>
          <w:rFonts w:asciiTheme="minorHAnsi" w:hAnsiTheme="minorHAnsi"/>
          <w:b/>
          <w:bCs/>
          <w:color w:val="auto"/>
        </w:rPr>
        <w:lastRenderedPageBreak/>
        <w:t>The Set List</w:t>
      </w:r>
    </w:p>
    <w:p w14:paraId="2D5BCF9D" w14:textId="77777777" w:rsidR="00E53A99" w:rsidRPr="00E53A99" w:rsidRDefault="00E53A99" w:rsidP="00E53A99">
      <w:pPr>
        <w:pStyle w:val="Heading1"/>
        <w:spacing w:before="0" w:after="0" w:line="360" w:lineRule="auto"/>
        <w:rPr>
          <w:rFonts w:asciiTheme="minorHAnsi" w:hAnsiTheme="minorHAnsi"/>
          <w:color w:val="auto"/>
          <w:sz w:val="24"/>
          <w:szCs w:val="24"/>
        </w:rPr>
      </w:pPr>
      <w:r w:rsidRPr="00E53A99">
        <w:rPr>
          <w:rFonts w:asciiTheme="minorHAnsi" w:hAnsiTheme="minorHAnsi"/>
          <w:b/>
          <w:bCs/>
          <w:color w:val="auto"/>
          <w:sz w:val="24"/>
          <w:szCs w:val="24"/>
        </w:rPr>
        <w:t>Side A</w:t>
      </w:r>
    </w:p>
    <w:p w14:paraId="36388244" w14:textId="77777777" w:rsidR="00E53A99" w:rsidRPr="00E53A99" w:rsidRDefault="00E53A99" w:rsidP="00E53A99">
      <w:pPr>
        <w:pStyle w:val="Heading1"/>
        <w:spacing w:before="0" w:after="0" w:line="360" w:lineRule="auto"/>
        <w:rPr>
          <w:rFonts w:asciiTheme="minorHAnsi" w:hAnsiTheme="minorHAnsi"/>
          <w:color w:val="auto"/>
          <w:sz w:val="24"/>
          <w:szCs w:val="24"/>
        </w:rPr>
      </w:pPr>
      <w:r w:rsidRPr="00E53A99">
        <w:rPr>
          <w:rFonts w:asciiTheme="minorHAnsi" w:hAnsiTheme="minorHAnsi"/>
          <w:color w:val="auto"/>
          <w:sz w:val="24"/>
          <w:szCs w:val="24"/>
        </w:rPr>
        <w:t>“</w:t>
      </w:r>
      <w:proofErr w:type="spellStart"/>
      <w:r w:rsidRPr="00E53A99">
        <w:rPr>
          <w:rFonts w:asciiTheme="minorHAnsi" w:hAnsiTheme="minorHAnsi"/>
          <w:i/>
          <w:iCs/>
          <w:color w:val="auto"/>
          <w:sz w:val="24"/>
          <w:szCs w:val="24"/>
        </w:rPr>
        <w:t>Jeas</w:t>
      </w:r>
      <w:proofErr w:type="spellEnd"/>
      <w:r w:rsidRPr="00E53A99">
        <w:rPr>
          <w:rFonts w:asciiTheme="minorHAnsi" w:hAnsiTheme="minorHAnsi"/>
          <w:i/>
          <w:iCs/>
          <w:color w:val="auto"/>
          <w:sz w:val="24"/>
          <w:szCs w:val="24"/>
        </w:rPr>
        <w:t xml:space="preserve"> </w:t>
      </w:r>
      <w:proofErr w:type="spellStart"/>
      <w:r w:rsidRPr="00E53A99">
        <w:rPr>
          <w:rFonts w:asciiTheme="minorHAnsi" w:hAnsiTheme="minorHAnsi"/>
          <w:i/>
          <w:iCs/>
          <w:color w:val="auto"/>
          <w:sz w:val="24"/>
          <w:szCs w:val="24"/>
        </w:rPr>
        <w:t>Cyclo</w:t>
      </w:r>
      <w:proofErr w:type="spellEnd"/>
      <w:r w:rsidRPr="00E53A99">
        <w:rPr>
          <w:rFonts w:asciiTheme="minorHAnsi" w:hAnsiTheme="minorHAnsi"/>
          <w:i/>
          <w:iCs/>
          <w:color w:val="auto"/>
          <w:sz w:val="24"/>
          <w:szCs w:val="24"/>
        </w:rPr>
        <w:t xml:space="preserve"> Version A”</w:t>
      </w:r>
      <w:r w:rsidRPr="00E53A99">
        <w:rPr>
          <w:rFonts w:asciiTheme="minorHAnsi" w:hAnsiTheme="minorHAnsi"/>
          <w:color w:val="auto"/>
          <w:sz w:val="24"/>
          <w:szCs w:val="24"/>
        </w:rPr>
        <w:t xml:space="preserve"> by Yol </w:t>
      </w:r>
      <w:proofErr w:type="spellStart"/>
      <w:r w:rsidRPr="00E53A99">
        <w:rPr>
          <w:rFonts w:asciiTheme="minorHAnsi" w:hAnsiTheme="minorHAnsi"/>
          <w:color w:val="auto"/>
          <w:sz w:val="24"/>
          <w:szCs w:val="24"/>
        </w:rPr>
        <w:t>Aularong</w:t>
      </w:r>
      <w:proofErr w:type="spellEnd"/>
      <w:r w:rsidRPr="00E53A99">
        <w:rPr>
          <w:rFonts w:asciiTheme="minorHAnsi" w:hAnsiTheme="minorHAnsi"/>
          <w:color w:val="auto"/>
          <w:sz w:val="24"/>
          <w:szCs w:val="24"/>
        </w:rPr>
        <w:t> </w:t>
      </w:r>
    </w:p>
    <w:p w14:paraId="30EA4871" w14:textId="77777777" w:rsidR="00E53A99" w:rsidRPr="00E53A99" w:rsidRDefault="00E53A99" w:rsidP="00E53A99">
      <w:pPr>
        <w:pStyle w:val="Heading1"/>
        <w:spacing w:before="0" w:after="0" w:line="360" w:lineRule="auto"/>
        <w:rPr>
          <w:rFonts w:asciiTheme="minorHAnsi" w:hAnsiTheme="minorHAnsi"/>
          <w:color w:val="auto"/>
          <w:sz w:val="24"/>
          <w:szCs w:val="24"/>
        </w:rPr>
      </w:pPr>
      <w:r w:rsidRPr="00E53A99">
        <w:rPr>
          <w:rFonts w:asciiTheme="minorHAnsi" w:hAnsiTheme="minorHAnsi"/>
          <w:color w:val="auto"/>
          <w:sz w:val="24"/>
          <w:szCs w:val="24"/>
        </w:rPr>
        <w:t>“</w:t>
      </w:r>
      <w:r w:rsidRPr="00E53A99">
        <w:rPr>
          <w:rFonts w:asciiTheme="minorHAnsi" w:hAnsiTheme="minorHAnsi"/>
          <w:i/>
          <w:iCs/>
          <w:color w:val="auto"/>
          <w:sz w:val="24"/>
          <w:szCs w:val="24"/>
        </w:rPr>
        <w:t>Uku</w:t>
      </w:r>
      <w:r w:rsidRPr="00E53A99">
        <w:rPr>
          <w:rFonts w:asciiTheme="minorHAnsi" w:hAnsiTheme="minorHAnsi"/>
          <w:color w:val="auto"/>
          <w:sz w:val="24"/>
          <w:szCs w:val="24"/>
        </w:rPr>
        <w:t>” by Dengue Fever </w:t>
      </w:r>
    </w:p>
    <w:p w14:paraId="26E9D372" w14:textId="77777777" w:rsidR="00E53A99" w:rsidRPr="00E53A99" w:rsidRDefault="00E53A99" w:rsidP="00E53A99">
      <w:pPr>
        <w:pStyle w:val="Heading1"/>
        <w:spacing w:before="0" w:after="0" w:line="360" w:lineRule="auto"/>
        <w:rPr>
          <w:rFonts w:asciiTheme="minorHAnsi" w:hAnsiTheme="minorHAnsi"/>
          <w:color w:val="auto"/>
          <w:sz w:val="24"/>
          <w:szCs w:val="24"/>
        </w:rPr>
      </w:pPr>
      <w:r w:rsidRPr="00E53A99">
        <w:rPr>
          <w:rFonts w:asciiTheme="minorHAnsi" w:hAnsiTheme="minorHAnsi"/>
          <w:color w:val="auto"/>
          <w:sz w:val="24"/>
          <w:szCs w:val="24"/>
        </w:rPr>
        <w:t>“</w:t>
      </w:r>
      <w:r w:rsidRPr="00E53A99">
        <w:rPr>
          <w:rFonts w:asciiTheme="minorHAnsi" w:hAnsiTheme="minorHAnsi"/>
          <w:i/>
          <w:iCs/>
          <w:color w:val="auto"/>
          <w:sz w:val="24"/>
          <w:szCs w:val="24"/>
        </w:rPr>
        <w:t>Old Pot Still Cooks Good Rice</w:t>
      </w:r>
      <w:r w:rsidRPr="00E53A99">
        <w:rPr>
          <w:rFonts w:asciiTheme="minorHAnsi" w:hAnsiTheme="minorHAnsi"/>
          <w:color w:val="auto"/>
          <w:sz w:val="24"/>
          <w:szCs w:val="24"/>
        </w:rPr>
        <w:t>” by Ros Serey Sothea </w:t>
      </w:r>
    </w:p>
    <w:p w14:paraId="73617F52" w14:textId="77777777" w:rsidR="00E53A99" w:rsidRPr="00E53A99" w:rsidRDefault="00E53A99" w:rsidP="00E53A99">
      <w:pPr>
        <w:pStyle w:val="Heading1"/>
        <w:spacing w:before="0" w:after="0" w:line="360" w:lineRule="auto"/>
        <w:rPr>
          <w:rFonts w:asciiTheme="minorHAnsi" w:hAnsiTheme="minorHAnsi"/>
          <w:color w:val="auto"/>
          <w:sz w:val="24"/>
          <w:szCs w:val="24"/>
        </w:rPr>
      </w:pPr>
      <w:r w:rsidRPr="00E53A99">
        <w:rPr>
          <w:rFonts w:asciiTheme="minorHAnsi" w:hAnsiTheme="minorHAnsi"/>
          <w:color w:val="auto"/>
          <w:sz w:val="24"/>
          <w:szCs w:val="24"/>
        </w:rPr>
        <w:t>“</w:t>
      </w:r>
      <w:r w:rsidRPr="00E53A99">
        <w:rPr>
          <w:rFonts w:asciiTheme="minorHAnsi" w:hAnsiTheme="minorHAnsi"/>
          <w:i/>
          <w:iCs/>
          <w:color w:val="auto"/>
          <w:sz w:val="24"/>
          <w:szCs w:val="24"/>
        </w:rPr>
        <w:t>Family Business</w:t>
      </w:r>
      <w:r w:rsidRPr="00E53A99">
        <w:rPr>
          <w:rFonts w:asciiTheme="minorHAnsi" w:hAnsiTheme="minorHAnsi"/>
          <w:color w:val="auto"/>
          <w:sz w:val="24"/>
          <w:szCs w:val="24"/>
        </w:rPr>
        <w:t>” by Dengue Fever </w:t>
      </w:r>
    </w:p>
    <w:p w14:paraId="7E5E74DB" w14:textId="77777777" w:rsidR="00E53A99" w:rsidRPr="00E53A99" w:rsidRDefault="00E53A99" w:rsidP="00E53A99">
      <w:pPr>
        <w:pStyle w:val="Heading1"/>
        <w:spacing w:before="0" w:after="0" w:line="360" w:lineRule="auto"/>
        <w:rPr>
          <w:rFonts w:asciiTheme="minorHAnsi" w:hAnsiTheme="minorHAnsi"/>
          <w:color w:val="auto"/>
          <w:sz w:val="24"/>
          <w:szCs w:val="24"/>
        </w:rPr>
      </w:pPr>
      <w:r w:rsidRPr="00E53A99">
        <w:rPr>
          <w:rFonts w:asciiTheme="minorHAnsi" w:hAnsiTheme="minorHAnsi"/>
          <w:color w:val="auto"/>
          <w:sz w:val="24"/>
          <w:szCs w:val="24"/>
        </w:rPr>
        <w:t>“</w:t>
      </w:r>
      <w:r w:rsidRPr="00E53A99">
        <w:rPr>
          <w:rFonts w:asciiTheme="minorHAnsi" w:hAnsiTheme="minorHAnsi"/>
          <w:i/>
          <w:iCs/>
          <w:color w:val="auto"/>
          <w:sz w:val="24"/>
          <w:szCs w:val="24"/>
        </w:rPr>
        <w:t>One Thousand Tears of a Tarantula</w:t>
      </w:r>
      <w:r w:rsidRPr="00E53A99">
        <w:rPr>
          <w:rFonts w:asciiTheme="minorHAnsi" w:hAnsiTheme="minorHAnsi"/>
          <w:color w:val="auto"/>
          <w:sz w:val="24"/>
          <w:szCs w:val="24"/>
        </w:rPr>
        <w:t>” by Dengue Fever </w:t>
      </w:r>
    </w:p>
    <w:p w14:paraId="08B5F05F" w14:textId="77777777" w:rsidR="00E53A99" w:rsidRPr="00E53A99" w:rsidRDefault="00E53A99" w:rsidP="00E53A99">
      <w:pPr>
        <w:pStyle w:val="Heading1"/>
        <w:spacing w:before="0" w:after="0" w:line="360" w:lineRule="auto"/>
        <w:rPr>
          <w:rFonts w:asciiTheme="minorHAnsi" w:hAnsiTheme="minorHAnsi"/>
          <w:color w:val="auto"/>
          <w:sz w:val="24"/>
          <w:szCs w:val="24"/>
        </w:rPr>
      </w:pPr>
      <w:r w:rsidRPr="00E53A99">
        <w:rPr>
          <w:rFonts w:asciiTheme="minorHAnsi" w:hAnsiTheme="minorHAnsi"/>
          <w:color w:val="auto"/>
          <w:sz w:val="24"/>
          <w:szCs w:val="24"/>
        </w:rPr>
        <w:t>“</w:t>
      </w:r>
      <w:r w:rsidRPr="00E53A99">
        <w:rPr>
          <w:rFonts w:asciiTheme="minorHAnsi" w:hAnsiTheme="minorHAnsi"/>
          <w:i/>
          <w:iCs/>
          <w:color w:val="auto"/>
          <w:sz w:val="24"/>
          <w:szCs w:val="24"/>
        </w:rPr>
        <w:t>Cement Slippers</w:t>
      </w:r>
      <w:r w:rsidRPr="00E53A99">
        <w:rPr>
          <w:rFonts w:asciiTheme="minorHAnsi" w:hAnsiTheme="minorHAnsi"/>
          <w:color w:val="auto"/>
          <w:sz w:val="24"/>
          <w:szCs w:val="24"/>
        </w:rPr>
        <w:t>” by Dengue Fever </w:t>
      </w:r>
    </w:p>
    <w:p w14:paraId="46D314E6" w14:textId="77777777" w:rsidR="00E53A99" w:rsidRPr="00E53A99" w:rsidRDefault="00E53A99" w:rsidP="00E53A99">
      <w:pPr>
        <w:pStyle w:val="Heading1"/>
        <w:spacing w:before="0" w:after="0" w:line="360" w:lineRule="auto"/>
        <w:rPr>
          <w:rFonts w:asciiTheme="minorHAnsi" w:hAnsiTheme="minorHAnsi"/>
          <w:color w:val="auto"/>
          <w:sz w:val="24"/>
          <w:szCs w:val="24"/>
        </w:rPr>
      </w:pPr>
    </w:p>
    <w:p w14:paraId="2AD591B9" w14:textId="77777777" w:rsidR="00E53A99" w:rsidRPr="00E53A99" w:rsidRDefault="00E53A99" w:rsidP="00E53A99">
      <w:pPr>
        <w:pStyle w:val="Heading1"/>
        <w:spacing w:before="0" w:after="0" w:line="360" w:lineRule="auto"/>
        <w:rPr>
          <w:rFonts w:asciiTheme="minorHAnsi" w:hAnsiTheme="minorHAnsi"/>
          <w:color w:val="auto"/>
          <w:sz w:val="24"/>
          <w:szCs w:val="24"/>
        </w:rPr>
      </w:pPr>
      <w:r w:rsidRPr="00E53A99">
        <w:rPr>
          <w:rFonts w:asciiTheme="minorHAnsi" w:hAnsiTheme="minorHAnsi"/>
          <w:b/>
          <w:bCs/>
          <w:color w:val="auto"/>
          <w:sz w:val="24"/>
          <w:szCs w:val="24"/>
        </w:rPr>
        <w:t>Side B </w:t>
      </w:r>
    </w:p>
    <w:p w14:paraId="5E443BB3" w14:textId="77777777" w:rsidR="00E53A99" w:rsidRPr="00E53A99" w:rsidRDefault="00E53A99" w:rsidP="00E53A99">
      <w:pPr>
        <w:pStyle w:val="Heading1"/>
        <w:spacing w:before="0" w:after="0" w:line="360" w:lineRule="auto"/>
        <w:rPr>
          <w:rFonts w:asciiTheme="minorHAnsi" w:hAnsiTheme="minorHAnsi"/>
          <w:color w:val="auto"/>
          <w:sz w:val="24"/>
          <w:szCs w:val="24"/>
        </w:rPr>
      </w:pPr>
      <w:r w:rsidRPr="00E53A99">
        <w:rPr>
          <w:rFonts w:asciiTheme="minorHAnsi" w:hAnsiTheme="minorHAnsi"/>
          <w:color w:val="auto"/>
          <w:sz w:val="24"/>
          <w:szCs w:val="24"/>
        </w:rPr>
        <w:t>“</w:t>
      </w:r>
      <w:r w:rsidRPr="00E53A99">
        <w:rPr>
          <w:rFonts w:asciiTheme="minorHAnsi" w:hAnsiTheme="minorHAnsi"/>
          <w:i/>
          <w:iCs/>
          <w:color w:val="auto"/>
          <w:sz w:val="24"/>
          <w:szCs w:val="24"/>
        </w:rPr>
        <w:t>Champa Battambang</w:t>
      </w:r>
      <w:r w:rsidRPr="00E53A99">
        <w:rPr>
          <w:rFonts w:asciiTheme="minorHAnsi" w:hAnsiTheme="minorHAnsi"/>
          <w:color w:val="auto"/>
          <w:sz w:val="24"/>
          <w:szCs w:val="24"/>
        </w:rPr>
        <w:t>” by Sinn Sisamouth</w:t>
      </w:r>
    </w:p>
    <w:p w14:paraId="7AB32587" w14:textId="77777777" w:rsidR="00E53A99" w:rsidRPr="00E53A99" w:rsidRDefault="00E53A99" w:rsidP="00E53A99">
      <w:pPr>
        <w:pStyle w:val="Heading1"/>
        <w:spacing w:before="0" w:after="0" w:line="360" w:lineRule="auto"/>
        <w:rPr>
          <w:rFonts w:asciiTheme="minorHAnsi" w:hAnsiTheme="minorHAnsi"/>
          <w:color w:val="auto"/>
          <w:sz w:val="24"/>
          <w:szCs w:val="24"/>
        </w:rPr>
      </w:pPr>
      <w:r w:rsidRPr="00E53A99">
        <w:rPr>
          <w:rFonts w:asciiTheme="minorHAnsi" w:hAnsiTheme="minorHAnsi"/>
          <w:color w:val="auto"/>
          <w:sz w:val="24"/>
          <w:szCs w:val="24"/>
        </w:rPr>
        <w:t>“</w:t>
      </w:r>
      <w:proofErr w:type="spellStart"/>
      <w:r w:rsidRPr="00E53A99">
        <w:rPr>
          <w:rFonts w:asciiTheme="minorHAnsi" w:hAnsiTheme="minorHAnsi"/>
          <w:i/>
          <w:iCs/>
          <w:color w:val="auto"/>
          <w:sz w:val="24"/>
          <w:szCs w:val="24"/>
        </w:rPr>
        <w:t>Sni</w:t>
      </w:r>
      <w:proofErr w:type="spellEnd"/>
      <w:r w:rsidRPr="00E53A99">
        <w:rPr>
          <w:rFonts w:asciiTheme="minorHAnsi" w:hAnsiTheme="minorHAnsi"/>
          <w:i/>
          <w:iCs/>
          <w:color w:val="auto"/>
          <w:sz w:val="24"/>
          <w:szCs w:val="24"/>
        </w:rPr>
        <w:t xml:space="preserve"> Bong</w:t>
      </w:r>
      <w:r w:rsidRPr="00E53A99">
        <w:rPr>
          <w:rFonts w:asciiTheme="minorHAnsi" w:hAnsiTheme="minorHAnsi"/>
          <w:color w:val="auto"/>
          <w:sz w:val="24"/>
          <w:szCs w:val="24"/>
        </w:rPr>
        <w:t>” by Dengue Fever </w:t>
      </w:r>
    </w:p>
    <w:p w14:paraId="45B3B4A3" w14:textId="77777777" w:rsidR="00E53A99" w:rsidRPr="00E53A99" w:rsidRDefault="00E53A99" w:rsidP="00E53A99">
      <w:pPr>
        <w:pStyle w:val="Heading1"/>
        <w:spacing w:before="0" w:after="0" w:line="360" w:lineRule="auto"/>
        <w:rPr>
          <w:rFonts w:asciiTheme="minorHAnsi" w:hAnsiTheme="minorHAnsi"/>
          <w:color w:val="auto"/>
          <w:sz w:val="24"/>
          <w:szCs w:val="24"/>
        </w:rPr>
      </w:pPr>
      <w:r w:rsidRPr="00E53A99">
        <w:rPr>
          <w:rFonts w:asciiTheme="minorHAnsi" w:hAnsiTheme="minorHAnsi"/>
          <w:color w:val="auto"/>
          <w:sz w:val="24"/>
          <w:szCs w:val="24"/>
        </w:rPr>
        <w:t>“</w:t>
      </w:r>
      <w:r w:rsidRPr="00E53A99">
        <w:rPr>
          <w:rFonts w:asciiTheme="minorHAnsi" w:hAnsiTheme="minorHAnsi"/>
          <w:i/>
          <w:iCs/>
          <w:color w:val="auto"/>
          <w:sz w:val="24"/>
          <w:szCs w:val="24"/>
        </w:rPr>
        <w:t>The Times They Are A-Changin’</w:t>
      </w:r>
      <w:r w:rsidRPr="00E53A99">
        <w:rPr>
          <w:rFonts w:asciiTheme="minorHAnsi" w:hAnsiTheme="minorHAnsi"/>
          <w:color w:val="auto"/>
          <w:sz w:val="24"/>
          <w:szCs w:val="24"/>
        </w:rPr>
        <w:t>” by Bob Dylan </w:t>
      </w:r>
    </w:p>
    <w:p w14:paraId="1A25B027" w14:textId="77777777" w:rsidR="00E53A99" w:rsidRPr="00E53A99" w:rsidRDefault="00E53A99" w:rsidP="00E53A99">
      <w:pPr>
        <w:pStyle w:val="Heading1"/>
        <w:spacing w:before="0" w:after="0" w:line="360" w:lineRule="auto"/>
        <w:rPr>
          <w:rFonts w:asciiTheme="minorHAnsi" w:hAnsiTheme="minorHAnsi"/>
          <w:color w:val="auto"/>
          <w:sz w:val="24"/>
          <w:szCs w:val="24"/>
        </w:rPr>
      </w:pPr>
      <w:r w:rsidRPr="00E53A99">
        <w:rPr>
          <w:rFonts w:asciiTheme="minorHAnsi" w:hAnsiTheme="minorHAnsi"/>
          <w:color w:val="auto"/>
          <w:sz w:val="24"/>
          <w:szCs w:val="24"/>
        </w:rPr>
        <w:t>“</w:t>
      </w:r>
      <w:r w:rsidRPr="00E53A99">
        <w:rPr>
          <w:rFonts w:asciiTheme="minorHAnsi" w:hAnsiTheme="minorHAnsi"/>
          <w:i/>
          <w:iCs/>
          <w:color w:val="auto"/>
          <w:sz w:val="24"/>
          <w:szCs w:val="24"/>
        </w:rPr>
        <w:t>Tooth and Nail</w:t>
      </w:r>
      <w:r w:rsidRPr="00E53A99">
        <w:rPr>
          <w:rFonts w:asciiTheme="minorHAnsi" w:hAnsiTheme="minorHAnsi"/>
          <w:color w:val="auto"/>
          <w:sz w:val="24"/>
          <w:szCs w:val="24"/>
        </w:rPr>
        <w:t>” by Dengue Fever </w:t>
      </w:r>
    </w:p>
    <w:p w14:paraId="0BC33064" w14:textId="77777777" w:rsidR="00E53A99" w:rsidRDefault="00E53A99" w:rsidP="00E53A99">
      <w:pPr>
        <w:pStyle w:val="Heading1"/>
        <w:spacing w:before="0" w:after="0" w:line="360" w:lineRule="auto"/>
        <w:rPr>
          <w:rFonts w:asciiTheme="minorHAnsi" w:hAnsiTheme="minorHAnsi"/>
          <w:color w:val="auto"/>
          <w:sz w:val="24"/>
          <w:szCs w:val="24"/>
        </w:rPr>
      </w:pPr>
      <w:r w:rsidRPr="00E53A99">
        <w:rPr>
          <w:rFonts w:asciiTheme="minorHAnsi" w:hAnsiTheme="minorHAnsi"/>
          <w:color w:val="auto"/>
          <w:sz w:val="24"/>
          <w:szCs w:val="24"/>
        </w:rPr>
        <w:t>“</w:t>
      </w:r>
      <w:r w:rsidRPr="00E53A99">
        <w:rPr>
          <w:rFonts w:asciiTheme="minorHAnsi" w:hAnsiTheme="minorHAnsi"/>
          <w:i/>
          <w:iCs/>
          <w:color w:val="auto"/>
          <w:sz w:val="24"/>
          <w:szCs w:val="24"/>
        </w:rPr>
        <w:t>I’m Sixteen (</w:t>
      </w:r>
      <w:proofErr w:type="spellStart"/>
      <w:r w:rsidRPr="00E53A99">
        <w:rPr>
          <w:rFonts w:asciiTheme="minorHAnsi" w:hAnsiTheme="minorHAnsi"/>
          <w:i/>
          <w:iCs/>
          <w:color w:val="auto"/>
          <w:sz w:val="24"/>
          <w:szCs w:val="24"/>
        </w:rPr>
        <w:t>Chnam</w:t>
      </w:r>
      <w:proofErr w:type="spellEnd"/>
      <w:r w:rsidRPr="00E53A99">
        <w:rPr>
          <w:rFonts w:asciiTheme="minorHAnsi" w:hAnsiTheme="minorHAnsi"/>
          <w:i/>
          <w:iCs/>
          <w:color w:val="auto"/>
          <w:sz w:val="24"/>
          <w:szCs w:val="24"/>
        </w:rPr>
        <w:t xml:space="preserve"> </w:t>
      </w:r>
      <w:proofErr w:type="spellStart"/>
      <w:r w:rsidRPr="00E53A99">
        <w:rPr>
          <w:rFonts w:asciiTheme="minorHAnsi" w:hAnsiTheme="minorHAnsi"/>
          <w:i/>
          <w:iCs/>
          <w:color w:val="auto"/>
          <w:sz w:val="24"/>
          <w:szCs w:val="24"/>
        </w:rPr>
        <w:t>Oun</w:t>
      </w:r>
      <w:proofErr w:type="spellEnd"/>
      <w:r w:rsidRPr="00E53A99">
        <w:rPr>
          <w:rFonts w:asciiTheme="minorHAnsi" w:hAnsiTheme="minorHAnsi"/>
          <w:i/>
          <w:iCs/>
          <w:color w:val="auto"/>
          <w:sz w:val="24"/>
          <w:szCs w:val="24"/>
        </w:rPr>
        <w:t xml:space="preserve"> </w:t>
      </w:r>
      <w:proofErr w:type="spellStart"/>
      <w:r w:rsidRPr="00E53A99">
        <w:rPr>
          <w:rFonts w:asciiTheme="minorHAnsi" w:hAnsiTheme="minorHAnsi"/>
          <w:i/>
          <w:iCs/>
          <w:color w:val="auto"/>
          <w:sz w:val="24"/>
          <w:szCs w:val="24"/>
        </w:rPr>
        <w:t>Dawp</w:t>
      </w:r>
      <w:proofErr w:type="spellEnd"/>
      <w:r w:rsidRPr="00E53A99">
        <w:rPr>
          <w:rFonts w:asciiTheme="minorHAnsi" w:hAnsiTheme="minorHAnsi"/>
          <w:i/>
          <w:iCs/>
          <w:color w:val="auto"/>
          <w:sz w:val="24"/>
          <w:szCs w:val="24"/>
        </w:rPr>
        <w:t xml:space="preserve">-Pram </w:t>
      </w:r>
      <w:proofErr w:type="spellStart"/>
      <w:r w:rsidRPr="00E53A99">
        <w:rPr>
          <w:rFonts w:asciiTheme="minorHAnsi" w:hAnsiTheme="minorHAnsi"/>
          <w:i/>
          <w:iCs/>
          <w:color w:val="auto"/>
          <w:sz w:val="24"/>
          <w:szCs w:val="24"/>
        </w:rPr>
        <w:t>Mouy</w:t>
      </w:r>
      <w:proofErr w:type="spellEnd"/>
      <w:r w:rsidRPr="00E53A99">
        <w:rPr>
          <w:rFonts w:asciiTheme="minorHAnsi" w:hAnsiTheme="minorHAnsi"/>
          <w:i/>
          <w:iCs/>
          <w:color w:val="auto"/>
          <w:sz w:val="24"/>
          <w:szCs w:val="24"/>
        </w:rPr>
        <w:t xml:space="preserve">)” </w:t>
      </w:r>
      <w:r w:rsidRPr="00E53A99">
        <w:rPr>
          <w:rFonts w:asciiTheme="minorHAnsi" w:hAnsiTheme="minorHAnsi"/>
          <w:color w:val="auto"/>
          <w:sz w:val="24"/>
          <w:szCs w:val="24"/>
        </w:rPr>
        <w:t xml:space="preserve">by Voy Ho/Ros Serey Sothea </w:t>
      </w:r>
    </w:p>
    <w:p w14:paraId="32E380F7" w14:textId="07EC353E" w:rsidR="00E53A99" w:rsidRPr="00E53A99" w:rsidRDefault="00E53A99" w:rsidP="00E53A99">
      <w:pPr>
        <w:pStyle w:val="Heading1"/>
        <w:spacing w:before="0" w:after="0" w:line="360" w:lineRule="auto"/>
        <w:rPr>
          <w:rFonts w:asciiTheme="minorHAnsi" w:hAnsiTheme="minorHAnsi"/>
          <w:color w:val="auto"/>
          <w:sz w:val="24"/>
          <w:szCs w:val="24"/>
        </w:rPr>
      </w:pPr>
      <w:r w:rsidRPr="00E53A99">
        <w:rPr>
          <w:rFonts w:asciiTheme="minorHAnsi" w:hAnsiTheme="minorHAnsi"/>
          <w:color w:val="auto"/>
          <w:sz w:val="24"/>
          <w:szCs w:val="24"/>
        </w:rPr>
        <w:t>“</w:t>
      </w:r>
      <w:proofErr w:type="spellStart"/>
      <w:r w:rsidRPr="00E53A99">
        <w:rPr>
          <w:rFonts w:asciiTheme="minorHAnsi" w:hAnsiTheme="minorHAnsi"/>
          <w:i/>
          <w:iCs/>
          <w:color w:val="auto"/>
          <w:sz w:val="24"/>
          <w:szCs w:val="24"/>
        </w:rPr>
        <w:t>Jeas</w:t>
      </w:r>
      <w:proofErr w:type="spellEnd"/>
      <w:r w:rsidRPr="00E53A99">
        <w:rPr>
          <w:rFonts w:asciiTheme="minorHAnsi" w:hAnsiTheme="minorHAnsi"/>
          <w:i/>
          <w:iCs/>
          <w:color w:val="auto"/>
          <w:sz w:val="24"/>
          <w:szCs w:val="24"/>
        </w:rPr>
        <w:t xml:space="preserve"> </w:t>
      </w:r>
      <w:proofErr w:type="spellStart"/>
      <w:r w:rsidRPr="00E53A99">
        <w:rPr>
          <w:rFonts w:asciiTheme="minorHAnsi" w:hAnsiTheme="minorHAnsi"/>
          <w:i/>
          <w:iCs/>
          <w:color w:val="auto"/>
          <w:sz w:val="24"/>
          <w:szCs w:val="24"/>
        </w:rPr>
        <w:t>Cyclo</w:t>
      </w:r>
      <w:proofErr w:type="spellEnd"/>
      <w:r w:rsidRPr="00E53A99">
        <w:rPr>
          <w:rFonts w:asciiTheme="minorHAnsi" w:hAnsiTheme="minorHAnsi"/>
          <w:i/>
          <w:iCs/>
          <w:color w:val="auto"/>
          <w:sz w:val="24"/>
          <w:szCs w:val="24"/>
        </w:rPr>
        <w:t xml:space="preserve"> Version B – Reprise”</w:t>
      </w:r>
      <w:r w:rsidRPr="00E53A99">
        <w:rPr>
          <w:rFonts w:asciiTheme="minorHAnsi" w:hAnsiTheme="minorHAnsi"/>
          <w:color w:val="auto"/>
          <w:sz w:val="24"/>
          <w:szCs w:val="24"/>
        </w:rPr>
        <w:t xml:space="preserve"> by Yol </w:t>
      </w:r>
      <w:proofErr w:type="spellStart"/>
      <w:r w:rsidRPr="00E53A99">
        <w:rPr>
          <w:rFonts w:asciiTheme="minorHAnsi" w:hAnsiTheme="minorHAnsi"/>
          <w:color w:val="auto"/>
          <w:sz w:val="24"/>
          <w:szCs w:val="24"/>
        </w:rPr>
        <w:t>Aularong</w:t>
      </w:r>
      <w:proofErr w:type="spellEnd"/>
    </w:p>
    <w:p w14:paraId="5CD7516E" w14:textId="1A389657" w:rsidR="00E53A99" w:rsidRPr="00E53A99" w:rsidRDefault="00E53A99" w:rsidP="00E53A99">
      <w:pPr>
        <w:pStyle w:val="Heading1"/>
        <w:spacing w:before="0" w:after="0" w:line="360" w:lineRule="auto"/>
        <w:rPr>
          <w:rFonts w:asciiTheme="minorHAnsi" w:hAnsiTheme="minorHAnsi"/>
          <w:color w:val="auto"/>
          <w:sz w:val="24"/>
          <w:szCs w:val="24"/>
        </w:rPr>
      </w:pPr>
      <w:r w:rsidRPr="00E53A99">
        <w:rPr>
          <w:rFonts w:asciiTheme="minorHAnsi" w:hAnsiTheme="minorHAnsi"/>
          <w:i/>
          <w:iCs/>
          <w:color w:val="auto"/>
          <w:sz w:val="24"/>
          <w:szCs w:val="24"/>
        </w:rPr>
        <w:t xml:space="preserve">“Today I Learnt to Drink (Doo Wop)” </w:t>
      </w:r>
      <w:r w:rsidRPr="00E53A99">
        <w:rPr>
          <w:rFonts w:asciiTheme="minorHAnsi" w:hAnsiTheme="minorHAnsi"/>
          <w:color w:val="auto"/>
          <w:sz w:val="24"/>
          <w:szCs w:val="24"/>
        </w:rPr>
        <w:t>by Ros Serey Sothea </w:t>
      </w:r>
    </w:p>
    <w:p w14:paraId="4B5BD0A9" w14:textId="77777777" w:rsidR="00E53A99" w:rsidRPr="0048518B" w:rsidRDefault="00E53A99" w:rsidP="00E53A99">
      <w:pPr>
        <w:pStyle w:val="Heading1"/>
        <w:spacing w:before="0" w:after="0" w:line="360" w:lineRule="auto"/>
        <w:rPr>
          <w:rFonts w:asciiTheme="minorHAnsi" w:hAnsiTheme="minorHAnsi"/>
          <w:color w:val="auto"/>
          <w:sz w:val="32"/>
          <w:szCs w:val="32"/>
        </w:rPr>
      </w:pPr>
      <w:r w:rsidRPr="00E53A99">
        <w:rPr>
          <w:rFonts w:asciiTheme="minorHAnsi" w:hAnsiTheme="minorHAnsi"/>
          <w:color w:val="auto"/>
          <w:sz w:val="24"/>
          <w:szCs w:val="24"/>
        </w:rPr>
        <w:br/>
      </w:r>
    </w:p>
    <w:p w14:paraId="1C60CC39" w14:textId="77777777" w:rsidR="00E53A99" w:rsidRPr="0048518B" w:rsidRDefault="00E53A99" w:rsidP="00E53A99">
      <w:pPr>
        <w:pStyle w:val="Heading1"/>
        <w:spacing w:before="0" w:after="0" w:line="360" w:lineRule="auto"/>
        <w:rPr>
          <w:rFonts w:asciiTheme="minorHAnsi" w:hAnsiTheme="minorHAnsi"/>
          <w:b/>
          <w:bCs/>
          <w:color w:val="auto"/>
        </w:rPr>
      </w:pPr>
      <w:r w:rsidRPr="0048518B">
        <w:rPr>
          <w:rFonts w:asciiTheme="minorHAnsi" w:hAnsiTheme="minorHAnsi"/>
          <w:b/>
          <w:bCs/>
          <w:color w:val="auto"/>
        </w:rPr>
        <w:t>BRIEF SYNOPSIS</w:t>
      </w:r>
    </w:p>
    <w:p w14:paraId="0C45271F" w14:textId="77777777" w:rsidR="00E53A99" w:rsidRDefault="00E53A99" w:rsidP="00E53A99">
      <w:pPr>
        <w:pStyle w:val="Heading1"/>
        <w:spacing w:before="0" w:after="0" w:line="360" w:lineRule="auto"/>
        <w:rPr>
          <w:rFonts w:asciiTheme="minorHAnsi" w:hAnsiTheme="minorHAnsi"/>
          <w:color w:val="auto"/>
          <w:sz w:val="24"/>
          <w:szCs w:val="24"/>
        </w:rPr>
      </w:pPr>
      <w:r w:rsidRPr="00E53A99">
        <w:rPr>
          <w:rFonts w:asciiTheme="minorHAnsi" w:hAnsiTheme="minorHAnsi"/>
          <w:color w:val="auto"/>
          <w:sz w:val="24"/>
          <w:szCs w:val="24"/>
        </w:rPr>
        <w:t> This darkly funny, genre-defying play tells the story of a Khmer Rouge survivor returning to Cambodia after thirty years, just as his daughter prepares to prosecute one of the country's most notorious war criminals. While an onstage band brings foot-stomping Cambodian oldies and contemporary Dengue Fever hits to life, the electric play shifts back and forth in time as the father reveals family secrets that exhibit the enduring power of music and the human spirit.</w:t>
      </w:r>
    </w:p>
    <w:p w14:paraId="6CFA3302" w14:textId="77777777" w:rsidR="00763EC7" w:rsidRDefault="00763EC7" w:rsidP="00763EC7"/>
    <w:p w14:paraId="31C8B27D" w14:textId="77777777" w:rsidR="00763EC7" w:rsidRPr="0048518B" w:rsidRDefault="00763EC7" w:rsidP="00763EC7">
      <w:pPr>
        <w:pStyle w:val="Heading1"/>
        <w:spacing w:line="360" w:lineRule="auto"/>
        <w:rPr>
          <w:rFonts w:asciiTheme="minorHAnsi" w:hAnsiTheme="minorHAnsi" w:cstheme="minorHAnsi"/>
          <w:b/>
          <w:bCs/>
          <w:color w:val="auto"/>
        </w:rPr>
      </w:pPr>
      <w:bookmarkStart w:id="11" w:name="_Toc171414366"/>
      <w:r w:rsidRPr="0048518B">
        <w:rPr>
          <w:rFonts w:asciiTheme="minorHAnsi" w:hAnsiTheme="minorHAnsi" w:cstheme="minorHAnsi"/>
          <w:b/>
          <w:bCs/>
          <w:color w:val="auto"/>
        </w:rPr>
        <w:lastRenderedPageBreak/>
        <w:t>Characters:</w:t>
      </w:r>
      <w:bookmarkEnd w:id="11"/>
    </w:p>
    <w:p w14:paraId="5CB07BDC" w14:textId="21BB7195" w:rsidR="007E3B71" w:rsidRPr="007E3B71" w:rsidRDefault="00763EC7" w:rsidP="007E3B71">
      <w:pPr>
        <w:pStyle w:val="Heading1"/>
        <w:spacing w:before="0" w:line="240" w:lineRule="auto"/>
        <w:rPr>
          <w:rFonts w:asciiTheme="minorHAnsi" w:hAnsiTheme="minorHAnsi"/>
          <w:color w:val="auto"/>
          <w:sz w:val="24"/>
          <w:szCs w:val="24"/>
        </w:rPr>
      </w:pPr>
      <w:r w:rsidRPr="00E53A99">
        <w:rPr>
          <w:rFonts w:asciiTheme="minorHAnsi" w:hAnsiTheme="minorHAnsi"/>
          <w:b/>
          <w:bCs/>
          <w:color w:val="auto"/>
          <w:sz w:val="24"/>
          <w:szCs w:val="24"/>
        </w:rPr>
        <w:t>Chum</w:t>
      </w:r>
      <w:r w:rsidR="007E3B71">
        <w:rPr>
          <w:rFonts w:asciiTheme="minorHAnsi" w:hAnsiTheme="minorHAnsi"/>
          <w:color w:val="auto"/>
          <w:sz w:val="24"/>
          <w:szCs w:val="24"/>
        </w:rPr>
        <w:t>—</w:t>
      </w:r>
      <w:r w:rsidRPr="00E53A99">
        <w:rPr>
          <w:rFonts w:asciiTheme="minorHAnsi" w:hAnsiTheme="minorHAnsi"/>
          <w:color w:val="auto"/>
          <w:sz w:val="24"/>
          <w:szCs w:val="24"/>
        </w:rPr>
        <w:t xml:space="preserve">Neary’s lovable and well-meaning father. A survivor of the Khmer Rouge and was a </w:t>
      </w:r>
      <w:r w:rsidRPr="007E3B71">
        <w:rPr>
          <w:rFonts w:asciiTheme="minorHAnsi" w:hAnsiTheme="minorHAnsi"/>
          <w:color w:val="auto"/>
          <w:sz w:val="24"/>
          <w:szCs w:val="24"/>
        </w:rPr>
        <w:t>young man in the 1970s during the</w:t>
      </w:r>
      <w:r w:rsidR="007E3B71" w:rsidRPr="007E3B71">
        <w:rPr>
          <w:rFonts w:asciiTheme="minorHAnsi" w:hAnsiTheme="minorHAnsi"/>
          <w:color w:val="auto"/>
          <w:sz w:val="24"/>
          <w:szCs w:val="24"/>
        </w:rPr>
        <w:t>ir</w:t>
      </w:r>
      <w:r w:rsidRPr="007E3B71">
        <w:rPr>
          <w:rFonts w:asciiTheme="minorHAnsi" w:hAnsiTheme="minorHAnsi"/>
          <w:color w:val="auto"/>
          <w:sz w:val="24"/>
          <w:szCs w:val="24"/>
        </w:rPr>
        <w:t xml:space="preserve"> regime. </w:t>
      </w:r>
    </w:p>
    <w:p w14:paraId="3D40F38D" w14:textId="77777777" w:rsidR="007E3B71" w:rsidRPr="007E3B71" w:rsidRDefault="007E3B71" w:rsidP="00763EC7">
      <w:pPr>
        <w:pStyle w:val="Heading1"/>
        <w:spacing w:before="0" w:after="0" w:line="240" w:lineRule="auto"/>
        <w:rPr>
          <w:rFonts w:asciiTheme="minorHAnsi" w:hAnsiTheme="minorHAnsi"/>
          <w:color w:val="auto"/>
          <w:sz w:val="24"/>
          <w:szCs w:val="24"/>
        </w:rPr>
      </w:pPr>
    </w:p>
    <w:p w14:paraId="2ECD6A79" w14:textId="39FF7716" w:rsidR="00763EC7" w:rsidRPr="007E3B71" w:rsidRDefault="00763EC7" w:rsidP="00763EC7">
      <w:pPr>
        <w:pStyle w:val="Heading1"/>
        <w:spacing w:before="0" w:after="0" w:line="240" w:lineRule="auto"/>
        <w:rPr>
          <w:rFonts w:asciiTheme="minorHAnsi" w:hAnsiTheme="minorHAnsi"/>
          <w:color w:val="auto"/>
          <w:sz w:val="24"/>
          <w:szCs w:val="24"/>
        </w:rPr>
      </w:pPr>
      <w:r w:rsidRPr="007E3B71">
        <w:rPr>
          <w:rFonts w:asciiTheme="minorHAnsi" w:hAnsiTheme="minorHAnsi"/>
          <w:b/>
          <w:bCs/>
          <w:color w:val="auto"/>
          <w:sz w:val="24"/>
          <w:szCs w:val="24"/>
        </w:rPr>
        <w:t xml:space="preserve">Neary </w:t>
      </w:r>
      <w:r w:rsidR="007E3B71" w:rsidRPr="007E3B71">
        <w:rPr>
          <w:rFonts w:asciiTheme="minorHAnsi" w:hAnsiTheme="minorHAnsi"/>
          <w:color w:val="auto"/>
          <w:sz w:val="24"/>
          <w:szCs w:val="24"/>
        </w:rPr>
        <w:t>–</w:t>
      </w:r>
      <w:r w:rsidRPr="007E3B71">
        <w:rPr>
          <w:rFonts w:asciiTheme="minorHAnsi" w:hAnsiTheme="minorHAnsi"/>
          <w:color w:val="auto"/>
          <w:sz w:val="24"/>
          <w:szCs w:val="24"/>
        </w:rPr>
        <w:t xml:space="preserve"> </w:t>
      </w:r>
      <w:r w:rsidR="007E3B71" w:rsidRPr="007E3B71">
        <w:rPr>
          <w:rFonts w:asciiTheme="minorHAnsi" w:hAnsiTheme="minorHAnsi"/>
          <w:color w:val="auto"/>
          <w:sz w:val="24"/>
          <w:szCs w:val="24"/>
        </w:rPr>
        <w:t>Neary is a Cambodian American who grew up in Massachusetts. Neary has spent the last two years investigating the war crimes in Cambodia.</w:t>
      </w:r>
    </w:p>
    <w:p w14:paraId="197A660C" w14:textId="77777777" w:rsidR="00763EC7" w:rsidRPr="007E3B71" w:rsidRDefault="00763EC7" w:rsidP="00763EC7">
      <w:pPr>
        <w:pStyle w:val="Heading1"/>
        <w:spacing w:before="0" w:after="0" w:line="240" w:lineRule="auto"/>
        <w:rPr>
          <w:rFonts w:asciiTheme="minorHAnsi" w:hAnsiTheme="minorHAnsi"/>
          <w:color w:val="auto"/>
          <w:sz w:val="24"/>
          <w:szCs w:val="24"/>
        </w:rPr>
      </w:pPr>
    </w:p>
    <w:p w14:paraId="583F8526" w14:textId="5A753B79" w:rsidR="007E3B71" w:rsidRPr="007E3B71" w:rsidRDefault="00763EC7" w:rsidP="007E3B71">
      <w:pPr>
        <w:pStyle w:val="Heading1"/>
        <w:spacing w:before="0" w:after="0" w:line="240" w:lineRule="auto"/>
        <w:rPr>
          <w:rFonts w:asciiTheme="minorHAnsi" w:hAnsiTheme="minorHAnsi"/>
          <w:color w:val="auto"/>
          <w:sz w:val="24"/>
          <w:szCs w:val="24"/>
        </w:rPr>
      </w:pPr>
      <w:r w:rsidRPr="007E3B71">
        <w:rPr>
          <w:rFonts w:asciiTheme="minorHAnsi" w:hAnsiTheme="minorHAnsi"/>
          <w:b/>
          <w:bCs/>
          <w:color w:val="auto"/>
          <w:sz w:val="24"/>
          <w:szCs w:val="24"/>
        </w:rPr>
        <w:t>Ted</w:t>
      </w:r>
      <w:r w:rsidR="007E3B71" w:rsidRPr="007E3B71">
        <w:rPr>
          <w:rFonts w:asciiTheme="minorHAnsi" w:hAnsiTheme="minorHAnsi"/>
          <w:b/>
          <w:bCs/>
          <w:color w:val="auto"/>
          <w:sz w:val="24"/>
          <w:szCs w:val="24"/>
        </w:rPr>
        <w:t xml:space="preserve"> </w:t>
      </w:r>
      <w:r w:rsidR="007E3B71" w:rsidRPr="007E3B71">
        <w:rPr>
          <w:rFonts w:asciiTheme="minorHAnsi" w:hAnsiTheme="minorHAnsi"/>
          <w:color w:val="auto"/>
          <w:sz w:val="24"/>
          <w:szCs w:val="24"/>
        </w:rPr>
        <w:t>–Neary’s Thai-Canadian boyfriend. He also works for the Extraordinary Chambers in the Courts of Cambodia.</w:t>
      </w:r>
    </w:p>
    <w:p w14:paraId="0FE3CEB5" w14:textId="77777777" w:rsidR="00763EC7" w:rsidRPr="007E3B71" w:rsidRDefault="00763EC7" w:rsidP="00763EC7">
      <w:pPr>
        <w:pStyle w:val="Heading1"/>
        <w:spacing w:before="0" w:after="0" w:line="240" w:lineRule="auto"/>
        <w:rPr>
          <w:rFonts w:asciiTheme="minorHAnsi" w:hAnsiTheme="minorHAnsi"/>
          <w:color w:val="auto"/>
          <w:sz w:val="24"/>
          <w:szCs w:val="24"/>
        </w:rPr>
      </w:pPr>
    </w:p>
    <w:p w14:paraId="317DC04F" w14:textId="213FFBC2" w:rsidR="00763EC7" w:rsidRPr="007E3B71" w:rsidRDefault="00763EC7" w:rsidP="00763EC7">
      <w:pPr>
        <w:pStyle w:val="Heading1"/>
        <w:spacing w:before="0" w:after="0" w:line="240" w:lineRule="auto"/>
        <w:rPr>
          <w:rFonts w:asciiTheme="minorHAnsi" w:hAnsiTheme="minorHAnsi"/>
          <w:b/>
          <w:bCs/>
          <w:color w:val="auto"/>
          <w:sz w:val="24"/>
          <w:szCs w:val="24"/>
        </w:rPr>
      </w:pPr>
      <w:r w:rsidRPr="007E3B71">
        <w:rPr>
          <w:rFonts w:asciiTheme="minorHAnsi" w:hAnsiTheme="minorHAnsi"/>
          <w:b/>
          <w:bCs/>
          <w:color w:val="auto"/>
          <w:sz w:val="24"/>
          <w:szCs w:val="24"/>
        </w:rPr>
        <w:t>Leng</w:t>
      </w:r>
      <w:r w:rsidR="007E3B71">
        <w:rPr>
          <w:rFonts w:asciiTheme="minorHAnsi" w:hAnsiTheme="minorHAnsi"/>
          <w:b/>
          <w:bCs/>
          <w:color w:val="auto"/>
          <w:sz w:val="24"/>
          <w:szCs w:val="24"/>
        </w:rPr>
        <w:t xml:space="preserve"> – </w:t>
      </w:r>
      <w:r w:rsidR="007E3B71" w:rsidRPr="007E3B71">
        <w:rPr>
          <w:rFonts w:asciiTheme="minorHAnsi" w:hAnsiTheme="minorHAnsi"/>
          <w:color w:val="auto"/>
          <w:sz w:val="24"/>
          <w:szCs w:val="24"/>
        </w:rPr>
        <w:t>Chum’s best friend and bandmate in the 1970s. Leng is dating Sothea.</w:t>
      </w:r>
    </w:p>
    <w:p w14:paraId="40476646" w14:textId="77777777" w:rsidR="00763EC7" w:rsidRPr="007E3B71" w:rsidRDefault="00763EC7" w:rsidP="00763EC7">
      <w:pPr>
        <w:pStyle w:val="Heading1"/>
        <w:spacing w:before="0" w:after="0" w:line="240" w:lineRule="auto"/>
        <w:rPr>
          <w:rFonts w:asciiTheme="minorHAnsi" w:hAnsiTheme="minorHAnsi"/>
          <w:color w:val="auto"/>
          <w:sz w:val="24"/>
          <w:szCs w:val="24"/>
        </w:rPr>
      </w:pPr>
    </w:p>
    <w:p w14:paraId="0E2B6187" w14:textId="530EA0DC" w:rsidR="00763EC7" w:rsidRPr="007E3B71" w:rsidRDefault="00763EC7" w:rsidP="00763EC7">
      <w:pPr>
        <w:pStyle w:val="Heading1"/>
        <w:spacing w:before="0" w:after="0" w:line="240" w:lineRule="auto"/>
        <w:rPr>
          <w:rFonts w:asciiTheme="minorHAnsi" w:hAnsiTheme="minorHAnsi"/>
          <w:b/>
          <w:bCs/>
          <w:color w:val="auto"/>
          <w:sz w:val="24"/>
          <w:szCs w:val="24"/>
        </w:rPr>
      </w:pPr>
      <w:r w:rsidRPr="007E3B71">
        <w:rPr>
          <w:rFonts w:asciiTheme="minorHAnsi" w:hAnsiTheme="minorHAnsi"/>
          <w:b/>
          <w:bCs/>
          <w:color w:val="auto"/>
          <w:sz w:val="24"/>
          <w:szCs w:val="24"/>
        </w:rPr>
        <w:t>Sothea</w:t>
      </w:r>
      <w:r w:rsidR="007E3B71">
        <w:rPr>
          <w:rFonts w:asciiTheme="minorHAnsi" w:hAnsiTheme="minorHAnsi"/>
          <w:b/>
          <w:bCs/>
          <w:color w:val="auto"/>
          <w:sz w:val="24"/>
          <w:szCs w:val="24"/>
        </w:rPr>
        <w:t xml:space="preserve"> – </w:t>
      </w:r>
      <w:r w:rsidR="007E3B71" w:rsidRPr="007E3B71">
        <w:rPr>
          <w:rFonts w:asciiTheme="minorHAnsi" w:hAnsiTheme="minorHAnsi"/>
          <w:color w:val="auto"/>
          <w:sz w:val="24"/>
          <w:szCs w:val="24"/>
        </w:rPr>
        <w:t xml:space="preserve">The lead vocalist and band member of The </w:t>
      </w:r>
      <w:proofErr w:type="spellStart"/>
      <w:r w:rsidR="007E3B71" w:rsidRPr="007E3B71">
        <w:rPr>
          <w:rFonts w:asciiTheme="minorHAnsi" w:hAnsiTheme="minorHAnsi"/>
          <w:color w:val="auto"/>
          <w:sz w:val="24"/>
          <w:szCs w:val="24"/>
        </w:rPr>
        <w:t>Cyclos</w:t>
      </w:r>
      <w:proofErr w:type="spellEnd"/>
      <w:r w:rsidR="007E3B71" w:rsidRPr="007E3B71">
        <w:rPr>
          <w:rFonts w:asciiTheme="minorHAnsi" w:hAnsiTheme="minorHAnsi"/>
          <w:color w:val="auto"/>
          <w:sz w:val="24"/>
          <w:szCs w:val="24"/>
        </w:rPr>
        <w:t>.</w:t>
      </w:r>
    </w:p>
    <w:p w14:paraId="31492035" w14:textId="77777777" w:rsidR="00763EC7" w:rsidRPr="007E3B71" w:rsidRDefault="00763EC7" w:rsidP="00763EC7">
      <w:pPr>
        <w:pStyle w:val="Heading1"/>
        <w:spacing w:before="0" w:after="0" w:line="240" w:lineRule="auto"/>
        <w:rPr>
          <w:rFonts w:asciiTheme="minorHAnsi" w:hAnsiTheme="minorHAnsi"/>
          <w:color w:val="auto"/>
          <w:sz w:val="24"/>
          <w:szCs w:val="24"/>
        </w:rPr>
      </w:pPr>
    </w:p>
    <w:p w14:paraId="5D655284" w14:textId="3BE4C2C6" w:rsidR="00763EC7" w:rsidRPr="007E3B71" w:rsidRDefault="00763EC7" w:rsidP="00763EC7">
      <w:pPr>
        <w:pStyle w:val="Heading1"/>
        <w:spacing w:before="0" w:after="0" w:line="240" w:lineRule="auto"/>
        <w:rPr>
          <w:rFonts w:asciiTheme="minorHAnsi" w:hAnsiTheme="minorHAnsi"/>
          <w:color w:val="auto"/>
          <w:sz w:val="24"/>
          <w:szCs w:val="24"/>
        </w:rPr>
      </w:pPr>
      <w:r w:rsidRPr="007E3B71">
        <w:rPr>
          <w:rFonts w:asciiTheme="minorHAnsi" w:hAnsiTheme="minorHAnsi"/>
          <w:b/>
          <w:bCs/>
          <w:color w:val="auto"/>
          <w:sz w:val="24"/>
          <w:szCs w:val="24"/>
        </w:rPr>
        <w:t>Pou</w:t>
      </w:r>
      <w:r w:rsidR="007E3B71">
        <w:rPr>
          <w:rFonts w:asciiTheme="minorHAnsi" w:hAnsiTheme="minorHAnsi"/>
          <w:b/>
          <w:bCs/>
          <w:color w:val="auto"/>
          <w:sz w:val="24"/>
          <w:szCs w:val="24"/>
        </w:rPr>
        <w:t xml:space="preserve"> – </w:t>
      </w:r>
      <w:r w:rsidR="007E3B71" w:rsidRPr="007E3B71">
        <w:rPr>
          <w:rFonts w:asciiTheme="minorHAnsi" w:hAnsiTheme="minorHAnsi"/>
          <w:color w:val="auto"/>
          <w:sz w:val="24"/>
          <w:szCs w:val="24"/>
        </w:rPr>
        <w:t xml:space="preserve">A bandmate in The </w:t>
      </w:r>
      <w:proofErr w:type="spellStart"/>
      <w:r w:rsidR="007E3B71" w:rsidRPr="007E3B71">
        <w:rPr>
          <w:rFonts w:asciiTheme="minorHAnsi" w:hAnsiTheme="minorHAnsi"/>
          <w:color w:val="auto"/>
          <w:sz w:val="24"/>
          <w:szCs w:val="24"/>
        </w:rPr>
        <w:t>Cyclos</w:t>
      </w:r>
      <w:proofErr w:type="spellEnd"/>
      <w:r w:rsidR="007E3B71" w:rsidRPr="007E3B71">
        <w:rPr>
          <w:rFonts w:asciiTheme="minorHAnsi" w:hAnsiTheme="minorHAnsi"/>
          <w:color w:val="auto"/>
          <w:sz w:val="24"/>
          <w:szCs w:val="24"/>
        </w:rPr>
        <w:t>.</w:t>
      </w:r>
    </w:p>
    <w:p w14:paraId="131B73D0" w14:textId="77777777" w:rsidR="00763EC7" w:rsidRPr="007E3B71" w:rsidRDefault="00763EC7" w:rsidP="00763EC7">
      <w:pPr>
        <w:pStyle w:val="Heading1"/>
        <w:spacing w:before="0" w:after="0" w:line="240" w:lineRule="auto"/>
        <w:rPr>
          <w:rFonts w:asciiTheme="minorHAnsi" w:hAnsiTheme="minorHAnsi"/>
          <w:color w:val="auto"/>
          <w:sz w:val="24"/>
          <w:szCs w:val="24"/>
        </w:rPr>
      </w:pPr>
    </w:p>
    <w:p w14:paraId="1F36AE95" w14:textId="7BAD2155" w:rsidR="00763EC7" w:rsidRPr="007E3B71" w:rsidRDefault="00763EC7" w:rsidP="00763EC7">
      <w:pPr>
        <w:pStyle w:val="Heading1"/>
        <w:spacing w:before="0" w:after="0" w:line="240" w:lineRule="auto"/>
        <w:rPr>
          <w:rFonts w:asciiTheme="minorHAnsi" w:hAnsiTheme="minorHAnsi"/>
          <w:color w:val="auto"/>
          <w:sz w:val="24"/>
          <w:szCs w:val="24"/>
        </w:rPr>
      </w:pPr>
      <w:r w:rsidRPr="007E3B71">
        <w:rPr>
          <w:rFonts w:asciiTheme="minorHAnsi" w:hAnsiTheme="minorHAnsi"/>
          <w:b/>
          <w:bCs/>
          <w:color w:val="auto"/>
          <w:sz w:val="24"/>
          <w:szCs w:val="24"/>
        </w:rPr>
        <w:t>Rom</w:t>
      </w:r>
      <w:r w:rsidR="007E3B71">
        <w:rPr>
          <w:rFonts w:asciiTheme="minorHAnsi" w:hAnsiTheme="minorHAnsi"/>
          <w:b/>
          <w:bCs/>
          <w:color w:val="auto"/>
          <w:sz w:val="24"/>
          <w:szCs w:val="24"/>
        </w:rPr>
        <w:t xml:space="preserve"> – </w:t>
      </w:r>
      <w:r w:rsidR="007E3B71" w:rsidRPr="007E3B71">
        <w:rPr>
          <w:rFonts w:asciiTheme="minorHAnsi" w:hAnsiTheme="minorHAnsi"/>
          <w:color w:val="auto"/>
          <w:sz w:val="24"/>
          <w:szCs w:val="24"/>
        </w:rPr>
        <w:t xml:space="preserve">A bandmate in The </w:t>
      </w:r>
      <w:proofErr w:type="spellStart"/>
      <w:r w:rsidR="007E3B71" w:rsidRPr="007E3B71">
        <w:rPr>
          <w:rFonts w:asciiTheme="minorHAnsi" w:hAnsiTheme="minorHAnsi"/>
          <w:color w:val="auto"/>
          <w:sz w:val="24"/>
          <w:szCs w:val="24"/>
        </w:rPr>
        <w:t>Cyclos</w:t>
      </w:r>
      <w:proofErr w:type="spellEnd"/>
      <w:r w:rsidR="007E3B71" w:rsidRPr="007E3B71">
        <w:rPr>
          <w:rFonts w:asciiTheme="minorHAnsi" w:hAnsiTheme="minorHAnsi"/>
          <w:color w:val="auto"/>
          <w:sz w:val="24"/>
          <w:szCs w:val="24"/>
        </w:rPr>
        <w:t>.</w:t>
      </w:r>
    </w:p>
    <w:p w14:paraId="0FD45091" w14:textId="77777777" w:rsidR="00763EC7" w:rsidRDefault="00763EC7" w:rsidP="00763EC7">
      <w:pPr>
        <w:pStyle w:val="Heading1"/>
        <w:spacing w:before="0" w:after="0" w:line="240" w:lineRule="auto"/>
        <w:rPr>
          <w:rFonts w:asciiTheme="minorHAnsi" w:hAnsiTheme="minorHAnsi"/>
          <w:color w:val="auto"/>
          <w:sz w:val="24"/>
          <w:szCs w:val="24"/>
        </w:rPr>
      </w:pPr>
    </w:p>
    <w:p w14:paraId="40EA4D5A" w14:textId="7AAB9EA8" w:rsidR="00763EC7" w:rsidRPr="00763EC7" w:rsidRDefault="00763EC7" w:rsidP="00763EC7">
      <w:pPr>
        <w:pStyle w:val="Heading1"/>
        <w:spacing w:before="0" w:after="0" w:line="240" w:lineRule="auto"/>
        <w:rPr>
          <w:rFonts w:asciiTheme="minorHAnsi" w:hAnsiTheme="minorHAnsi"/>
          <w:color w:val="auto"/>
          <w:sz w:val="24"/>
          <w:szCs w:val="24"/>
        </w:rPr>
      </w:pPr>
      <w:r w:rsidRPr="00E53A99">
        <w:rPr>
          <w:rFonts w:asciiTheme="minorHAnsi" w:hAnsiTheme="minorHAnsi"/>
          <w:b/>
          <w:bCs/>
          <w:color w:val="auto"/>
          <w:sz w:val="24"/>
          <w:szCs w:val="24"/>
        </w:rPr>
        <w:t>Duch</w:t>
      </w:r>
      <w:r w:rsidRPr="00E53A99">
        <w:rPr>
          <w:rFonts w:asciiTheme="minorHAnsi" w:hAnsiTheme="minorHAnsi"/>
          <w:color w:val="auto"/>
          <w:sz w:val="24"/>
          <w:szCs w:val="24"/>
        </w:rPr>
        <w:t xml:space="preserve"> </w:t>
      </w:r>
      <w:r w:rsidR="00651286">
        <w:rPr>
          <w:rFonts w:asciiTheme="minorHAnsi" w:hAnsiTheme="minorHAnsi"/>
          <w:color w:val="auto"/>
          <w:sz w:val="24"/>
          <w:szCs w:val="24"/>
        </w:rPr>
        <w:t>–</w:t>
      </w:r>
      <w:r w:rsidRPr="00E53A99">
        <w:rPr>
          <w:rFonts w:asciiTheme="minorHAnsi" w:hAnsiTheme="minorHAnsi"/>
          <w:color w:val="auto"/>
          <w:sz w:val="24"/>
          <w:szCs w:val="24"/>
        </w:rPr>
        <w:t xml:space="preserve"> The emcee of the story, Duch is a fictionalized interpretation of the </w:t>
      </w:r>
      <w:r>
        <w:rPr>
          <w:rFonts w:asciiTheme="minorHAnsi" w:hAnsiTheme="minorHAnsi"/>
          <w:color w:val="auto"/>
          <w:sz w:val="24"/>
          <w:szCs w:val="24"/>
        </w:rPr>
        <w:t xml:space="preserve">real-life </w:t>
      </w:r>
      <w:r w:rsidRPr="00E53A99">
        <w:rPr>
          <w:rFonts w:asciiTheme="minorHAnsi" w:hAnsiTheme="minorHAnsi"/>
          <w:color w:val="auto"/>
          <w:sz w:val="24"/>
          <w:szCs w:val="24"/>
        </w:rPr>
        <w:t>Cambodian war criminal, member of Khmer Rouge, and the Chairman of S-21.</w:t>
      </w:r>
    </w:p>
    <w:p w14:paraId="02DCC8A0" w14:textId="77777777" w:rsidR="00763EC7" w:rsidRDefault="00763EC7" w:rsidP="00E53A99">
      <w:pPr>
        <w:pStyle w:val="Heading1"/>
        <w:spacing w:before="0" w:after="0" w:line="360" w:lineRule="auto"/>
        <w:rPr>
          <w:rFonts w:asciiTheme="minorHAnsi" w:hAnsiTheme="minorHAnsi"/>
          <w:b/>
          <w:bCs/>
          <w:color w:val="auto"/>
          <w:sz w:val="32"/>
          <w:szCs w:val="32"/>
        </w:rPr>
      </w:pPr>
    </w:p>
    <w:p w14:paraId="7B862596" w14:textId="645CF150" w:rsidR="007E3B71" w:rsidRPr="0048518B" w:rsidRDefault="00E53A99" w:rsidP="007E3B71">
      <w:pPr>
        <w:pStyle w:val="Heading1"/>
        <w:spacing w:before="0" w:after="0" w:line="360" w:lineRule="auto"/>
        <w:rPr>
          <w:rFonts w:asciiTheme="minorHAnsi" w:hAnsiTheme="minorHAnsi"/>
          <w:b/>
          <w:bCs/>
          <w:color w:val="auto"/>
        </w:rPr>
      </w:pPr>
      <w:r w:rsidRPr="0048518B">
        <w:rPr>
          <w:rFonts w:asciiTheme="minorHAnsi" w:hAnsiTheme="minorHAnsi"/>
          <w:b/>
          <w:bCs/>
          <w:color w:val="auto"/>
        </w:rPr>
        <w:t>Synopsis:</w:t>
      </w:r>
    </w:p>
    <w:p w14:paraId="73809447" w14:textId="476A1CA0" w:rsidR="00763EC7" w:rsidRPr="00763EC7" w:rsidRDefault="00763EC7" w:rsidP="00763EC7">
      <w:pPr>
        <w:pStyle w:val="Heading1"/>
        <w:spacing w:before="0" w:after="0" w:line="360" w:lineRule="auto"/>
        <w:rPr>
          <w:rFonts w:asciiTheme="minorHAnsi" w:hAnsiTheme="minorHAnsi"/>
          <w:b/>
          <w:bCs/>
          <w:color w:val="auto"/>
          <w:sz w:val="24"/>
          <w:szCs w:val="24"/>
        </w:rPr>
      </w:pPr>
      <w:r w:rsidRPr="00763EC7">
        <w:rPr>
          <w:rFonts w:asciiTheme="minorHAnsi" w:hAnsiTheme="minorHAnsi"/>
          <w:b/>
          <w:bCs/>
          <w:color w:val="auto"/>
          <w:sz w:val="24"/>
          <w:szCs w:val="24"/>
        </w:rPr>
        <w:t>ACT I</w:t>
      </w:r>
    </w:p>
    <w:p w14:paraId="5DF53FD6" w14:textId="77777777" w:rsidR="00763EC7" w:rsidRDefault="00763EC7" w:rsidP="00E53A99">
      <w:pPr>
        <w:pStyle w:val="Heading1"/>
        <w:spacing w:before="0" w:after="0" w:line="360" w:lineRule="auto"/>
        <w:rPr>
          <w:rFonts w:asciiTheme="minorHAnsi" w:hAnsiTheme="minorHAnsi"/>
          <w:color w:val="auto"/>
          <w:sz w:val="24"/>
          <w:szCs w:val="24"/>
        </w:rPr>
      </w:pPr>
    </w:p>
    <w:p w14:paraId="4A9A327B" w14:textId="6B0946FD" w:rsidR="00E53A99" w:rsidRPr="00E53A99" w:rsidRDefault="00E53A99" w:rsidP="00E53A99">
      <w:pPr>
        <w:pStyle w:val="Heading1"/>
        <w:spacing w:before="0" w:after="0" w:line="360" w:lineRule="auto"/>
        <w:rPr>
          <w:rFonts w:asciiTheme="minorHAnsi" w:hAnsiTheme="minorHAnsi"/>
          <w:color w:val="auto"/>
          <w:sz w:val="24"/>
          <w:szCs w:val="24"/>
        </w:rPr>
      </w:pPr>
      <w:r w:rsidRPr="00E53A99">
        <w:rPr>
          <w:rFonts w:asciiTheme="minorHAnsi" w:hAnsiTheme="minorHAnsi"/>
          <w:color w:val="auto"/>
          <w:sz w:val="24"/>
          <w:szCs w:val="24"/>
        </w:rPr>
        <w:t xml:space="preserve">The play opens with an empty stage, set up for a full rock concert. The band </w:t>
      </w:r>
      <w:r>
        <w:rPr>
          <w:rFonts w:asciiTheme="minorHAnsi" w:hAnsiTheme="minorHAnsi"/>
          <w:color w:val="auto"/>
          <w:sz w:val="24"/>
          <w:szCs w:val="24"/>
        </w:rPr>
        <w:t>–</w:t>
      </w:r>
      <w:r w:rsidRPr="00E53A99">
        <w:rPr>
          <w:rFonts w:asciiTheme="minorHAnsi" w:hAnsiTheme="minorHAnsi"/>
          <w:color w:val="auto"/>
          <w:sz w:val="24"/>
          <w:szCs w:val="24"/>
        </w:rPr>
        <w:t xml:space="preserve"> Chum, Leng, Sothea, Pou, and Rom enter. They play “</w:t>
      </w:r>
      <w:proofErr w:type="spellStart"/>
      <w:r w:rsidRPr="00E53A99">
        <w:rPr>
          <w:rFonts w:asciiTheme="minorHAnsi" w:hAnsiTheme="minorHAnsi"/>
          <w:i/>
          <w:iCs/>
          <w:color w:val="auto"/>
          <w:sz w:val="24"/>
          <w:szCs w:val="24"/>
        </w:rPr>
        <w:t>Jeas</w:t>
      </w:r>
      <w:proofErr w:type="spellEnd"/>
      <w:r w:rsidRPr="00E53A99">
        <w:rPr>
          <w:rFonts w:asciiTheme="minorHAnsi" w:hAnsiTheme="minorHAnsi"/>
          <w:i/>
          <w:iCs/>
          <w:color w:val="auto"/>
          <w:sz w:val="24"/>
          <w:szCs w:val="24"/>
        </w:rPr>
        <w:t xml:space="preserve"> </w:t>
      </w:r>
      <w:proofErr w:type="spellStart"/>
      <w:r w:rsidRPr="00E53A99">
        <w:rPr>
          <w:rFonts w:asciiTheme="minorHAnsi" w:hAnsiTheme="minorHAnsi"/>
          <w:i/>
          <w:iCs/>
          <w:color w:val="auto"/>
          <w:sz w:val="24"/>
          <w:szCs w:val="24"/>
        </w:rPr>
        <w:t>Cyclo</w:t>
      </w:r>
      <w:proofErr w:type="spellEnd"/>
      <w:r w:rsidRPr="00E53A99">
        <w:rPr>
          <w:rFonts w:asciiTheme="minorHAnsi" w:hAnsiTheme="minorHAnsi"/>
          <w:i/>
          <w:iCs/>
          <w:color w:val="auto"/>
          <w:sz w:val="24"/>
          <w:szCs w:val="24"/>
        </w:rPr>
        <w:t xml:space="preserve"> Version A</w:t>
      </w:r>
      <w:r w:rsidRPr="00E53A99">
        <w:rPr>
          <w:rFonts w:asciiTheme="minorHAnsi" w:hAnsiTheme="minorHAnsi"/>
          <w:color w:val="auto"/>
          <w:sz w:val="24"/>
          <w:szCs w:val="24"/>
        </w:rPr>
        <w:t xml:space="preserve">” by Yol </w:t>
      </w:r>
      <w:proofErr w:type="spellStart"/>
      <w:r w:rsidRPr="00E53A99">
        <w:rPr>
          <w:rFonts w:asciiTheme="minorHAnsi" w:hAnsiTheme="minorHAnsi"/>
          <w:color w:val="auto"/>
          <w:sz w:val="24"/>
          <w:szCs w:val="24"/>
        </w:rPr>
        <w:t>Aularong</w:t>
      </w:r>
      <w:proofErr w:type="spellEnd"/>
      <w:r w:rsidRPr="00E53A99">
        <w:rPr>
          <w:rFonts w:asciiTheme="minorHAnsi" w:hAnsiTheme="minorHAnsi"/>
          <w:color w:val="auto"/>
          <w:sz w:val="24"/>
          <w:szCs w:val="24"/>
        </w:rPr>
        <w:t xml:space="preserve">. The band begins to play </w:t>
      </w:r>
      <w:r w:rsidRPr="00E53A99">
        <w:rPr>
          <w:rFonts w:asciiTheme="minorHAnsi" w:hAnsiTheme="minorHAnsi"/>
          <w:i/>
          <w:iCs/>
          <w:color w:val="auto"/>
          <w:sz w:val="24"/>
          <w:szCs w:val="24"/>
        </w:rPr>
        <w:t>“Uku”</w:t>
      </w:r>
      <w:r w:rsidRPr="00E53A99">
        <w:rPr>
          <w:rFonts w:asciiTheme="minorHAnsi" w:hAnsiTheme="minorHAnsi"/>
          <w:color w:val="auto"/>
          <w:sz w:val="24"/>
          <w:szCs w:val="24"/>
        </w:rPr>
        <w:t xml:space="preserve"> by Dengue Fever and makes it halfway through the song before Duch, a convicted Cambodian war criminal and member of the Khmer Rouge, enters and interrupts them. Duch take</w:t>
      </w:r>
      <w:r>
        <w:rPr>
          <w:rFonts w:asciiTheme="minorHAnsi" w:hAnsiTheme="minorHAnsi"/>
          <w:color w:val="auto"/>
          <w:sz w:val="24"/>
          <w:szCs w:val="24"/>
        </w:rPr>
        <w:t>s</w:t>
      </w:r>
      <w:r w:rsidRPr="00E53A99">
        <w:rPr>
          <w:rFonts w:asciiTheme="minorHAnsi" w:hAnsiTheme="minorHAnsi"/>
          <w:color w:val="auto"/>
          <w:sz w:val="24"/>
          <w:szCs w:val="24"/>
        </w:rPr>
        <w:t xml:space="preserve"> on the role of a narrator and introduces the band as ‘The </w:t>
      </w:r>
      <w:proofErr w:type="spellStart"/>
      <w:r w:rsidRPr="00E53A99">
        <w:rPr>
          <w:rFonts w:asciiTheme="minorHAnsi" w:hAnsiTheme="minorHAnsi"/>
          <w:color w:val="auto"/>
          <w:sz w:val="24"/>
          <w:szCs w:val="24"/>
        </w:rPr>
        <w:t>Cyclos</w:t>
      </w:r>
      <w:proofErr w:type="spellEnd"/>
      <w:r w:rsidRPr="00E53A99">
        <w:rPr>
          <w:rFonts w:asciiTheme="minorHAnsi" w:hAnsiTheme="minorHAnsi"/>
          <w:color w:val="auto"/>
          <w:sz w:val="24"/>
          <w:szCs w:val="24"/>
        </w:rPr>
        <w:t>’ and reveals this song was from their first, last, and only album, recorded in Phnom Penh, April 1975. He recounts the vibrant music scene of Cambodia and explains music is the soul of Cambodia. He continues his narration and begins a gruesome slide show of Cambodia during the Khmer Rouge, explaining people “think of everything that came after… The Khmer Rouge, Pol Pot, and two million dead.” </w:t>
      </w:r>
    </w:p>
    <w:p w14:paraId="188F7AD8" w14:textId="77777777" w:rsidR="00E53A99" w:rsidRPr="00E53A99" w:rsidRDefault="00E53A99" w:rsidP="00E53A99">
      <w:pPr>
        <w:pStyle w:val="Heading1"/>
        <w:spacing w:before="0" w:after="0" w:line="360" w:lineRule="auto"/>
        <w:rPr>
          <w:rFonts w:asciiTheme="minorHAnsi" w:hAnsiTheme="minorHAnsi"/>
          <w:color w:val="auto"/>
          <w:sz w:val="24"/>
          <w:szCs w:val="24"/>
        </w:rPr>
      </w:pPr>
    </w:p>
    <w:p w14:paraId="536861FF" w14:textId="77777777" w:rsidR="00E53A99" w:rsidRPr="00E53A99" w:rsidRDefault="00E53A99" w:rsidP="00E53A99">
      <w:pPr>
        <w:pStyle w:val="Heading1"/>
        <w:spacing w:before="0" w:after="0" w:line="360" w:lineRule="auto"/>
        <w:rPr>
          <w:rFonts w:asciiTheme="minorHAnsi" w:hAnsiTheme="minorHAnsi"/>
          <w:color w:val="auto"/>
          <w:sz w:val="24"/>
          <w:szCs w:val="24"/>
        </w:rPr>
      </w:pPr>
      <w:r w:rsidRPr="00E53A99">
        <w:rPr>
          <w:rFonts w:asciiTheme="minorHAnsi" w:hAnsiTheme="minorHAnsi"/>
          <w:color w:val="auto"/>
          <w:sz w:val="24"/>
          <w:szCs w:val="24"/>
        </w:rPr>
        <w:t>The sound of a plane landing fills the stage and Duch reveals the plane carries someone he has been waiting for. He then explains that while he may not appear in the story for some time, he is always here, watching. He welcomes the audience to the show and the scene changes to Phnom Penh, Cambodia, 2008. </w:t>
      </w:r>
    </w:p>
    <w:p w14:paraId="66844FF2" w14:textId="77777777" w:rsidR="00E53A99" w:rsidRPr="00E53A99" w:rsidRDefault="00E53A99" w:rsidP="00E53A99">
      <w:pPr>
        <w:pStyle w:val="Heading1"/>
        <w:spacing w:before="0" w:after="0" w:line="360" w:lineRule="auto"/>
        <w:rPr>
          <w:rFonts w:asciiTheme="minorHAnsi" w:hAnsiTheme="minorHAnsi"/>
          <w:color w:val="auto"/>
          <w:sz w:val="24"/>
          <w:szCs w:val="24"/>
        </w:rPr>
      </w:pPr>
    </w:p>
    <w:p w14:paraId="7CFBEEB9" w14:textId="2031C629" w:rsidR="00E53A99" w:rsidRPr="00E53A99" w:rsidRDefault="00E53A99" w:rsidP="00E53A99">
      <w:pPr>
        <w:pStyle w:val="Heading1"/>
        <w:spacing w:before="0" w:after="0" w:line="360" w:lineRule="auto"/>
        <w:rPr>
          <w:rFonts w:asciiTheme="minorHAnsi" w:hAnsiTheme="minorHAnsi"/>
          <w:color w:val="auto"/>
          <w:sz w:val="24"/>
          <w:szCs w:val="24"/>
        </w:rPr>
      </w:pPr>
      <w:r w:rsidRPr="00E53A99">
        <w:rPr>
          <w:rFonts w:asciiTheme="minorHAnsi" w:hAnsiTheme="minorHAnsi"/>
          <w:color w:val="auto"/>
          <w:sz w:val="24"/>
          <w:szCs w:val="24"/>
        </w:rPr>
        <w:t>The lights rise on a hotel room, where a radio is playing. Chum, Neary’s father, enters the room and turns off the radio. He stands in the silence for a minute before Neary, a young lawyer, enters carrying a huge stack of manila folders while talking on the phone. Neary is shocked to see Chum, revealing she had invited her parents to visit two years ago when she first arrived to work in Cambodia and never thought he would come. Chum brushes off her concerns and begins to fuss over Neary and her living arrangements. Chum laments that when Neary “comes back” to Cambodia, she should be put in a bigger room. Neary counters her father by explaining she’d never been to Cambodia before this trip so technically she can’t “come back”.  Chum disagrees because he is from Cambodia, therefore Neary also comes from Cambodia. They continue to bicker regarding Neary’s living arrangements and where Chum will stay when Ted, Neary’s boyfriend, enters. </w:t>
      </w:r>
    </w:p>
    <w:p w14:paraId="68021A0D" w14:textId="77777777" w:rsidR="00E53A99" w:rsidRPr="00E53A99" w:rsidRDefault="00E53A99" w:rsidP="00E53A99">
      <w:pPr>
        <w:pStyle w:val="Heading1"/>
        <w:spacing w:before="0" w:after="0" w:line="360" w:lineRule="auto"/>
        <w:rPr>
          <w:rFonts w:asciiTheme="minorHAnsi" w:hAnsiTheme="minorHAnsi"/>
          <w:color w:val="auto"/>
          <w:sz w:val="24"/>
          <w:szCs w:val="24"/>
        </w:rPr>
      </w:pPr>
    </w:p>
    <w:p w14:paraId="33AE65D3" w14:textId="77777777" w:rsidR="00E53A99" w:rsidRPr="00E53A99" w:rsidRDefault="00E53A99" w:rsidP="00E53A99">
      <w:pPr>
        <w:pStyle w:val="Heading1"/>
        <w:spacing w:before="0" w:after="0" w:line="360" w:lineRule="auto"/>
        <w:rPr>
          <w:rFonts w:asciiTheme="minorHAnsi" w:hAnsiTheme="minorHAnsi"/>
          <w:color w:val="auto"/>
          <w:sz w:val="24"/>
          <w:szCs w:val="24"/>
        </w:rPr>
      </w:pPr>
      <w:r w:rsidRPr="00E53A99">
        <w:rPr>
          <w:rFonts w:asciiTheme="minorHAnsi" w:hAnsiTheme="minorHAnsi"/>
          <w:color w:val="auto"/>
          <w:sz w:val="24"/>
          <w:szCs w:val="24"/>
        </w:rPr>
        <w:t>An awkward encounter ensues as it’s implied Chum doesn’t know Neary and Ted are dating. Neary introduces Ted as her coworker from the International Center for Transitional Justice. Ted attempts to greet Chum in Khmer, which Chum responds by explaining his right ear doesn’t work. Ted greets him in English and invites Chum to their company’s New Year’s party, happening that evening. Chum agrees and an awkward silence follows. Chum prods Ted to leave Neary’s room without realizing the two share the hotel room. Neary prompts Ted to keep up the charade and as Ted awkwardly attempts to pack his things, he says that he’s excited Chum will get to be around for their upcoming case. When questioned further, Ted reveals they are working on Duch’s trial. Ted exits and Chum decides he will be staying in Neary’s room on the floor for the duration of his stay and exits the hotel room to find a housekeeper. The scene fades on Neary, alone and confused in her hotel room. </w:t>
      </w:r>
    </w:p>
    <w:p w14:paraId="44852838" w14:textId="77777777" w:rsidR="00E53A99" w:rsidRPr="00E53A99" w:rsidRDefault="00E53A99" w:rsidP="00E53A99">
      <w:pPr>
        <w:pStyle w:val="Heading1"/>
        <w:spacing w:before="0" w:after="0" w:line="360" w:lineRule="auto"/>
        <w:rPr>
          <w:rFonts w:asciiTheme="minorHAnsi" w:hAnsiTheme="minorHAnsi"/>
          <w:color w:val="auto"/>
          <w:sz w:val="24"/>
          <w:szCs w:val="24"/>
        </w:rPr>
      </w:pPr>
    </w:p>
    <w:p w14:paraId="56D70397" w14:textId="36F7A681" w:rsidR="00E53A99" w:rsidRPr="00E53A99" w:rsidRDefault="00E53A99" w:rsidP="00E53A99">
      <w:pPr>
        <w:pStyle w:val="Heading1"/>
        <w:spacing w:before="0" w:after="0" w:line="360" w:lineRule="auto"/>
        <w:rPr>
          <w:rFonts w:asciiTheme="minorHAnsi" w:hAnsiTheme="minorHAnsi"/>
          <w:color w:val="auto"/>
          <w:sz w:val="24"/>
          <w:szCs w:val="24"/>
        </w:rPr>
      </w:pPr>
      <w:r w:rsidRPr="00E53A99">
        <w:rPr>
          <w:rFonts w:asciiTheme="minorHAnsi" w:hAnsiTheme="minorHAnsi"/>
          <w:color w:val="auto"/>
          <w:sz w:val="24"/>
          <w:szCs w:val="24"/>
        </w:rPr>
        <w:t>The scene changes and the lights rise on Duch in the hotel room, as an omnipresent character. He picks up the folder and begins to read the case file on him. He describes himself as the “meticulous, controlling and utterly</w:t>
      </w:r>
      <w:r w:rsidR="005F5B69">
        <w:rPr>
          <w:rFonts w:asciiTheme="minorHAnsi" w:hAnsiTheme="minorHAnsi"/>
          <w:color w:val="auto"/>
          <w:sz w:val="24"/>
          <w:szCs w:val="24"/>
        </w:rPr>
        <w:t xml:space="preserve">, </w:t>
      </w:r>
      <w:r w:rsidRPr="005F5B69">
        <w:rPr>
          <w:rFonts w:asciiTheme="minorHAnsi" w:hAnsiTheme="minorHAnsi"/>
          <w:i/>
          <w:iCs/>
          <w:color w:val="auto"/>
          <w:sz w:val="24"/>
          <w:szCs w:val="24"/>
        </w:rPr>
        <w:t xml:space="preserve">utterly </w:t>
      </w:r>
      <w:r w:rsidRPr="00E53A99">
        <w:rPr>
          <w:rFonts w:asciiTheme="minorHAnsi" w:hAnsiTheme="minorHAnsi"/>
          <w:color w:val="auto"/>
          <w:sz w:val="24"/>
          <w:szCs w:val="24"/>
        </w:rPr>
        <w:t xml:space="preserve">charming head of the Tuol Sleng Prison </w:t>
      </w:r>
      <w:r w:rsidR="00F96131">
        <w:rPr>
          <w:rFonts w:asciiTheme="minorHAnsi" w:hAnsiTheme="minorHAnsi"/>
          <w:color w:val="auto"/>
          <w:sz w:val="24"/>
          <w:szCs w:val="24"/>
        </w:rPr>
        <w:t>–</w:t>
      </w:r>
      <w:r w:rsidRPr="00E53A99">
        <w:rPr>
          <w:rFonts w:asciiTheme="minorHAnsi" w:hAnsiTheme="minorHAnsi"/>
          <w:color w:val="auto"/>
          <w:sz w:val="24"/>
          <w:szCs w:val="24"/>
        </w:rPr>
        <w:t xml:space="preserve"> S-21”, a prison, which also was used as a torture, interrogation, and execution centre during the Khmer Rouge</w:t>
      </w:r>
      <w:r w:rsidR="00F96131">
        <w:rPr>
          <w:rFonts w:asciiTheme="minorHAnsi" w:hAnsiTheme="minorHAnsi"/>
          <w:color w:val="auto"/>
          <w:sz w:val="24"/>
          <w:szCs w:val="24"/>
        </w:rPr>
        <w:t xml:space="preserve"> regime</w:t>
      </w:r>
      <w:r w:rsidRPr="00E53A99">
        <w:rPr>
          <w:rFonts w:asciiTheme="minorHAnsi" w:hAnsiTheme="minorHAnsi"/>
          <w:color w:val="auto"/>
          <w:sz w:val="24"/>
          <w:szCs w:val="24"/>
        </w:rPr>
        <w:t>. He reveals he was discovered and arrested near the Thai border, after decades of hiding in plain sight. He asks the audience what other choice he had, before dropping the folder back on the bed and turning the radio back on. Neary enters the hotel room as the music plays again.</w:t>
      </w:r>
    </w:p>
    <w:p w14:paraId="27B13328" w14:textId="77777777" w:rsidR="00E53A99" w:rsidRDefault="00E53A99" w:rsidP="00E53A99">
      <w:pPr>
        <w:pStyle w:val="Heading1"/>
        <w:spacing w:before="0" w:after="0" w:line="360" w:lineRule="auto"/>
        <w:rPr>
          <w:rFonts w:asciiTheme="minorHAnsi" w:hAnsiTheme="minorHAnsi"/>
          <w:color w:val="auto"/>
          <w:sz w:val="24"/>
          <w:szCs w:val="24"/>
        </w:rPr>
      </w:pPr>
    </w:p>
    <w:p w14:paraId="05139782" w14:textId="540455C7" w:rsidR="00E53A99" w:rsidRDefault="00E53A99" w:rsidP="00E53A99">
      <w:pPr>
        <w:pStyle w:val="Heading1"/>
        <w:spacing w:before="0" w:after="0" w:line="360" w:lineRule="auto"/>
        <w:rPr>
          <w:rFonts w:asciiTheme="minorHAnsi" w:hAnsiTheme="minorHAnsi"/>
          <w:color w:val="auto"/>
          <w:sz w:val="24"/>
          <w:szCs w:val="24"/>
        </w:rPr>
      </w:pPr>
      <w:r w:rsidRPr="00E53A99">
        <w:rPr>
          <w:rFonts w:asciiTheme="minorHAnsi" w:hAnsiTheme="minorHAnsi"/>
          <w:color w:val="auto"/>
          <w:sz w:val="24"/>
          <w:szCs w:val="24"/>
        </w:rPr>
        <w:t xml:space="preserve">The play shifts back to Cambodia, 2008. Neary is going through the hotel room, stuffing Ted’s belongings into a pillowcase. As Ted enters, he turns off the radio before checking in with Neary. She explains that Chum is across the street, looking at the fish spas, so they have limited time to get his items out of the room. Ted asks Neary why she’s so worried about her father visiting and Neary explains she doesn’t need her dad to have another reason to be disappointed in her. </w:t>
      </w:r>
    </w:p>
    <w:p w14:paraId="17FA279E" w14:textId="425AB99E" w:rsidR="00E53A99" w:rsidRPr="00E53A99" w:rsidRDefault="00E53A99" w:rsidP="00E53A99">
      <w:pPr>
        <w:pStyle w:val="Heading1"/>
        <w:spacing w:before="0" w:after="0" w:line="360" w:lineRule="auto"/>
        <w:rPr>
          <w:rFonts w:asciiTheme="minorHAnsi" w:hAnsiTheme="minorHAnsi"/>
          <w:color w:val="auto"/>
          <w:sz w:val="24"/>
          <w:szCs w:val="24"/>
        </w:rPr>
      </w:pPr>
      <w:r w:rsidRPr="00E53A99">
        <w:rPr>
          <w:rFonts w:asciiTheme="minorHAnsi" w:hAnsiTheme="minorHAnsi"/>
          <w:color w:val="auto"/>
          <w:sz w:val="24"/>
          <w:szCs w:val="24"/>
        </w:rPr>
        <w:t>Ted reassures her of all her accomplishments, including confronting former Khmer Rouge members and most recently, finding a photograph of a prisoner from S--21, who may be the eighth survivor. This photograph is revealed to be the biggest break in Duch’s case in years. Neary argues that they haven’t</w:t>
      </w:r>
      <w:r w:rsidR="0048518B">
        <w:rPr>
          <w:rFonts w:asciiTheme="minorHAnsi" w:hAnsiTheme="minorHAnsi"/>
          <w:color w:val="auto"/>
          <w:sz w:val="24"/>
          <w:szCs w:val="24"/>
        </w:rPr>
        <w:t xml:space="preserve"> identified</w:t>
      </w:r>
      <w:r w:rsidRPr="00E53A99">
        <w:rPr>
          <w:rFonts w:asciiTheme="minorHAnsi" w:hAnsiTheme="minorHAnsi"/>
          <w:color w:val="auto"/>
          <w:sz w:val="24"/>
          <w:szCs w:val="24"/>
        </w:rPr>
        <w:t xml:space="preserve"> the person in the photograph so they can’t be certain. Neary explains that her father has not been supportive of Duch’s case, proclaiming it “a sham” and that he behaves as though the Khmer Rouge is still in power. Ted defends Chum’s behavior, as Chum lived through a genocide. However, Neary disagrees, explaining her father was in a labour camp in Battambang, quietly planting rice, far away from the horrors that ensued. Ted tells Neary to invite Chum to the press conference she is giving about the possibility of an eighth survivor. Neary is hesitant but the stage changes before she can give a response. </w:t>
      </w:r>
    </w:p>
    <w:p w14:paraId="72CE934A" w14:textId="77777777" w:rsidR="00E53A99" w:rsidRPr="00E53A99" w:rsidRDefault="00E53A99" w:rsidP="00E53A99">
      <w:pPr>
        <w:pStyle w:val="Heading1"/>
        <w:spacing w:before="0" w:after="0" w:line="360" w:lineRule="auto"/>
        <w:rPr>
          <w:rFonts w:asciiTheme="minorHAnsi" w:hAnsiTheme="minorHAnsi"/>
          <w:color w:val="auto"/>
          <w:sz w:val="24"/>
          <w:szCs w:val="24"/>
        </w:rPr>
      </w:pPr>
    </w:p>
    <w:p w14:paraId="79F5753E" w14:textId="23B874C1" w:rsidR="00E53A99" w:rsidRPr="00E53A99" w:rsidRDefault="00E53A99" w:rsidP="00E53A99">
      <w:pPr>
        <w:pStyle w:val="Heading1"/>
        <w:spacing w:before="0" w:after="0" w:line="360" w:lineRule="auto"/>
        <w:rPr>
          <w:rFonts w:asciiTheme="minorHAnsi" w:hAnsiTheme="minorHAnsi"/>
          <w:color w:val="auto"/>
          <w:sz w:val="24"/>
          <w:szCs w:val="24"/>
        </w:rPr>
      </w:pPr>
      <w:r w:rsidRPr="00E53A99">
        <w:rPr>
          <w:rFonts w:asciiTheme="minorHAnsi" w:hAnsiTheme="minorHAnsi"/>
          <w:color w:val="auto"/>
          <w:sz w:val="24"/>
          <w:szCs w:val="24"/>
        </w:rPr>
        <w:lastRenderedPageBreak/>
        <w:t xml:space="preserve">The band is back and plays </w:t>
      </w:r>
      <w:r w:rsidRPr="00E53A99">
        <w:rPr>
          <w:rFonts w:asciiTheme="minorHAnsi" w:hAnsiTheme="minorHAnsi"/>
          <w:i/>
          <w:iCs/>
          <w:color w:val="auto"/>
          <w:sz w:val="24"/>
          <w:szCs w:val="24"/>
        </w:rPr>
        <w:t>“Old Pot Still Cooks Good Rice”</w:t>
      </w:r>
      <w:r w:rsidRPr="00E53A99">
        <w:rPr>
          <w:rFonts w:asciiTheme="minorHAnsi" w:hAnsiTheme="minorHAnsi"/>
          <w:color w:val="auto"/>
          <w:sz w:val="24"/>
          <w:szCs w:val="24"/>
        </w:rPr>
        <w:t xml:space="preserve"> by Ros Serey Sothea as Duch enters the stage. He speaks to the audience and explains when he joined, he didn’t think he’d be partaking in class-based genocide. Duch began as a math teacher and didn’t join the Khmer Rouge until he had students arrested and killed for being “communist sympathizers”. He hoped the Khmer Rouge would make things better, instead of what happened. However, he realized later that once he was the one “calling the shots”, who would possibly challenge him? Duch calls for the stage lights to dim and the scene changes, fish spa music underscoring the shift.</w:t>
      </w:r>
    </w:p>
    <w:p w14:paraId="589FB300" w14:textId="77777777" w:rsidR="00E53A99" w:rsidRPr="00E53A99" w:rsidRDefault="00E53A99" w:rsidP="00E53A99">
      <w:pPr>
        <w:pStyle w:val="Heading1"/>
        <w:spacing w:before="0" w:after="0" w:line="360" w:lineRule="auto"/>
        <w:rPr>
          <w:rFonts w:asciiTheme="minorHAnsi" w:hAnsiTheme="minorHAnsi"/>
          <w:color w:val="auto"/>
          <w:sz w:val="24"/>
          <w:szCs w:val="24"/>
        </w:rPr>
      </w:pPr>
    </w:p>
    <w:p w14:paraId="01A2DB00" w14:textId="6C1E5EDC" w:rsidR="00E53A99" w:rsidRPr="00E53A99" w:rsidRDefault="00E53A99" w:rsidP="00E53A99">
      <w:pPr>
        <w:pStyle w:val="Heading1"/>
        <w:spacing w:before="0" w:after="0" w:line="360" w:lineRule="auto"/>
        <w:rPr>
          <w:rFonts w:asciiTheme="minorHAnsi" w:hAnsiTheme="minorHAnsi"/>
          <w:color w:val="auto"/>
          <w:sz w:val="24"/>
          <w:szCs w:val="24"/>
        </w:rPr>
      </w:pPr>
      <w:r w:rsidRPr="00E53A99">
        <w:rPr>
          <w:rFonts w:asciiTheme="minorHAnsi" w:hAnsiTheme="minorHAnsi"/>
          <w:color w:val="auto"/>
          <w:sz w:val="24"/>
          <w:szCs w:val="24"/>
        </w:rPr>
        <w:t>Chum and Neary are sitting at a small pool of water while Chum films Neary on a video camera. Chum asks her what day it is, to which she responds it is Cambodian New Year’s. The pair dunk their legs in the fish spa and the fish nibble at their feet. Neary begins to inquire about how long Chum will be staying. He avoids the question, instead focusing on his Cambodia guidebook. Neary questions why he even needs a guidebook and Chum explains he knew the old Cambodia, and this is new Cambodia. Neary continues to push and Chum eventually confesses that he has come to take Neary home to</w:t>
      </w:r>
      <w:r>
        <w:rPr>
          <w:rFonts w:asciiTheme="minorHAnsi" w:hAnsiTheme="minorHAnsi"/>
          <w:color w:val="auto"/>
          <w:sz w:val="24"/>
          <w:szCs w:val="24"/>
        </w:rPr>
        <w:t xml:space="preserve"> the United States</w:t>
      </w:r>
      <w:r w:rsidRPr="00E53A99">
        <w:rPr>
          <w:rFonts w:asciiTheme="minorHAnsi" w:hAnsiTheme="minorHAnsi"/>
          <w:color w:val="auto"/>
          <w:sz w:val="24"/>
          <w:szCs w:val="24"/>
        </w:rPr>
        <w:t>. The pair argue about the case, with Chum believing the trial itself is useless because the government, police, and prime minister are all former Khmer Rouge. Neary retorts that they have a strong case against Duch with new evidence. Chum reveals he knows about the eighth survivor as Neary’s mom told him. Neary tells him about the press conference where they are going to formally announce their search for the eighth survivor. Chum questions why they need more survivors to “boohoo” in court and then expresses his fear of Duch retaliating against Neary, which she expresses is ridiculous as he is a sixty-six-year-old math teacher. They continue to argue about the photo when Chum reveals he knows what was written on the photo of the eighth survivor, “Keep for use. For now” and leaves to get them something to drink. Neary pauses then realizes the gravity of what her father has revealed, and hurries off the stage. </w:t>
      </w:r>
    </w:p>
    <w:p w14:paraId="5FB833DD" w14:textId="77777777" w:rsidR="00E53A99" w:rsidRPr="00E53A99" w:rsidRDefault="00E53A99" w:rsidP="00E53A99">
      <w:pPr>
        <w:pStyle w:val="Heading1"/>
        <w:spacing w:before="0" w:after="0" w:line="360" w:lineRule="auto"/>
        <w:rPr>
          <w:rFonts w:asciiTheme="minorHAnsi" w:hAnsiTheme="minorHAnsi"/>
          <w:color w:val="auto"/>
          <w:sz w:val="24"/>
          <w:szCs w:val="24"/>
        </w:rPr>
      </w:pPr>
    </w:p>
    <w:p w14:paraId="3EBB8468" w14:textId="77777777" w:rsidR="00E53A99" w:rsidRDefault="00E53A99" w:rsidP="00E53A99">
      <w:pPr>
        <w:pStyle w:val="Heading1"/>
        <w:spacing w:before="0" w:after="0" w:line="360" w:lineRule="auto"/>
        <w:rPr>
          <w:rFonts w:asciiTheme="minorHAnsi" w:hAnsiTheme="minorHAnsi"/>
          <w:color w:val="auto"/>
          <w:sz w:val="24"/>
          <w:szCs w:val="24"/>
        </w:rPr>
      </w:pPr>
      <w:r w:rsidRPr="00E53A99">
        <w:rPr>
          <w:rFonts w:asciiTheme="minorHAnsi" w:hAnsiTheme="minorHAnsi"/>
          <w:color w:val="auto"/>
          <w:sz w:val="24"/>
          <w:szCs w:val="24"/>
        </w:rPr>
        <w:lastRenderedPageBreak/>
        <w:t xml:space="preserve">Duch re-enters reading Chum’s Cambodia guidebook. He mocks it and offers an ominous warning to the audience before karaoke music plays and the scene changes to the party at the Sheraton. </w:t>
      </w:r>
    </w:p>
    <w:p w14:paraId="38AA8D36" w14:textId="642A1D86" w:rsidR="00E53A99" w:rsidRPr="00E53A99" w:rsidRDefault="00E53A99" w:rsidP="00E53A99">
      <w:pPr>
        <w:pStyle w:val="Heading1"/>
        <w:spacing w:before="0" w:after="0" w:line="360" w:lineRule="auto"/>
        <w:rPr>
          <w:rFonts w:asciiTheme="minorHAnsi" w:hAnsiTheme="minorHAnsi"/>
          <w:color w:val="auto"/>
          <w:sz w:val="24"/>
          <w:szCs w:val="24"/>
        </w:rPr>
      </w:pPr>
      <w:r w:rsidRPr="00E53A99">
        <w:rPr>
          <w:rFonts w:asciiTheme="minorHAnsi" w:hAnsiTheme="minorHAnsi"/>
          <w:color w:val="auto"/>
          <w:sz w:val="24"/>
          <w:szCs w:val="24"/>
        </w:rPr>
        <w:t>Ted greets Chum at the party and the pair chat before Chum questions why Ted chooses to work in Cambodia. Ted responds that he thinks their work does help Cambodia. Chum attempts to bribe Ted to get Neary to call off the survivor search and take his daughter home when she enters the party. Neary reveals that she knows Chum is the eighth survivor as no one else knows what was written on the photograph except her, Ted, and a handful of people on their team. Chum denies it, but eventually admits it. Neary asks him how he survived to which he avoids the question. Neary continues to push and Chum states Duch let him go. She begins to beg him to testify at the trial and Chum immediately denies. Neary tells him that if he won’t come forward, she will for him as he deserves justice. Chum begs her to leave it alone and she asks Ted to leave the conversation. He leaves and the duo continue to argue with Chum beginning to explain some of his story. They are interrupted by Neary being called onstage to perform a song for karaoke and the scene ends with her performance. </w:t>
      </w:r>
    </w:p>
    <w:p w14:paraId="01F83374" w14:textId="77777777" w:rsidR="00E53A99" w:rsidRPr="00E53A99" w:rsidRDefault="00E53A99" w:rsidP="00E53A99">
      <w:pPr>
        <w:pStyle w:val="Heading1"/>
        <w:spacing w:before="0" w:after="0" w:line="360" w:lineRule="auto"/>
        <w:rPr>
          <w:rFonts w:asciiTheme="minorHAnsi" w:hAnsiTheme="minorHAnsi"/>
          <w:color w:val="auto"/>
          <w:sz w:val="24"/>
          <w:szCs w:val="24"/>
        </w:rPr>
      </w:pPr>
    </w:p>
    <w:p w14:paraId="29DA8CA9" w14:textId="42CA3B1E" w:rsidR="00E53A99" w:rsidRPr="00E53A99" w:rsidRDefault="00E53A99" w:rsidP="00E53A99">
      <w:pPr>
        <w:pStyle w:val="Heading1"/>
        <w:spacing w:before="0" w:after="0" w:line="360" w:lineRule="auto"/>
        <w:rPr>
          <w:rFonts w:asciiTheme="minorHAnsi" w:hAnsiTheme="minorHAnsi"/>
          <w:color w:val="auto"/>
          <w:sz w:val="24"/>
          <w:szCs w:val="24"/>
        </w:rPr>
      </w:pPr>
      <w:r w:rsidRPr="00E53A99">
        <w:rPr>
          <w:rFonts w:asciiTheme="minorHAnsi" w:hAnsiTheme="minorHAnsi"/>
          <w:color w:val="auto"/>
          <w:sz w:val="24"/>
          <w:szCs w:val="24"/>
        </w:rPr>
        <w:t>The next morning, Ted and Chum are searching for Neary. Chum is pacing and chewing Ted out, when Ted begins to question him back. Ted asks how long he would have let Neary search for the eighth survivor. He also explains that all Neary’s work, getting justice for the victims, was all for her father so she could try to understand Chum more. Chum asks Ted for his phone to call Neary, and the phone goes to voicemail. Chum leaves a message, explaining to Neary that they are going to play her favourite game, “Let’s make a deal”. Chum will tell her about his life over voicemails until she hears what she wants to know, then she must tell her dad where to find her. Music begins to underscore as he tells his story. </w:t>
      </w:r>
    </w:p>
    <w:p w14:paraId="4052E69F" w14:textId="77777777" w:rsidR="00E53A99" w:rsidRPr="00E53A99" w:rsidRDefault="00E53A99" w:rsidP="00E53A99">
      <w:pPr>
        <w:pStyle w:val="Heading1"/>
        <w:spacing w:before="0" w:after="0" w:line="360" w:lineRule="auto"/>
        <w:rPr>
          <w:rFonts w:asciiTheme="minorHAnsi" w:hAnsiTheme="minorHAnsi"/>
          <w:color w:val="auto"/>
          <w:sz w:val="24"/>
          <w:szCs w:val="24"/>
        </w:rPr>
      </w:pPr>
    </w:p>
    <w:p w14:paraId="47662738" w14:textId="77777777" w:rsidR="00E53A99" w:rsidRPr="00E53A99" w:rsidRDefault="00E53A99" w:rsidP="00E53A99">
      <w:pPr>
        <w:pStyle w:val="Heading1"/>
        <w:spacing w:before="0" w:after="0" w:line="360" w:lineRule="auto"/>
        <w:rPr>
          <w:rFonts w:asciiTheme="minorHAnsi" w:hAnsiTheme="minorHAnsi"/>
          <w:color w:val="auto"/>
          <w:sz w:val="24"/>
          <w:szCs w:val="24"/>
        </w:rPr>
      </w:pPr>
      <w:r w:rsidRPr="00E53A99">
        <w:rPr>
          <w:rFonts w:asciiTheme="minorHAnsi" w:hAnsiTheme="minorHAnsi"/>
          <w:color w:val="auto"/>
          <w:sz w:val="24"/>
          <w:szCs w:val="24"/>
        </w:rPr>
        <w:lastRenderedPageBreak/>
        <w:t>Chum begins by explaining he is the oldest of seven siblings and the only one who survived. He tells the story of Cambodian New Year’s in Phnom Penh, April 1975. Chum reveals that he blames himself for his family’s death due to him asking them to delay their escape to Paris by one week. </w:t>
      </w:r>
    </w:p>
    <w:p w14:paraId="34FB77CB" w14:textId="77777777" w:rsidR="00E53A99" w:rsidRPr="00E53A99" w:rsidRDefault="00E53A99" w:rsidP="00E53A99">
      <w:pPr>
        <w:pStyle w:val="Heading1"/>
        <w:spacing w:before="0" w:after="0" w:line="360" w:lineRule="auto"/>
        <w:rPr>
          <w:rFonts w:asciiTheme="minorHAnsi" w:hAnsiTheme="minorHAnsi"/>
          <w:color w:val="auto"/>
          <w:sz w:val="24"/>
          <w:szCs w:val="24"/>
        </w:rPr>
      </w:pPr>
    </w:p>
    <w:p w14:paraId="2E2F8887" w14:textId="3B660B4C" w:rsidR="00E53A99" w:rsidRPr="00E53A99" w:rsidRDefault="00E53A99" w:rsidP="00E53A99">
      <w:pPr>
        <w:pStyle w:val="Heading1"/>
        <w:spacing w:before="0" w:after="0" w:line="360" w:lineRule="auto"/>
        <w:rPr>
          <w:rFonts w:asciiTheme="minorHAnsi" w:hAnsiTheme="minorHAnsi"/>
          <w:color w:val="auto"/>
          <w:sz w:val="24"/>
          <w:szCs w:val="24"/>
        </w:rPr>
      </w:pPr>
      <w:r w:rsidRPr="00E53A99">
        <w:rPr>
          <w:rFonts w:asciiTheme="minorHAnsi" w:hAnsiTheme="minorHAnsi"/>
          <w:color w:val="auto"/>
          <w:sz w:val="24"/>
          <w:szCs w:val="24"/>
        </w:rPr>
        <w:t>The scene shifts to band rehearsal in Phnom Penh, 1975 in a recording studio. Chum is eighteen years old and is accompanied by his bandmates; Leng on guitar, Sothea on voice, Rom on drums, and Pou on a keyboard. The band performs and records a song. Once finished, they congratulate each other. Leng and Sothea flirt and the others tease them. Everyone begins to pack up and Chum tells them they have to at least toast to New Year’s. Leng agrees and brings out American beer and reveals he stole them from a diplomat’s house while completing a job. The band toasts to the New Year and Chum tells his friends that his family is leaving on a plane tomorrow. Leng challenges him and Chum explains that his father was a member of the current cabinet who did not support the Khmer Rouge, and he must leave. Chum asks them to come with and Leng denies, stating “they don’t need his help”.  Chum begs them to look at the reality of the situation around them, as the Khmer Rouge has begun executing civilians, musicians, and intellectuals. Leng disagrees, relying on the occupation of the American military, to prevent the Khmer Rouge being able to achieve their threats. There is a moment of silence before Rom drunkenly reveals that he had a dream/vision where he met Pol Pot, leader of the Khmer Rouge. Sothea leads Rom and Pou out to get food, exiting the stage</w:t>
      </w:r>
      <w:r>
        <w:rPr>
          <w:rFonts w:asciiTheme="minorHAnsi" w:hAnsiTheme="minorHAnsi"/>
          <w:color w:val="auto"/>
          <w:sz w:val="24"/>
          <w:szCs w:val="24"/>
        </w:rPr>
        <w:t>.</w:t>
      </w:r>
    </w:p>
    <w:p w14:paraId="70957E74" w14:textId="77777777" w:rsidR="00E53A99" w:rsidRPr="00E53A99" w:rsidRDefault="00E53A99" w:rsidP="00E53A99">
      <w:pPr>
        <w:pStyle w:val="Heading1"/>
        <w:spacing w:before="0" w:after="0" w:line="360" w:lineRule="auto"/>
        <w:rPr>
          <w:rFonts w:asciiTheme="minorHAnsi" w:hAnsiTheme="minorHAnsi"/>
          <w:color w:val="auto"/>
          <w:sz w:val="24"/>
          <w:szCs w:val="24"/>
        </w:rPr>
      </w:pPr>
    </w:p>
    <w:p w14:paraId="3221190F" w14:textId="3DDA8C9D" w:rsidR="00E53A99" w:rsidRPr="00E53A99" w:rsidRDefault="00E53A99" w:rsidP="00E53A99">
      <w:pPr>
        <w:pStyle w:val="Heading1"/>
        <w:spacing w:before="0" w:after="0" w:line="360" w:lineRule="auto"/>
        <w:rPr>
          <w:rFonts w:asciiTheme="minorHAnsi" w:hAnsiTheme="minorHAnsi"/>
          <w:color w:val="auto"/>
          <w:sz w:val="24"/>
          <w:szCs w:val="24"/>
        </w:rPr>
      </w:pPr>
      <w:r w:rsidRPr="00E53A99">
        <w:rPr>
          <w:rFonts w:asciiTheme="minorHAnsi" w:hAnsiTheme="minorHAnsi"/>
          <w:color w:val="auto"/>
          <w:sz w:val="24"/>
          <w:szCs w:val="24"/>
        </w:rPr>
        <w:lastRenderedPageBreak/>
        <w:t>Leng confronts Chum about not telling him earlier that he was leaving. Leng tells him that they need to just wait until things settle down, and as soon as things go back to normal, they’ll be playing in nightclubs across Cambodia. Leng also reveals that he can’t leave as Sothea has family here and she won’t leave them. Chum tells Leng he at least needs to leave the capital and go into hiding but Leng refuses, stating he will do what he must do. Suddenly, Pou rushes back into the room and tells them to turn on the radio. Rom and Sothea come back in the room as Chum fiddles with the radio. He listens to the radio news announcer, and it is revealed the Americans have pulled out of Cambodia and the Khmer Rouge has begun to march on the capital. Chum also reveals they’ve taken over the airport and no one is getting out. While questioning what to do next, Leng picks his guitar and the band plays one last song as fireworks, gunfire, and the sounds of an incoming army fill the stage. Duch appears with finger cymbals and states it is now intermission.</w:t>
      </w:r>
    </w:p>
    <w:p w14:paraId="3ACB2419" w14:textId="77777777" w:rsidR="00E53A99" w:rsidRPr="00E53A99" w:rsidRDefault="00E53A99" w:rsidP="00E53A99">
      <w:pPr>
        <w:pStyle w:val="Heading1"/>
        <w:spacing w:before="0" w:after="0" w:line="360" w:lineRule="auto"/>
        <w:rPr>
          <w:rFonts w:asciiTheme="minorHAnsi" w:hAnsiTheme="minorHAnsi"/>
          <w:color w:val="auto"/>
          <w:sz w:val="24"/>
          <w:szCs w:val="24"/>
        </w:rPr>
      </w:pPr>
    </w:p>
    <w:p w14:paraId="1E34B025" w14:textId="77777777" w:rsidR="00E53A99" w:rsidRPr="00E53A99" w:rsidRDefault="00E53A99" w:rsidP="00E53A99">
      <w:pPr>
        <w:pStyle w:val="Heading1"/>
        <w:spacing w:before="0" w:after="0" w:line="360" w:lineRule="auto"/>
        <w:rPr>
          <w:rFonts w:asciiTheme="minorHAnsi" w:hAnsiTheme="minorHAnsi"/>
          <w:b/>
          <w:bCs/>
          <w:color w:val="auto"/>
          <w:sz w:val="24"/>
          <w:szCs w:val="24"/>
        </w:rPr>
      </w:pPr>
      <w:r w:rsidRPr="00E53A99">
        <w:rPr>
          <w:rFonts w:asciiTheme="minorHAnsi" w:hAnsiTheme="minorHAnsi"/>
          <w:b/>
          <w:bCs/>
          <w:color w:val="auto"/>
          <w:sz w:val="24"/>
          <w:szCs w:val="24"/>
        </w:rPr>
        <w:t>ACT II</w:t>
      </w:r>
    </w:p>
    <w:p w14:paraId="665645D8" w14:textId="77777777" w:rsidR="00E53A99" w:rsidRPr="00E53A99" w:rsidRDefault="00E53A99" w:rsidP="00E53A99">
      <w:pPr>
        <w:pStyle w:val="Heading1"/>
        <w:spacing w:before="0" w:after="0" w:line="360" w:lineRule="auto"/>
        <w:rPr>
          <w:rFonts w:asciiTheme="minorHAnsi" w:hAnsiTheme="minorHAnsi"/>
          <w:color w:val="auto"/>
          <w:sz w:val="24"/>
          <w:szCs w:val="24"/>
        </w:rPr>
      </w:pPr>
    </w:p>
    <w:p w14:paraId="16C25779" w14:textId="77777777" w:rsidR="00E53A99" w:rsidRPr="00E53A99" w:rsidRDefault="00E53A99" w:rsidP="00E53A99">
      <w:pPr>
        <w:pStyle w:val="Heading1"/>
        <w:spacing w:before="0" w:after="0" w:line="360" w:lineRule="auto"/>
        <w:rPr>
          <w:rFonts w:asciiTheme="minorHAnsi" w:hAnsiTheme="minorHAnsi"/>
          <w:color w:val="auto"/>
          <w:sz w:val="24"/>
          <w:szCs w:val="24"/>
        </w:rPr>
      </w:pPr>
      <w:r w:rsidRPr="00E53A99">
        <w:rPr>
          <w:rFonts w:asciiTheme="minorHAnsi" w:hAnsiTheme="minorHAnsi"/>
          <w:color w:val="auto"/>
          <w:sz w:val="24"/>
          <w:szCs w:val="24"/>
        </w:rPr>
        <w:t xml:space="preserve">The act begins with two performances by the </w:t>
      </w:r>
      <w:proofErr w:type="spellStart"/>
      <w:r w:rsidRPr="00E53A99">
        <w:rPr>
          <w:rFonts w:asciiTheme="minorHAnsi" w:hAnsiTheme="minorHAnsi"/>
          <w:color w:val="auto"/>
          <w:sz w:val="24"/>
          <w:szCs w:val="24"/>
        </w:rPr>
        <w:t>Cyclos</w:t>
      </w:r>
      <w:proofErr w:type="spellEnd"/>
      <w:r w:rsidRPr="00E53A99">
        <w:rPr>
          <w:rFonts w:asciiTheme="minorHAnsi" w:hAnsiTheme="minorHAnsi"/>
          <w:color w:val="auto"/>
          <w:sz w:val="24"/>
          <w:szCs w:val="24"/>
        </w:rPr>
        <w:t xml:space="preserve"> before they are interrupted by Duch. He announces three years have gone by and it is now 1978 at S-21 (Security Prison 21), an interrogation, torture, and execution centre used by the Khmer Rouge regime. He shoos the band offstage except for Chum, who Duch announces is not allowed to go. Duch gags and blindfolds Chum and sends him offstage before recapping the events of the last three years for the audience. Pol Pot is the leader of Cambodia, the Americans have fled, and the rock music is gone. Duch explains the new rules of their “utopian experiment” which include banning the following: Phones, pagers, photography, technology, recording devices of any kind, artists, intellectuals, capitalists, hospitals, schools, factories, banks, money, religion, holidays, music, glasses, and electricity. Chum is marched back onstage, still blindfolded and Duch welcomes the audience to S-21 as the lights and sound go out. </w:t>
      </w:r>
    </w:p>
    <w:p w14:paraId="38A274EE" w14:textId="77777777" w:rsidR="00E53A99" w:rsidRPr="00E53A99" w:rsidRDefault="00E53A99" w:rsidP="00E53A99">
      <w:pPr>
        <w:pStyle w:val="Heading1"/>
        <w:spacing w:before="0" w:after="0" w:line="360" w:lineRule="auto"/>
        <w:rPr>
          <w:rFonts w:asciiTheme="minorHAnsi" w:hAnsiTheme="minorHAnsi"/>
          <w:color w:val="auto"/>
          <w:sz w:val="24"/>
          <w:szCs w:val="24"/>
        </w:rPr>
      </w:pPr>
    </w:p>
    <w:p w14:paraId="4B6C9C3C" w14:textId="77777777" w:rsidR="00E53A99" w:rsidRPr="00E53A99" w:rsidRDefault="00E53A99" w:rsidP="00E53A99">
      <w:pPr>
        <w:pStyle w:val="Heading1"/>
        <w:spacing w:before="0" w:after="0" w:line="360" w:lineRule="auto"/>
        <w:rPr>
          <w:rFonts w:asciiTheme="minorHAnsi" w:hAnsiTheme="minorHAnsi"/>
          <w:color w:val="auto"/>
          <w:sz w:val="24"/>
          <w:szCs w:val="24"/>
        </w:rPr>
      </w:pPr>
      <w:r w:rsidRPr="00E53A99">
        <w:rPr>
          <w:rFonts w:asciiTheme="minorHAnsi" w:hAnsiTheme="minorHAnsi"/>
          <w:color w:val="auto"/>
          <w:sz w:val="24"/>
          <w:szCs w:val="24"/>
        </w:rPr>
        <w:lastRenderedPageBreak/>
        <w:t>A cadre, with a karma covering his face, is torturing Chum. Chum has been beaten quite badly and is continued to be questioned by the cadre. Chum responds to a question and ends his sentence by calling the cadre “boss”. The cadre recognizes Chum and begins to panic. As he panics, Chum realizes the cadre is Leng, his band member and friend. Chum is ecstatic to see him, while Leng has a more mixed reaction. They discuss what has happened in the last three years and where everyone ended up. Leng changes the topic after revealing Sothea and him were separated and he hasn’t seen her since. Leng tries to get Chum to understand the gravity of the situation he is in, being a suspected spy. Leng attempts to help him get his story straight as a local banana seller and tells him to defend himself and accuse others if necessary. Chum asks Leng to try and find out what he is accused of and Leng reluctantly agrees. Chum thanks him and Leng leaves him to eventually fall asleep.</w:t>
      </w:r>
    </w:p>
    <w:p w14:paraId="20B29878" w14:textId="77777777" w:rsidR="00E53A99" w:rsidRPr="00E53A99" w:rsidRDefault="00E53A99" w:rsidP="00E53A99">
      <w:pPr>
        <w:pStyle w:val="Heading1"/>
        <w:spacing w:before="0" w:after="0" w:line="360" w:lineRule="auto"/>
        <w:rPr>
          <w:rFonts w:asciiTheme="minorHAnsi" w:hAnsiTheme="minorHAnsi"/>
          <w:color w:val="auto"/>
          <w:sz w:val="24"/>
          <w:szCs w:val="24"/>
        </w:rPr>
      </w:pPr>
    </w:p>
    <w:p w14:paraId="7E8FF1EE" w14:textId="77777777" w:rsidR="00E53A99" w:rsidRPr="00E53A99" w:rsidRDefault="00E53A99" w:rsidP="00E53A99">
      <w:pPr>
        <w:pStyle w:val="Heading1"/>
        <w:spacing w:before="0" w:after="0" w:line="360" w:lineRule="auto"/>
        <w:rPr>
          <w:rFonts w:asciiTheme="minorHAnsi" w:hAnsiTheme="minorHAnsi"/>
          <w:color w:val="auto"/>
          <w:sz w:val="24"/>
          <w:szCs w:val="24"/>
        </w:rPr>
      </w:pPr>
      <w:r w:rsidRPr="00E53A99">
        <w:rPr>
          <w:rFonts w:asciiTheme="minorHAnsi" w:hAnsiTheme="minorHAnsi"/>
          <w:color w:val="auto"/>
          <w:sz w:val="24"/>
          <w:szCs w:val="24"/>
        </w:rPr>
        <w:t>As Chum falls asleep, Duch enters. It’s 3AM and everyone else is able to sleep, except him. He expresses his confusion that these people are battered, bruised, and exposed to the harshest conditions yet still are able to fall asleep. Duch tells the audience he envies the prisoners and their ability to rest. He exits to the sounds of Chum screaming as he is tortured. </w:t>
      </w:r>
    </w:p>
    <w:p w14:paraId="73413C75" w14:textId="77777777" w:rsidR="00E53A99" w:rsidRPr="00E53A99" w:rsidRDefault="00E53A99" w:rsidP="00E53A99">
      <w:pPr>
        <w:pStyle w:val="Heading1"/>
        <w:spacing w:before="0" w:after="0" w:line="360" w:lineRule="auto"/>
        <w:rPr>
          <w:rFonts w:asciiTheme="minorHAnsi" w:hAnsiTheme="minorHAnsi"/>
          <w:color w:val="auto"/>
          <w:sz w:val="24"/>
          <w:szCs w:val="24"/>
        </w:rPr>
      </w:pPr>
    </w:p>
    <w:p w14:paraId="28B93E3B" w14:textId="71A3623D" w:rsidR="00E53A99" w:rsidRPr="00E53A99" w:rsidRDefault="00E53A99" w:rsidP="00E53A99">
      <w:pPr>
        <w:pStyle w:val="Heading1"/>
        <w:spacing w:before="0" w:after="0" w:line="360" w:lineRule="auto"/>
        <w:rPr>
          <w:rFonts w:asciiTheme="minorHAnsi" w:hAnsiTheme="minorHAnsi"/>
          <w:color w:val="auto"/>
          <w:sz w:val="24"/>
          <w:szCs w:val="24"/>
        </w:rPr>
      </w:pPr>
      <w:r w:rsidRPr="00E53A99">
        <w:rPr>
          <w:rFonts w:asciiTheme="minorHAnsi" w:hAnsiTheme="minorHAnsi"/>
          <w:color w:val="auto"/>
          <w:sz w:val="24"/>
          <w:szCs w:val="24"/>
        </w:rPr>
        <w:t>The lights rise on Chum, tied to a chair. He has been beaten worse than before. Leng enters and unties Chum to feed him a rice cake. Chum questions where he has been and what he has been charged with. Leng explains he still doesn’t know but will find out tonight. Chum tells him he needs to find a way before the other cadres kill him. Leng goes to leave but Chum begs him to stay. Leng asks if he is sure, as if Leng is in the room, he must ‘interrogate’ Chum to keep their cover. Chum keeps pushing him, as he would rather it’s Leng than one of the child soldiers, explaining if someone must do it, Chum wants it to be his friend. Leng reluctantly agrees and begins to prepare to torture Chum.</w:t>
      </w:r>
    </w:p>
    <w:p w14:paraId="65951C4C" w14:textId="77777777" w:rsidR="00E53A99" w:rsidRPr="00E53A99" w:rsidRDefault="00E53A99" w:rsidP="00E53A99">
      <w:pPr>
        <w:pStyle w:val="Heading1"/>
        <w:spacing w:before="0" w:after="0" w:line="360" w:lineRule="auto"/>
        <w:rPr>
          <w:rFonts w:asciiTheme="minorHAnsi" w:hAnsiTheme="minorHAnsi"/>
          <w:color w:val="auto"/>
          <w:sz w:val="24"/>
          <w:szCs w:val="24"/>
        </w:rPr>
      </w:pPr>
    </w:p>
    <w:p w14:paraId="5C2CF0A4" w14:textId="77777777" w:rsidR="00AB3760" w:rsidRDefault="00E53A99" w:rsidP="00E53A99">
      <w:pPr>
        <w:pStyle w:val="Heading1"/>
        <w:spacing w:before="0" w:after="0" w:line="360" w:lineRule="auto"/>
        <w:rPr>
          <w:rFonts w:asciiTheme="minorHAnsi" w:hAnsiTheme="minorHAnsi"/>
          <w:color w:val="auto"/>
          <w:sz w:val="24"/>
          <w:szCs w:val="24"/>
        </w:rPr>
      </w:pPr>
      <w:r w:rsidRPr="00E53A99">
        <w:rPr>
          <w:rFonts w:asciiTheme="minorHAnsi" w:hAnsiTheme="minorHAnsi"/>
          <w:color w:val="auto"/>
          <w:sz w:val="24"/>
          <w:szCs w:val="24"/>
        </w:rPr>
        <w:lastRenderedPageBreak/>
        <w:t xml:space="preserve">Duch enters the story and explains to the audience that now is the part where he enters the story as a player instead of the narrator. Leng enters holding a file folder, and Duch greets him, startling him. Duch explains he couldn’t sleep and questions why Leng is coming out of his office. Leng lies and states he is trying to confirm a detail about a ‘stubborn’ prisoner he was interrogating. Duch takes the file and looks at it, confirming it is Chum’s file. Duch questions why Chum is a ‘stubborn case’ and decides to take the lead on Chum’s interrogation. </w:t>
      </w:r>
    </w:p>
    <w:p w14:paraId="246B78A9" w14:textId="2525034D" w:rsidR="00E53A99" w:rsidRPr="00E53A99" w:rsidRDefault="00E53A99" w:rsidP="00E53A99">
      <w:pPr>
        <w:pStyle w:val="Heading1"/>
        <w:spacing w:before="0" w:after="0" w:line="360" w:lineRule="auto"/>
        <w:rPr>
          <w:rFonts w:asciiTheme="minorHAnsi" w:hAnsiTheme="minorHAnsi"/>
          <w:color w:val="auto"/>
          <w:sz w:val="24"/>
          <w:szCs w:val="24"/>
        </w:rPr>
      </w:pPr>
      <w:r w:rsidRPr="00E53A99">
        <w:rPr>
          <w:rFonts w:asciiTheme="minorHAnsi" w:hAnsiTheme="minorHAnsi"/>
          <w:color w:val="auto"/>
          <w:sz w:val="24"/>
          <w:szCs w:val="24"/>
        </w:rPr>
        <w:t xml:space="preserve">Leng and Duch go to the interrogation room where Chum is waiting. Duch is pleasant and has them untie Chum, admiring Chum’s hands. Duch explains he has never seen a banana seller with such soft hands to which Chum makes a joke. Duch laughs and is charmed by Chum’s </w:t>
      </w:r>
      <w:r w:rsidR="00AB3760" w:rsidRPr="00E53A99">
        <w:rPr>
          <w:rFonts w:asciiTheme="minorHAnsi" w:hAnsiTheme="minorHAnsi"/>
          <w:color w:val="auto"/>
          <w:sz w:val="24"/>
          <w:szCs w:val="24"/>
        </w:rPr>
        <w:t>comment but</w:t>
      </w:r>
      <w:r w:rsidRPr="00E53A99">
        <w:rPr>
          <w:rFonts w:asciiTheme="minorHAnsi" w:hAnsiTheme="minorHAnsi"/>
          <w:color w:val="auto"/>
          <w:sz w:val="24"/>
          <w:szCs w:val="24"/>
        </w:rPr>
        <w:t xml:space="preserve"> explains that only guilty people are sent to him so therefore Chum must be lying. Chum maintains his innocence when Duch requests Chum open his mouth. When he does, it is revealed Chum has dental fillings which no peasant would have. Duch commands them to “grind Chum to dust” but keep the metal from his fillings. Duch also reveals Chum’s “confession” which is </w:t>
      </w:r>
      <w:r w:rsidR="00AB3760" w:rsidRPr="00E53A99">
        <w:rPr>
          <w:rFonts w:asciiTheme="minorHAnsi" w:hAnsiTheme="minorHAnsi"/>
          <w:color w:val="auto"/>
          <w:sz w:val="24"/>
          <w:szCs w:val="24"/>
        </w:rPr>
        <w:t>a</w:t>
      </w:r>
      <w:r w:rsidRPr="00E53A99">
        <w:rPr>
          <w:rFonts w:asciiTheme="minorHAnsi" w:hAnsiTheme="minorHAnsi"/>
          <w:color w:val="auto"/>
          <w:sz w:val="24"/>
          <w:szCs w:val="24"/>
        </w:rPr>
        <w:t xml:space="preserve"> torn piece of paper Chum wrote lyrics on. </w:t>
      </w:r>
      <w:r w:rsidR="00AB3760" w:rsidRPr="00E53A99">
        <w:rPr>
          <w:rFonts w:asciiTheme="minorHAnsi" w:hAnsiTheme="minorHAnsi"/>
          <w:color w:val="auto"/>
          <w:sz w:val="24"/>
          <w:szCs w:val="24"/>
        </w:rPr>
        <w:t>However,</w:t>
      </w:r>
      <w:r w:rsidRPr="00E53A99">
        <w:rPr>
          <w:rFonts w:asciiTheme="minorHAnsi" w:hAnsiTheme="minorHAnsi"/>
          <w:color w:val="auto"/>
          <w:sz w:val="24"/>
          <w:szCs w:val="24"/>
        </w:rPr>
        <w:t xml:space="preserve"> the lyrics are in </w:t>
      </w:r>
      <w:r w:rsidR="00AB3760" w:rsidRPr="00E53A99">
        <w:rPr>
          <w:rFonts w:asciiTheme="minorHAnsi" w:hAnsiTheme="minorHAnsi"/>
          <w:color w:val="auto"/>
          <w:sz w:val="24"/>
          <w:szCs w:val="24"/>
        </w:rPr>
        <w:t>English,</w:t>
      </w:r>
      <w:r w:rsidRPr="00E53A99">
        <w:rPr>
          <w:rFonts w:asciiTheme="minorHAnsi" w:hAnsiTheme="minorHAnsi"/>
          <w:color w:val="auto"/>
          <w:sz w:val="24"/>
          <w:szCs w:val="24"/>
        </w:rPr>
        <w:t xml:space="preserve"> so Duch has assumed it is CIA code. Chum challenges him, saying if they kill him, they’ll never actually know what the note says. Intrigued, Duch dismisses Leng, and Chum explains that he was a musician. Duch demands he prove </w:t>
      </w:r>
      <w:r w:rsidR="00AB3760" w:rsidRPr="00E53A99">
        <w:rPr>
          <w:rFonts w:asciiTheme="minorHAnsi" w:hAnsiTheme="minorHAnsi"/>
          <w:color w:val="auto"/>
          <w:sz w:val="24"/>
          <w:szCs w:val="24"/>
        </w:rPr>
        <w:t>it,</w:t>
      </w:r>
      <w:r w:rsidRPr="00E53A99">
        <w:rPr>
          <w:rFonts w:asciiTheme="minorHAnsi" w:hAnsiTheme="minorHAnsi"/>
          <w:color w:val="auto"/>
          <w:sz w:val="24"/>
          <w:szCs w:val="24"/>
        </w:rPr>
        <w:t xml:space="preserve"> and Chum says he needs an instrument. Duch retorts that he is just trying to stall and pulls a guitar out of nowhere, reminding the audience he is still the narrator of this play. Chum takes the guitar and performs his song.</w:t>
      </w:r>
    </w:p>
    <w:p w14:paraId="4A00B832" w14:textId="77777777" w:rsidR="00E53A99" w:rsidRPr="00E53A99" w:rsidRDefault="00E53A99" w:rsidP="00E53A99">
      <w:pPr>
        <w:pStyle w:val="Heading1"/>
        <w:spacing w:before="0" w:after="0" w:line="360" w:lineRule="auto"/>
        <w:rPr>
          <w:rFonts w:asciiTheme="minorHAnsi" w:hAnsiTheme="minorHAnsi"/>
          <w:color w:val="auto"/>
          <w:sz w:val="24"/>
          <w:szCs w:val="24"/>
        </w:rPr>
      </w:pPr>
    </w:p>
    <w:p w14:paraId="592624B7" w14:textId="77777777" w:rsidR="00AB3760" w:rsidRDefault="00E53A99" w:rsidP="00E53A99">
      <w:pPr>
        <w:pStyle w:val="Heading1"/>
        <w:spacing w:before="0" w:after="0" w:line="360" w:lineRule="auto"/>
        <w:rPr>
          <w:rFonts w:asciiTheme="minorHAnsi" w:hAnsiTheme="minorHAnsi"/>
          <w:color w:val="auto"/>
          <w:sz w:val="24"/>
          <w:szCs w:val="24"/>
        </w:rPr>
      </w:pPr>
      <w:r w:rsidRPr="00E53A99">
        <w:rPr>
          <w:rFonts w:asciiTheme="minorHAnsi" w:hAnsiTheme="minorHAnsi"/>
          <w:color w:val="auto"/>
          <w:sz w:val="24"/>
          <w:szCs w:val="24"/>
        </w:rPr>
        <w:t xml:space="preserve">Duch returns to his role as the narrator and reveals that due to Chum’s song, he was able to sleep for the first time in weeks. He plans to kill Chum the next day, but tells the audience that every night, he “would forget”, as Chum would play him a song every night. Duch explains that is why in Chum’s photo he wrote on the </w:t>
      </w:r>
      <w:r w:rsidR="00AB3760" w:rsidRPr="00E53A99">
        <w:rPr>
          <w:rFonts w:asciiTheme="minorHAnsi" w:hAnsiTheme="minorHAnsi"/>
          <w:color w:val="auto"/>
          <w:sz w:val="24"/>
          <w:szCs w:val="24"/>
        </w:rPr>
        <w:t>back, “Keep</w:t>
      </w:r>
      <w:r w:rsidRPr="00E53A99">
        <w:rPr>
          <w:rFonts w:asciiTheme="minorHAnsi" w:hAnsiTheme="minorHAnsi"/>
          <w:color w:val="auto"/>
          <w:sz w:val="24"/>
          <w:szCs w:val="24"/>
        </w:rPr>
        <w:t xml:space="preserve"> for use. For </w:t>
      </w:r>
      <w:r w:rsidR="00AB3760" w:rsidRPr="00E53A99">
        <w:rPr>
          <w:rFonts w:asciiTheme="minorHAnsi" w:hAnsiTheme="minorHAnsi"/>
          <w:color w:val="auto"/>
          <w:sz w:val="24"/>
          <w:szCs w:val="24"/>
        </w:rPr>
        <w:t>now,</w:t>
      </w:r>
      <w:r w:rsidRPr="00E53A99">
        <w:rPr>
          <w:rFonts w:asciiTheme="minorHAnsi" w:hAnsiTheme="minorHAnsi"/>
          <w:color w:val="auto"/>
          <w:sz w:val="24"/>
          <w:szCs w:val="24"/>
        </w:rPr>
        <w:t xml:space="preserve">”. </w:t>
      </w:r>
    </w:p>
    <w:p w14:paraId="18A736F9" w14:textId="55BB7881" w:rsidR="00E53A99" w:rsidRPr="00E53A99" w:rsidRDefault="00E53A99" w:rsidP="00E53A99">
      <w:pPr>
        <w:pStyle w:val="Heading1"/>
        <w:spacing w:before="0" w:after="0" w:line="360" w:lineRule="auto"/>
        <w:rPr>
          <w:rFonts w:asciiTheme="minorHAnsi" w:hAnsiTheme="minorHAnsi"/>
          <w:color w:val="auto"/>
          <w:sz w:val="24"/>
          <w:szCs w:val="24"/>
        </w:rPr>
      </w:pPr>
      <w:r w:rsidRPr="00E53A99">
        <w:rPr>
          <w:rFonts w:asciiTheme="minorHAnsi" w:hAnsiTheme="minorHAnsi"/>
          <w:color w:val="auto"/>
          <w:sz w:val="24"/>
          <w:szCs w:val="24"/>
        </w:rPr>
        <w:lastRenderedPageBreak/>
        <w:t xml:space="preserve">Duch returns to the scene and talks with Chum. Chum asks him what he did before this and Duch explains he was a math teacher until S-21. Duch vents to Chum about the regime and that he </w:t>
      </w:r>
      <w:r w:rsidR="00AB3760" w:rsidRPr="00E53A99">
        <w:rPr>
          <w:rFonts w:asciiTheme="minorHAnsi" w:hAnsiTheme="minorHAnsi"/>
          <w:color w:val="auto"/>
          <w:sz w:val="24"/>
          <w:szCs w:val="24"/>
        </w:rPr>
        <w:t>must</w:t>
      </w:r>
      <w:r w:rsidRPr="00E53A99">
        <w:rPr>
          <w:rFonts w:asciiTheme="minorHAnsi" w:hAnsiTheme="minorHAnsi"/>
          <w:color w:val="auto"/>
          <w:sz w:val="24"/>
          <w:szCs w:val="24"/>
        </w:rPr>
        <w:t xml:space="preserve"> carry out the will of the regime, because if he doesn’t, what will happen to his children? Chum responds by telling Duch one day he is going to get married and have a daughter. Duch mocks him, saying “girls are </w:t>
      </w:r>
      <w:r w:rsidR="00AB3760" w:rsidRPr="00E53A99">
        <w:rPr>
          <w:rFonts w:asciiTheme="minorHAnsi" w:hAnsiTheme="minorHAnsi"/>
          <w:color w:val="auto"/>
          <w:sz w:val="24"/>
          <w:szCs w:val="24"/>
        </w:rPr>
        <w:t>weak,</w:t>
      </w:r>
      <w:r w:rsidRPr="00E53A99">
        <w:rPr>
          <w:rFonts w:asciiTheme="minorHAnsi" w:hAnsiTheme="minorHAnsi"/>
          <w:color w:val="auto"/>
          <w:sz w:val="24"/>
          <w:szCs w:val="24"/>
        </w:rPr>
        <w:t xml:space="preserve"> and the world takes advantage of them”. Chum tells him to wait and see and Duch </w:t>
      </w:r>
      <w:r w:rsidR="00AB3760">
        <w:rPr>
          <w:rFonts w:asciiTheme="minorHAnsi" w:hAnsiTheme="minorHAnsi"/>
          <w:color w:val="auto"/>
          <w:sz w:val="24"/>
          <w:szCs w:val="24"/>
        </w:rPr>
        <w:t>questions</w:t>
      </w:r>
      <w:r w:rsidRPr="00E53A99">
        <w:rPr>
          <w:rFonts w:asciiTheme="minorHAnsi" w:hAnsiTheme="minorHAnsi"/>
          <w:color w:val="auto"/>
          <w:sz w:val="24"/>
          <w:szCs w:val="24"/>
        </w:rPr>
        <w:t xml:space="preserve"> if he has always been such a fool. Duch, reluctantly, reveals tonight will be his last visit. The Central Committee will be at S-21 the next morning and Chum can’t be left alive. Chum asks Duch to reconsider and advocate for his life, which Duch considers. Chum then asks to play him a new song, one he wrote while being there. Duch agrees to one last song and Chum plays for him, one last time. </w:t>
      </w:r>
    </w:p>
    <w:p w14:paraId="61F4BC02" w14:textId="77777777" w:rsidR="00E53A99" w:rsidRPr="00E53A99" w:rsidRDefault="00E53A99" w:rsidP="00E53A99">
      <w:pPr>
        <w:pStyle w:val="Heading1"/>
        <w:spacing w:before="0" w:after="0" w:line="360" w:lineRule="auto"/>
        <w:rPr>
          <w:rFonts w:asciiTheme="minorHAnsi" w:hAnsiTheme="minorHAnsi"/>
          <w:color w:val="auto"/>
          <w:sz w:val="24"/>
          <w:szCs w:val="24"/>
        </w:rPr>
      </w:pPr>
    </w:p>
    <w:p w14:paraId="04DD727F" w14:textId="1BCEA7B8" w:rsidR="00E53A99" w:rsidRPr="00E53A99" w:rsidRDefault="00E53A99" w:rsidP="00E53A99">
      <w:pPr>
        <w:pStyle w:val="Heading1"/>
        <w:spacing w:before="0" w:after="0" w:line="360" w:lineRule="auto"/>
        <w:rPr>
          <w:rFonts w:asciiTheme="minorHAnsi" w:hAnsiTheme="minorHAnsi"/>
          <w:color w:val="auto"/>
          <w:sz w:val="24"/>
          <w:szCs w:val="24"/>
        </w:rPr>
      </w:pPr>
      <w:r w:rsidRPr="00E53A99">
        <w:rPr>
          <w:rFonts w:asciiTheme="minorHAnsi" w:hAnsiTheme="minorHAnsi"/>
          <w:color w:val="auto"/>
          <w:sz w:val="24"/>
          <w:szCs w:val="24"/>
        </w:rPr>
        <w:t>As the song finishes, Duch seems to be considering saving Chum. He asks Chum, who should take his place and implies he needs to say Leng. Chum refuses and Duch begins to leave. Chum begins to challenge</w:t>
      </w:r>
      <w:r w:rsidR="0048518B">
        <w:rPr>
          <w:rFonts w:asciiTheme="minorHAnsi" w:hAnsiTheme="minorHAnsi"/>
          <w:color w:val="auto"/>
          <w:sz w:val="24"/>
          <w:szCs w:val="24"/>
        </w:rPr>
        <w:t xml:space="preserve"> </w:t>
      </w:r>
      <w:r w:rsidRPr="00E53A99">
        <w:rPr>
          <w:rFonts w:asciiTheme="minorHAnsi" w:hAnsiTheme="minorHAnsi"/>
          <w:color w:val="auto"/>
          <w:sz w:val="24"/>
          <w:szCs w:val="24"/>
        </w:rPr>
        <w:t xml:space="preserve">his </w:t>
      </w:r>
      <w:r w:rsidR="0048518B" w:rsidRPr="00E53A99">
        <w:rPr>
          <w:rFonts w:asciiTheme="minorHAnsi" w:hAnsiTheme="minorHAnsi"/>
          <w:color w:val="auto"/>
          <w:sz w:val="24"/>
          <w:szCs w:val="24"/>
        </w:rPr>
        <w:t>beliefs and</w:t>
      </w:r>
      <w:r w:rsidRPr="00E53A99">
        <w:rPr>
          <w:rFonts w:asciiTheme="minorHAnsi" w:hAnsiTheme="minorHAnsi"/>
          <w:color w:val="auto"/>
          <w:sz w:val="24"/>
          <w:szCs w:val="24"/>
        </w:rPr>
        <w:t xml:space="preserve"> ends his speech by saying if Duch kills him, he will make sure he never sleeps again. In a moment of rage, Duch picks up a pencil and stabs it into Chum’s left ear. He expresses his regret that Chum was such a disappointment and brings Leng into the interrogation room to “take care” of him. Duch says goodbye to Chum and leaves the room, leaving Leng and Chum alone. </w:t>
      </w:r>
    </w:p>
    <w:p w14:paraId="3E7E167A" w14:textId="77777777" w:rsidR="00E53A99" w:rsidRPr="00E53A99" w:rsidRDefault="00E53A99" w:rsidP="00E53A99">
      <w:pPr>
        <w:pStyle w:val="Heading1"/>
        <w:spacing w:before="0" w:after="0" w:line="360" w:lineRule="auto"/>
        <w:rPr>
          <w:rFonts w:asciiTheme="minorHAnsi" w:hAnsiTheme="minorHAnsi"/>
          <w:color w:val="auto"/>
          <w:sz w:val="24"/>
          <w:szCs w:val="24"/>
        </w:rPr>
      </w:pPr>
    </w:p>
    <w:p w14:paraId="063123D6" w14:textId="77777777" w:rsidR="00E53A99" w:rsidRPr="00E53A99" w:rsidRDefault="00E53A99" w:rsidP="00E53A99">
      <w:pPr>
        <w:pStyle w:val="Heading1"/>
        <w:spacing w:before="0" w:after="0" w:line="360" w:lineRule="auto"/>
        <w:rPr>
          <w:rFonts w:asciiTheme="minorHAnsi" w:hAnsiTheme="minorHAnsi"/>
          <w:color w:val="auto"/>
          <w:sz w:val="24"/>
          <w:szCs w:val="24"/>
        </w:rPr>
      </w:pPr>
      <w:r w:rsidRPr="00E53A99">
        <w:rPr>
          <w:rFonts w:asciiTheme="minorHAnsi" w:hAnsiTheme="minorHAnsi"/>
          <w:color w:val="auto"/>
          <w:sz w:val="24"/>
          <w:szCs w:val="24"/>
        </w:rPr>
        <w:lastRenderedPageBreak/>
        <w:t xml:space="preserve">The scene shifts to the next morning, when Duch is confronted by a S-21 guard who announces the prisoner has escaped. The guard prepares to begin the search for the escaped prisoner when Duch interrupts him, and deliberately states the prisoner is </w:t>
      </w:r>
      <w:r w:rsidRPr="00E53A99">
        <w:rPr>
          <w:rFonts w:asciiTheme="minorHAnsi" w:hAnsiTheme="minorHAnsi"/>
          <w:i/>
          <w:iCs/>
          <w:color w:val="auto"/>
          <w:sz w:val="24"/>
          <w:szCs w:val="24"/>
        </w:rPr>
        <w:t>dead</w:t>
      </w:r>
      <w:r w:rsidRPr="00E53A99">
        <w:rPr>
          <w:rFonts w:asciiTheme="minorHAnsi" w:hAnsiTheme="minorHAnsi"/>
          <w:color w:val="auto"/>
          <w:sz w:val="24"/>
          <w:szCs w:val="24"/>
        </w:rPr>
        <w:t>, as no one has ever escaped S-21. The guard leaves and Duch begins to speak to the audience. He explains he forgets about the banana seller and tries to enjoy the music but is unable. Still, he can’t sleep. Three months after the escape, Vietnamese forces seize Phnom Penh and S-21, finding only seven survivors. Duch explains he fled for the border, changed his name, and ended up at a Thai refugee camp where he reunited with his wife and four children. He learns English and goes back to teaching math, until 1999, when a journalist came to his door. Duch explains he remembers that the journalist spoke terrible Khmer and as the journalist spoke, he realized how tired he was of running. </w:t>
      </w:r>
    </w:p>
    <w:p w14:paraId="2638703B" w14:textId="77777777" w:rsidR="00E53A99" w:rsidRPr="00E53A99" w:rsidRDefault="00E53A99" w:rsidP="00E53A99">
      <w:pPr>
        <w:pStyle w:val="Heading1"/>
        <w:spacing w:before="0" w:after="0" w:line="360" w:lineRule="auto"/>
        <w:rPr>
          <w:rFonts w:asciiTheme="minorHAnsi" w:hAnsiTheme="minorHAnsi"/>
          <w:color w:val="auto"/>
          <w:sz w:val="24"/>
          <w:szCs w:val="24"/>
        </w:rPr>
      </w:pPr>
    </w:p>
    <w:p w14:paraId="5E3656B5" w14:textId="2CAC2984" w:rsidR="00E53A99" w:rsidRPr="00E53A99" w:rsidRDefault="00E53A99" w:rsidP="00E53A99">
      <w:pPr>
        <w:pStyle w:val="Heading1"/>
        <w:spacing w:before="0" w:after="0" w:line="360" w:lineRule="auto"/>
        <w:rPr>
          <w:rFonts w:asciiTheme="minorHAnsi" w:hAnsiTheme="minorHAnsi"/>
          <w:color w:val="auto"/>
          <w:sz w:val="24"/>
          <w:szCs w:val="24"/>
        </w:rPr>
      </w:pPr>
      <w:r w:rsidRPr="00E53A99">
        <w:rPr>
          <w:rFonts w:asciiTheme="minorHAnsi" w:hAnsiTheme="minorHAnsi"/>
          <w:color w:val="auto"/>
          <w:sz w:val="24"/>
          <w:szCs w:val="24"/>
        </w:rPr>
        <w:t>Duch participates in an interview with the journalist, describing all the things he did while ‘following orders</w:t>
      </w:r>
      <w:r w:rsidR="007E3B71" w:rsidRPr="00E53A99">
        <w:rPr>
          <w:rFonts w:asciiTheme="minorHAnsi" w:hAnsiTheme="minorHAnsi"/>
          <w:color w:val="auto"/>
          <w:sz w:val="24"/>
          <w:szCs w:val="24"/>
        </w:rPr>
        <w:t>’, which</w:t>
      </w:r>
      <w:r w:rsidRPr="00E53A99">
        <w:rPr>
          <w:rFonts w:asciiTheme="minorHAnsi" w:hAnsiTheme="minorHAnsi"/>
          <w:color w:val="auto"/>
          <w:sz w:val="24"/>
          <w:szCs w:val="24"/>
        </w:rPr>
        <w:t xml:space="preserve"> results in his arrest for crimes against humanity. And still, he can’t sleep</w:t>
      </w:r>
      <w:r w:rsidR="007E3B71">
        <w:rPr>
          <w:rFonts w:asciiTheme="minorHAnsi" w:hAnsiTheme="minorHAnsi"/>
          <w:color w:val="auto"/>
          <w:sz w:val="24"/>
          <w:szCs w:val="24"/>
        </w:rPr>
        <w:t>.</w:t>
      </w:r>
    </w:p>
    <w:p w14:paraId="65A93E56" w14:textId="77777777" w:rsidR="00E53A99" w:rsidRPr="00E53A99" w:rsidRDefault="00E53A99" w:rsidP="00E53A99">
      <w:pPr>
        <w:pStyle w:val="Heading1"/>
        <w:spacing w:before="0" w:after="0" w:line="360" w:lineRule="auto"/>
        <w:rPr>
          <w:rFonts w:asciiTheme="minorHAnsi" w:hAnsiTheme="minorHAnsi"/>
          <w:color w:val="auto"/>
          <w:sz w:val="24"/>
          <w:szCs w:val="24"/>
        </w:rPr>
      </w:pPr>
    </w:p>
    <w:p w14:paraId="28C94841" w14:textId="4B228A0F" w:rsidR="00E53A99" w:rsidRPr="00E53A99" w:rsidRDefault="00E53A99" w:rsidP="00E53A99">
      <w:pPr>
        <w:pStyle w:val="Heading1"/>
        <w:spacing w:before="0" w:after="0" w:line="360" w:lineRule="auto"/>
        <w:rPr>
          <w:rFonts w:asciiTheme="minorHAnsi" w:hAnsiTheme="minorHAnsi"/>
          <w:color w:val="auto"/>
          <w:sz w:val="24"/>
          <w:szCs w:val="24"/>
        </w:rPr>
      </w:pPr>
      <w:r w:rsidRPr="00E53A99">
        <w:rPr>
          <w:rFonts w:asciiTheme="minorHAnsi" w:hAnsiTheme="minorHAnsi"/>
          <w:color w:val="auto"/>
          <w:sz w:val="24"/>
          <w:szCs w:val="24"/>
        </w:rPr>
        <w:t xml:space="preserve">Chum, now 51, enters the scene outside the interrogation room at S-21. He tells Duch to get out of the story and stop covering up his crimes. Chum goes to enter the interrogation room when Duch warns him that if Chum enters that room, he </w:t>
      </w:r>
      <w:r w:rsidR="00AB3760" w:rsidRPr="00E53A99">
        <w:rPr>
          <w:rFonts w:asciiTheme="minorHAnsi" w:hAnsiTheme="minorHAnsi"/>
          <w:color w:val="auto"/>
          <w:sz w:val="24"/>
          <w:szCs w:val="24"/>
        </w:rPr>
        <w:t>must</w:t>
      </w:r>
      <w:r w:rsidRPr="00E53A99">
        <w:rPr>
          <w:rFonts w:asciiTheme="minorHAnsi" w:hAnsiTheme="minorHAnsi"/>
          <w:color w:val="auto"/>
          <w:sz w:val="24"/>
          <w:szCs w:val="24"/>
        </w:rPr>
        <w:t xml:space="preserve"> reveal to Neary how he escaped S-21. Duch taunts him, saying Neary will never speak to him again once she knows. Chum hesitates but enters the room anyway. As Chum enters the interrogation room, Duch reveals his fate to the audience. His trial takes three </w:t>
      </w:r>
      <w:r w:rsidR="00AB3760" w:rsidRPr="00E53A99">
        <w:rPr>
          <w:rFonts w:asciiTheme="minorHAnsi" w:hAnsiTheme="minorHAnsi"/>
          <w:color w:val="auto"/>
          <w:sz w:val="24"/>
          <w:szCs w:val="24"/>
        </w:rPr>
        <w:t>years,</w:t>
      </w:r>
      <w:r w:rsidRPr="00E53A99">
        <w:rPr>
          <w:rFonts w:asciiTheme="minorHAnsi" w:hAnsiTheme="minorHAnsi"/>
          <w:color w:val="auto"/>
          <w:sz w:val="24"/>
          <w:szCs w:val="24"/>
        </w:rPr>
        <w:t xml:space="preserve"> and he is sentenced to life in prison. The lights go dark on Duch as the scene shifts.</w:t>
      </w:r>
    </w:p>
    <w:p w14:paraId="4CE5A560" w14:textId="77777777" w:rsidR="00E53A99" w:rsidRPr="00E53A99" w:rsidRDefault="00E53A99" w:rsidP="00E53A99">
      <w:pPr>
        <w:pStyle w:val="Heading1"/>
        <w:spacing w:before="0" w:after="0" w:line="360" w:lineRule="auto"/>
        <w:rPr>
          <w:rFonts w:asciiTheme="minorHAnsi" w:hAnsiTheme="minorHAnsi"/>
          <w:color w:val="auto"/>
          <w:sz w:val="24"/>
          <w:szCs w:val="24"/>
        </w:rPr>
      </w:pPr>
    </w:p>
    <w:p w14:paraId="210643D2" w14:textId="18B976A6" w:rsidR="00E53A99" w:rsidRPr="00E53A99" w:rsidRDefault="00E53A99" w:rsidP="00E53A99">
      <w:pPr>
        <w:pStyle w:val="Heading1"/>
        <w:spacing w:before="0" w:after="0" w:line="360" w:lineRule="auto"/>
        <w:rPr>
          <w:rFonts w:asciiTheme="minorHAnsi" w:hAnsiTheme="minorHAnsi"/>
          <w:color w:val="auto"/>
          <w:sz w:val="24"/>
          <w:szCs w:val="24"/>
        </w:rPr>
      </w:pPr>
      <w:r w:rsidRPr="00E53A99">
        <w:rPr>
          <w:rFonts w:asciiTheme="minorHAnsi" w:hAnsiTheme="minorHAnsi"/>
          <w:color w:val="auto"/>
          <w:sz w:val="24"/>
          <w:szCs w:val="24"/>
        </w:rPr>
        <w:lastRenderedPageBreak/>
        <w:t>The scene changes to present day 2008 in S-21, which has been turned into a museum. Neary is huddled on the floor as Chum enters. He announces he is here for a clean-up to which Neary remains silent. Chum attempts to crack a few jokes before Neary apologizes that he had to come back here. Chum brushes her off and looks around the room. He explains that he realized after all this time, it’s just an ordinary room. Neary confesses that she doesn’t know how to keep working on this case, now that she knows her father’s connection. She expresses how she feels such rage for her father and wants revenge for him. She continues, expressing regret that she didn’t even know he liked music. Chum admits after leaving Cambodia, he couldn’t listen to music as it was too hard. Chum offers Neary one last trade and begins to explain how he escaped S-21.</w:t>
      </w:r>
    </w:p>
    <w:p w14:paraId="08649101" w14:textId="77777777" w:rsidR="00E53A99" w:rsidRPr="00E53A99" w:rsidRDefault="00E53A99" w:rsidP="00E53A99">
      <w:pPr>
        <w:pStyle w:val="Heading1"/>
        <w:spacing w:before="0" w:after="0" w:line="360" w:lineRule="auto"/>
        <w:rPr>
          <w:rFonts w:asciiTheme="minorHAnsi" w:hAnsiTheme="minorHAnsi"/>
          <w:color w:val="auto"/>
          <w:sz w:val="24"/>
          <w:szCs w:val="24"/>
        </w:rPr>
      </w:pPr>
    </w:p>
    <w:p w14:paraId="151B924E" w14:textId="29405AA7" w:rsidR="00E53A99" w:rsidRPr="00E53A99" w:rsidRDefault="00E53A99" w:rsidP="00E53A99">
      <w:pPr>
        <w:pStyle w:val="Heading1"/>
        <w:spacing w:before="0" w:after="0" w:line="360" w:lineRule="auto"/>
        <w:rPr>
          <w:rFonts w:asciiTheme="minorHAnsi" w:hAnsiTheme="minorHAnsi"/>
          <w:color w:val="auto"/>
          <w:sz w:val="24"/>
          <w:szCs w:val="24"/>
        </w:rPr>
      </w:pPr>
      <w:r w:rsidRPr="00E53A99">
        <w:rPr>
          <w:rFonts w:asciiTheme="minorHAnsi" w:hAnsiTheme="minorHAnsi"/>
          <w:color w:val="auto"/>
          <w:sz w:val="24"/>
          <w:szCs w:val="24"/>
        </w:rPr>
        <w:t xml:space="preserve">The scene shifts back to 1978 when Duch left Leng and Chum alone in the interrogation room. Leng reveals Duch got a record player, so he no longer needs Chum to play music. Leng asks Chum to forgive him for having to kill him and Chum refuses. Chum begs him to make a different choice and let him </w:t>
      </w:r>
      <w:r w:rsidR="00AB3760" w:rsidRPr="00E53A99">
        <w:rPr>
          <w:rFonts w:asciiTheme="minorHAnsi" w:hAnsiTheme="minorHAnsi"/>
          <w:color w:val="auto"/>
          <w:sz w:val="24"/>
          <w:szCs w:val="24"/>
        </w:rPr>
        <w:t>go or</w:t>
      </w:r>
      <w:r w:rsidRPr="00E53A99">
        <w:rPr>
          <w:rFonts w:asciiTheme="minorHAnsi" w:hAnsiTheme="minorHAnsi"/>
          <w:color w:val="auto"/>
          <w:sz w:val="24"/>
          <w:szCs w:val="24"/>
        </w:rPr>
        <w:t xml:space="preserve"> escape with him. Chum tries to convince him by saying they could leave together and find Sothea, then leave forever. Leng finally admits that Sothea is dead. They were coming back from the fields when they ran into Khmer Rouge soldiers. They took her away down the road and Leng never saw her again. Chum asks if he went after her which Leng states wouldn’t have mattered. Chum calls him a </w:t>
      </w:r>
      <w:r w:rsidR="00AB3760" w:rsidRPr="00E53A99">
        <w:rPr>
          <w:rFonts w:asciiTheme="minorHAnsi" w:hAnsiTheme="minorHAnsi"/>
          <w:color w:val="auto"/>
          <w:sz w:val="24"/>
          <w:szCs w:val="24"/>
        </w:rPr>
        <w:t>coward and</w:t>
      </w:r>
      <w:r w:rsidRPr="00E53A99">
        <w:rPr>
          <w:rFonts w:asciiTheme="minorHAnsi" w:hAnsiTheme="minorHAnsi"/>
          <w:color w:val="auto"/>
          <w:sz w:val="24"/>
          <w:szCs w:val="24"/>
        </w:rPr>
        <w:t xml:space="preserve"> Leng responds that he knows he is. There is silence until Chum tells him he forgives him and offers him a hug. As Leng comes to give Chum a final goodbye, Chum changes from a hug to a chokehold. He uses Leng’s scarf to strangle him until he dies and then runs out of the prison. </w:t>
      </w:r>
    </w:p>
    <w:p w14:paraId="5DC883FD" w14:textId="77777777" w:rsidR="00E53A99" w:rsidRPr="00E53A99" w:rsidRDefault="00E53A99" w:rsidP="00E53A99">
      <w:pPr>
        <w:pStyle w:val="Heading1"/>
        <w:spacing w:before="0" w:after="0" w:line="360" w:lineRule="auto"/>
        <w:rPr>
          <w:rFonts w:asciiTheme="minorHAnsi" w:hAnsiTheme="minorHAnsi"/>
          <w:color w:val="auto"/>
          <w:sz w:val="24"/>
          <w:szCs w:val="24"/>
        </w:rPr>
      </w:pPr>
    </w:p>
    <w:p w14:paraId="707C6FF4" w14:textId="35171CCF" w:rsidR="00E53A99" w:rsidRPr="00E53A99" w:rsidRDefault="00E53A99" w:rsidP="00E53A99">
      <w:pPr>
        <w:pStyle w:val="Heading1"/>
        <w:spacing w:before="0" w:after="0" w:line="360" w:lineRule="auto"/>
        <w:rPr>
          <w:rFonts w:asciiTheme="minorHAnsi" w:hAnsiTheme="minorHAnsi"/>
          <w:color w:val="auto"/>
          <w:sz w:val="24"/>
          <w:szCs w:val="24"/>
        </w:rPr>
      </w:pPr>
      <w:r w:rsidRPr="00E53A99">
        <w:rPr>
          <w:rFonts w:asciiTheme="minorHAnsi" w:hAnsiTheme="minorHAnsi"/>
          <w:color w:val="auto"/>
          <w:sz w:val="24"/>
          <w:szCs w:val="24"/>
        </w:rPr>
        <w:lastRenderedPageBreak/>
        <w:t xml:space="preserve">Back in 2008, the sun begins to rise as Neary and Chum sat together. The museum is beginning to open and Neary suggests they should leave. Before they do, Chum reveals the </w:t>
      </w:r>
      <w:proofErr w:type="spellStart"/>
      <w:r w:rsidRPr="00E53A99">
        <w:rPr>
          <w:rFonts w:asciiTheme="minorHAnsi" w:hAnsiTheme="minorHAnsi"/>
          <w:color w:val="auto"/>
          <w:sz w:val="24"/>
          <w:szCs w:val="24"/>
        </w:rPr>
        <w:t>Cyclos</w:t>
      </w:r>
      <w:proofErr w:type="spellEnd"/>
      <w:r w:rsidRPr="00E53A99">
        <w:rPr>
          <w:rFonts w:asciiTheme="minorHAnsi" w:hAnsiTheme="minorHAnsi"/>
          <w:color w:val="auto"/>
          <w:sz w:val="24"/>
          <w:szCs w:val="24"/>
        </w:rPr>
        <w:t xml:space="preserve"> cassette player that they recorded right before their lives changed forever. He attempts to play </w:t>
      </w:r>
      <w:r w:rsidR="00AB3760">
        <w:rPr>
          <w:rFonts w:asciiTheme="minorHAnsi" w:hAnsiTheme="minorHAnsi"/>
          <w:color w:val="auto"/>
          <w:sz w:val="24"/>
          <w:szCs w:val="24"/>
        </w:rPr>
        <w:t>the tape</w:t>
      </w:r>
      <w:r w:rsidR="00AB3760" w:rsidRPr="00E53A99">
        <w:rPr>
          <w:rFonts w:asciiTheme="minorHAnsi" w:hAnsiTheme="minorHAnsi"/>
          <w:color w:val="auto"/>
          <w:sz w:val="24"/>
          <w:szCs w:val="24"/>
        </w:rPr>
        <w:t>,</w:t>
      </w:r>
      <w:r w:rsidRPr="00E53A99">
        <w:rPr>
          <w:rFonts w:asciiTheme="minorHAnsi" w:hAnsiTheme="minorHAnsi"/>
          <w:color w:val="auto"/>
          <w:sz w:val="24"/>
          <w:szCs w:val="24"/>
        </w:rPr>
        <w:t xml:space="preserve"> and the sound quality is terrible. Neary asks Chum to show her instead. All the </w:t>
      </w:r>
      <w:proofErr w:type="spellStart"/>
      <w:r w:rsidRPr="00E53A99">
        <w:rPr>
          <w:rFonts w:asciiTheme="minorHAnsi" w:hAnsiTheme="minorHAnsi"/>
          <w:color w:val="auto"/>
          <w:sz w:val="24"/>
          <w:szCs w:val="24"/>
        </w:rPr>
        <w:t>Cyclos</w:t>
      </w:r>
      <w:proofErr w:type="spellEnd"/>
      <w:r w:rsidRPr="00E53A99">
        <w:rPr>
          <w:rFonts w:asciiTheme="minorHAnsi" w:hAnsiTheme="minorHAnsi"/>
          <w:color w:val="auto"/>
          <w:sz w:val="24"/>
          <w:szCs w:val="24"/>
        </w:rPr>
        <w:t xml:space="preserve"> enter to play a final musical number together. Neary joins as the sun rises higher and higher, until only their silhouettes are left.</w:t>
      </w:r>
    </w:p>
    <w:p w14:paraId="70DFC4D2" w14:textId="77777777" w:rsidR="00E53A99" w:rsidRPr="00E53A99" w:rsidRDefault="00E53A99" w:rsidP="00E53A99">
      <w:pPr>
        <w:pStyle w:val="Heading1"/>
        <w:spacing w:before="0" w:after="0" w:line="360" w:lineRule="auto"/>
        <w:rPr>
          <w:rFonts w:asciiTheme="minorHAnsi" w:hAnsiTheme="minorHAnsi"/>
          <w:color w:val="auto"/>
          <w:sz w:val="24"/>
          <w:szCs w:val="24"/>
        </w:rPr>
      </w:pPr>
    </w:p>
    <w:p w14:paraId="538E9CC1" w14:textId="77777777" w:rsidR="00E53A99" w:rsidRPr="00E53A99" w:rsidRDefault="00E53A99" w:rsidP="00763EC7">
      <w:pPr>
        <w:pStyle w:val="Heading1"/>
        <w:spacing w:before="0" w:after="0" w:line="360" w:lineRule="auto"/>
        <w:jc w:val="center"/>
        <w:rPr>
          <w:rFonts w:asciiTheme="minorHAnsi" w:hAnsiTheme="minorHAnsi"/>
          <w:b/>
          <w:bCs/>
          <w:color w:val="auto"/>
          <w:sz w:val="24"/>
          <w:szCs w:val="24"/>
        </w:rPr>
      </w:pPr>
      <w:r w:rsidRPr="00E53A99">
        <w:rPr>
          <w:rFonts w:asciiTheme="minorHAnsi" w:hAnsiTheme="minorHAnsi"/>
          <w:b/>
          <w:bCs/>
          <w:color w:val="auto"/>
          <w:sz w:val="24"/>
          <w:szCs w:val="24"/>
        </w:rPr>
        <w:t>END OF PLAY</w:t>
      </w:r>
    </w:p>
    <w:p w14:paraId="21208AAE" w14:textId="77777777" w:rsidR="00E53A99" w:rsidRPr="00E53A99" w:rsidRDefault="00E53A99" w:rsidP="00E53A99">
      <w:pPr>
        <w:pStyle w:val="Heading1"/>
        <w:spacing w:before="0" w:after="0" w:line="360" w:lineRule="auto"/>
        <w:rPr>
          <w:rFonts w:asciiTheme="minorHAnsi" w:hAnsiTheme="minorHAnsi"/>
          <w:color w:val="auto"/>
          <w:sz w:val="24"/>
          <w:szCs w:val="24"/>
        </w:rPr>
      </w:pPr>
    </w:p>
    <w:p w14:paraId="787504A2" w14:textId="287DD064" w:rsidR="00E53A99" w:rsidRPr="0048518B" w:rsidRDefault="00E53A99" w:rsidP="00E53A99">
      <w:pPr>
        <w:pStyle w:val="Heading1"/>
        <w:spacing w:before="0" w:after="0" w:line="360" w:lineRule="auto"/>
        <w:rPr>
          <w:rFonts w:asciiTheme="minorHAnsi" w:hAnsiTheme="minorHAnsi"/>
          <w:b/>
          <w:bCs/>
          <w:color w:val="auto"/>
        </w:rPr>
      </w:pPr>
      <w:r w:rsidRPr="0048518B">
        <w:rPr>
          <w:rFonts w:asciiTheme="minorHAnsi" w:hAnsiTheme="minorHAnsi"/>
          <w:b/>
          <w:bCs/>
          <w:color w:val="auto"/>
        </w:rPr>
        <w:t>G</w:t>
      </w:r>
      <w:r w:rsidR="00AB3760" w:rsidRPr="0048518B">
        <w:rPr>
          <w:rFonts w:asciiTheme="minorHAnsi" w:hAnsiTheme="minorHAnsi"/>
          <w:b/>
          <w:bCs/>
          <w:color w:val="auto"/>
        </w:rPr>
        <w:t>lossary:</w:t>
      </w:r>
    </w:p>
    <w:p w14:paraId="3C3FA95F" w14:textId="77777777" w:rsidR="00E53A99" w:rsidRPr="00E53A99" w:rsidRDefault="00E53A99" w:rsidP="00E53A99">
      <w:pPr>
        <w:pStyle w:val="Heading1"/>
        <w:spacing w:before="0" w:after="0" w:line="360" w:lineRule="auto"/>
        <w:rPr>
          <w:rFonts w:asciiTheme="minorHAnsi" w:hAnsiTheme="minorHAnsi"/>
          <w:color w:val="auto"/>
          <w:sz w:val="24"/>
          <w:szCs w:val="24"/>
        </w:rPr>
      </w:pPr>
    </w:p>
    <w:p w14:paraId="7151785A" w14:textId="77777777" w:rsidR="00E53A99" w:rsidRPr="00E53A99" w:rsidRDefault="00E53A99" w:rsidP="00763EC7">
      <w:pPr>
        <w:pStyle w:val="Heading1"/>
        <w:spacing w:before="0" w:after="0" w:line="240" w:lineRule="auto"/>
        <w:rPr>
          <w:rFonts w:asciiTheme="minorHAnsi" w:hAnsiTheme="minorHAnsi"/>
          <w:color w:val="auto"/>
          <w:sz w:val="24"/>
          <w:szCs w:val="24"/>
        </w:rPr>
      </w:pPr>
      <w:r w:rsidRPr="00E53A99">
        <w:rPr>
          <w:rFonts w:asciiTheme="minorHAnsi" w:hAnsiTheme="minorHAnsi"/>
          <w:b/>
          <w:bCs/>
          <w:color w:val="auto"/>
          <w:sz w:val="24"/>
          <w:szCs w:val="24"/>
        </w:rPr>
        <w:t>Khmer:</w:t>
      </w:r>
      <w:r w:rsidRPr="00E53A99">
        <w:rPr>
          <w:rFonts w:asciiTheme="minorHAnsi" w:hAnsiTheme="minorHAnsi"/>
          <w:color w:val="auto"/>
          <w:sz w:val="24"/>
          <w:szCs w:val="24"/>
        </w:rPr>
        <w:t xml:space="preserve"> Cambodian. This can refer to the Cambodian language, Cambodian people, or the quality of being Cambodian. </w:t>
      </w:r>
    </w:p>
    <w:p w14:paraId="5D83028A" w14:textId="77777777" w:rsidR="00E53A99" w:rsidRPr="00E53A99" w:rsidRDefault="00E53A99" w:rsidP="00763EC7">
      <w:pPr>
        <w:pStyle w:val="Heading1"/>
        <w:spacing w:before="0" w:after="0" w:line="240" w:lineRule="auto"/>
        <w:rPr>
          <w:rFonts w:asciiTheme="minorHAnsi" w:hAnsiTheme="minorHAnsi"/>
          <w:color w:val="auto"/>
          <w:sz w:val="24"/>
          <w:szCs w:val="24"/>
        </w:rPr>
      </w:pPr>
    </w:p>
    <w:p w14:paraId="06054D11" w14:textId="7DB055D4" w:rsidR="00E53A99" w:rsidRPr="00E53A99" w:rsidRDefault="00E53A99" w:rsidP="00763EC7">
      <w:pPr>
        <w:pStyle w:val="Heading1"/>
        <w:spacing w:before="0" w:after="0" w:line="240" w:lineRule="auto"/>
        <w:rPr>
          <w:rFonts w:asciiTheme="minorHAnsi" w:hAnsiTheme="minorHAnsi"/>
          <w:color w:val="auto"/>
          <w:sz w:val="24"/>
          <w:szCs w:val="24"/>
        </w:rPr>
      </w:pPr>
      <w:r w:rsidRPr="00E53A99">
        <w:rPr>
          <w:rFonts w:asciiTheme="minorHAnsi" w:hAnsiTheme="minorHAnsi"/>
          <w:b/>
          <w:bCs/>
          <w:color w:val="auto"/>
          <w:sz w:val="24"/>
          <w:szCs w:val="24"/>
        </w:rPr>
        <w:t>Khmer Rouge:</w:t>
      </w:r>
      <w:r w:rsidRPr="00E53A99">
        <w:rPr>
          <w:rFonts w:asciiTheme="minorHAnsi" w:hAnsiTheme="minorHAnsi"/>
          <w:color w:val="auto"/>
          <w:sz w:val="24"/>
          <w:szCs w:val="24"/>
        </w:rPr>
        <w:t xml:space="preserve"> “Red Khmers,” a name given to the followers of the Communist Party of Kampuchea</w:t>
      </w:r>
      <w:r w:rsidR="00AB3760">
        <w:rPr>
          <w:rFonts w:asciiTheme="minorHAnsi" w:hAnsiTheme="minorHAnsi"/>
          <w:color w:val="auto"/>
          <w:sz w:val="24"/>
          <w:szCs w:val="24"/>
        </w:rPr>
        <w:t>.</w:t>
      </w:r>
    </w:p>
    <w:p w14:paraId="146A2BFE" w14:textId="77777777" w:rsidR="00E53A99" w:rsidRPr="00E53A99" w:rsidRDefault="00E53A99" w:rsidP="00763EC7">
      <w:pPr>
        <w:pStyle w:val="Heading1"/>
        <w:spacing w:before="0" w:after="0" w:line="240" w:lineRule="auto"/>
        <w:rPr>
          <w:rFonts w:asciiTheme="minorHAnsi" w:hAnsiTheme="minorHAnsi"/>
          <w:color w:val="auto"/>
          <w:sz w:val="24"/>
          <w:szCs w:val="24"/>
        </w:rPr>
      </w:pPr>
    </w:p>
    <w:p w14:paraId="48266632" w14:textId="77777777" w:rsidR="00E53A99" w:rsidRPr="00E53A99" w:rsidRDefault="00E53A99" w:rsidP="00763EC7">
      <w:pPr>
        <w:pStyle w:val="Heading1"/>
        <w:spacing w:before="0" w:after="0" w:line="240" w:lineRule="auto"/>
        <w:rPr>
          <w:rFonts w:asciiTheme="minorHAnsi" w:hAnsiTheme="minorHAnsi"/>
          <w:color w:val="auto"/>
          <w:sz w:val="24"/>
          <w:szCs w:val="24"/>
        </w:rPr>
      </w:pPr>
      <w:proofErr w:type="spellStart"/>
      <w:r w:rsidRPr="00E53A99">
        <w:rPr>
          <w:rFonts w:asciiTheme="minorHAnsi" w:hAnsiTheme="minorHAnsi"/>
          <w:b/>
          <w:bCs/>
          <w:color w:val="auto"/>
          <w:sz w:val="24"/>
          <w:szCs w:val="24"/>
        </w:rPr>
        <w:t>Cyclo</w:t>
      </w:r>
      <w:proofErr w:type="spellEnd"/>
      <w:r w:rsidRPr="00E53A99">
        <w:rPr>
          <w:rFonts w:asciiTheme="minorHAnsi" w:hAnsiTheme="minorHAnsi"/>
          <w:b/>
          <w:bCs/>
          <w:color w:val="auto"/>
          <w:sz w:val="24"/>
          <w:szCs w:val="24"/>
        </w:rPr>
        <w:t xml:space="preserve"> (pronounced See-</w:t>
      </w:r>
      <w:proofErr w:type="spellStart"/>
      <w:r w:rsidRPr="00E53A99">
        <w:rPr>
          <w:rFonts w:asciiTheme="minorHAnsi" w:hAnsiTheme="minorHAnsi"/>
          <w:b/>
          <w:bCs/>
          <w:color w:val="auto"/>
          <w:sz w:val="24"/>
          <w:szCs w:val="24"/>
        </w:rPr>
        <w:t>cloe</w:t>
      </w:r>
      <w:proofErr w:type="spellEnd"/>
      <w:r w:rsidRPr="00E53A99">
        <w:rPr>
          <w:rFonts w:asciiTheme="minorHAnsi" w:hAnsiTheme="minorHAnsi"/>
          <w:b/>
          <w:bCs/>
          <w:color w:val="auto"/>
          <w:sz w:val="24"/>
          <w:szCs w:val="24"/>
        </w:rPr>
        <w:t xml:space="preserve">): </w:t>
      </w:r>
      <w:r w:rsidRPr="00E53A99">
        <w:rPr>
          <w:rFonts w:asciiTheme="minorHAnsi" w:hAnsiTheme="minorHAnsi"/>
          <w:color w:val="auto"/>
          <w:sz w:val="24"/>
          <w:szCs w:val="24"/>
        </w:rPr>
        <w:t>A three wheeled bicycle with a bucket seat for its passengers. A common mode of transportation across Southeast Asia. </w:t>
      </w:r>
    </w:p>
    <w:p w14:paraId="042B6B7A" w14:textId="77777777" w:rsidR="00E53A99" w:rsidRPr="00E53A99" w:rsidRDefault="00E53A99" w:rsidP="00763EC7">
      <w:pPr>
        <w:pStyle w:val="Heading1"/>
        <w:spacing w:before="0" w:after="0" w:line="240" w:lineRule="auto"/>
        <w:rPr>
          <w:rFonts w:asciiTheme="minorHAnsi" w:hAnsiTheme="minorHAnsi"/>
          <w:color w:val="auto"/>
          <w:sz w:val="24"/>
          <w:szCs w:val="24"/>
        </w:rPr>
      </w:pPr>
    </w:p>
    <w:p w14:paraId="10C6DC99" w14:textId="77777777" w:rsidR="00E53A99" w:rsidRPr="00E53A99" w:rsidRDefault="00E53A99" w:rsidP="00763EC7">
      <w:pPr>
        <w:pStyle w:val="Heading1"/>
        <w:spacing w:before="0" w:after="0" w:line="240" w:lineRule="auto"/>
        <w:rPr>
          <w:rFonts w:asciiTheme="minorHAnsi" w:hAnsiTheme="minorHAnsi"/>
          <w:color w:val="auto"/>
          <w:sz w:val="24"/>
          <w:szCs w:val="24"/>
        </w:rPr>
      </w:pPr>
      <w:r w:rsidRPr="00E53A99">
        <w:rPr>
          <w:rFonts w:asciiTheme="minorHAnsi" w:hAnsiTheme="minorHAnsi"/>
          <w:b/>
          <w:bCs/>
          <w:color w:val="auto"/>
          <w:sz w:val="24"/>
          <w:szCs w:val="24"/>
        </w:rPr>
        <w:t>Krama:</w:t>
      </w:r>
      <w:r w:rsidRPr="00E53A99">
        <w:rPr>
          <w:rFonts w:asciiTheme="minorHAnsi" w:hAnsiTheme="minorHAnsi"/>
          <w:color w:val="auto"/>
          <w:sz w:val="24"/>
          <w:szCs w:val="24"/>
        </w:rPr>
        <w:t xml:space="preserve"> A traditional Cambodian garment, often used as a bandana or scarf.</w:t>
      </w:r>
    </w:p>
    <w:p w14:paraId="380992AE" w14:textId="77777777" w:rsidR="00E53A99" w:rsidRPr="00E53A99" w:rsidRDefault="00E53A99" w:rsidP="00763EC7">
      <w:pPr>
        <w:pStyle w:val="Heading1"/>
        <w:spacing w:before="0" w:after="0" w:line="240" w:lineRule="auto"/>
        <w:rPr>
          <w:rFonts w:asciiTheme="minorHAnsi" w:hAnsiTheme="minorHAnsi"/>
          <w:color w:val="auto"/>
          <w:sz w:val="24"/>
          <w:szCs w:val="24"/>
        </w:rPr>
      </w:pPr>
    </w:p>
    <w:p w14:paraId="624CE06B" w14:textId="4E4AE869" w:rsidR="00E53A99" w:rsidRPr="00E53A99" w:rsidRDefault="00E53A99" w:rsidP="00763EC7">
      <w:pPr>
        <w:pStyle w:val="Heading1"/>
        <w:spacing w:before="0" w:after="0" w:line="240" w:lineRule="auto"/>
        <w:rPr>
          <w:rFonts w:asciiTheme="minorHAnsi" w:hAnsiTheme="minorHAnsi"/>
          <w:color w:val="auto"/>
          <w:sz w:val="24"/>
          <w:szCs w:val="24"/>
        </w:rPr>
      </w:pPr>
      <w:r w:rsidRPr="00E53A99">
        <w:rPr>
          <w:rFonts w:asciiTheme="minorHAnsi" w:hAnsiTheme="minorHAnsi"/>
          <w:b/>
          <w:bCs/>
          <w:color w:val="auto"/>
          <w:sz w:val="24"/>
          <w:szCs w:val="24"/>
        </w:rPr>
        <w:t>Bong:</w:t>
      </w:r>
      <w:r w:rsidRPr="00E53A99">
        <w:rPr>
          <w:rFonts w:asciiTheme="minorHAnsi" w:hAnsiTheme="minorHAnsi"/>
          <w:color w:val="auto"/>
          <w:sz w:val="24"/>
          <w:szCs w:val="24"/>
        </w:rPr>
        <w:t xml:space="preserve"> “Brother</w:t>
      </w:r>
      <w:r w:rsidR="00763EC7" w:rsidRPr="00E53A99">
        <w:rPr>
          <w:rFonts w:asciiTheme="minorHAnsi" w:hAnsiTheme="minorHAnsi"/>
          <w:color w:val="auto"/>
          <w:sz w:val="24"/>
          <w:szCs w:val="24"/>
        </w:rPr>
        <w:t>” but</w:t>
      </w:r>
      <w:r w:rsidRPr="00E53A99">
        <w:rPr>
          <w:rFonts w:asciiTheme="minorHAnsi" w:hAnsiTheme="minorHAnsi"/>
          <w:color w:val="auto"/>
          <w:sz w:val="24"/>
          <w:szCs w:val="24"/>
        </w:rPr>
        <w:t xml:space="preserve"> used as a term of familiarity or endearment. </w:t>
      </w:r>
    </w:p>
    <w:p w14:paraId="3A4A6674" w14:textId="77777777" w:rsidR="00E53A99" w:rsidRPr="00E53A99" w:rsidRDefault="00E53A99" w:rsidP="00763EC7">
      <w:pPr>
        <w:pStyle w:val="Heading1"/>
        <w:spacing w:before="0" w:after="0" w:line="240" w:lineRule="auto"/>
        <w:rPr>
          <w:rFonts w:asciiTheme="minorHAnsi" w:hAnsiTheme="minorHAnsi"/>
          <w:color w:val="auto"/>
          <w:sz w:val="24"/>
          <w:szCs w:val="24"/>
        </w:rPr>
      </w:pPr>
    </w:p>
    <w:p w14:paraId="5349341A" w14:textId="77777777" w:rsidR="00E53A99" w:rsidRPr="00E53A99" w:rsidRDefault="00E53A99" w:rsidP="00763EC7">
      <w:pPr>
        <w:pStyle w:val="Heading1"/>
        <w:spacing w:before="0" w:after="0" w:line="240" w:lineRule="auto"/>
        <w:rPr>
          <w:rFonts w:asciiTheme="minorHAnsi" w:hAnsiTheme="minorHAnsi"/>
          <w:color w:val="auto"/>
          <w:sz w:val="24"/>
          <w:szCs w:val="24"/>
        </w:rPr>
      </w:pPr>
      <w:r w:rsidRPr="00E53A99">
        <w:rPr>
          <w:rFonts w:asciiTheme="minorHAnsi" w:hAnsiTheme="minorHAnsi"/>
          <w:b/>
          <w:bCs/>
          <w:color w:val="auto"/>
          <w:sz w:val="24"/>
          <w:szCs w:val="24"/>
        </w:rPr>
        <w:t>Riel:</w:t>
      </w:r>
      <w:r w:rsidRPr="00E53A99">
        <w:rPr>
          <w:rFonts w:asciiTheme="minorHAnsi" w:hAnsiTheme="minorHAnsi"/>
          <w:color w:val="auto"/>
          <w:sz w:val="24"/>
          <w:szCs w:val="24"/>
        </w:rPr>
        <w:t xml:space="preserve"> Cambodian currency.</w:t>
      </w:r>
    </w:p>
    <w:p w14:paraId="3A60999F" w14:textId="77777777" w:rsidR="00E53A99" w:rsidRPr="00E53A99" w:rsidRDefault="00E53A99" w:rsidP="00763EC7">
      <w:pPr>
        <w:pStyle w:val="Heading1"/>
        <w:spacing w:before="0" w:after="0" w:line="240" w:lineRule="auto"/>
        <w:rPr>
          <w:rFonts w:asciiTheme="minorHAnsi" w:hAnsiTheme="minorHAnsi"/>
          <w:color w:val="auto"/>
          <w:sz w:val="24"/>
          <w:szCs w:val="24"/>
        </w:rPr>
      </w:pPr>
    </w:p>
    <w:p w14:paraId="26F229E0" w14:textId="77777777" w:rsidR="00E53A99" w:rsidRPr="00E53A99" w:rsidRDefault="00E53A99" w:rsidP="00763EC7">
      <w:pPr>
        <w:pStyle w:val="Heading1"/>
        <w:spacing w:before="0" w:after="0" w:line="240" w:lineRule="auto"/>
        <w:rPr>
          <w:rFonts w:asciiTheme="minorHAnsi" w:hAnsiTheme="minorHAnsi"/>
          <w:color w:val="auto"/>
          <w:sz w:val="24"/>
          <w:szCs w:val="24"/>
        </w:rPr>
      </w:pPr>
      <w:r w:rsidRPr="00E53A99">
        <w:rPr>
          <w:rFonts w:asciiTheme="minorHAnsi" w:hAnsiTheme="minorHAnsi"/>
          <w:b/>
          <w:bCs/>
          <w:color w:val="auto"/>
          <w:sz w:val="24"/>
          <w:szCs w:val="24"/>
        </w:rPr>
        <w:t>The Extraordinary Chambers in the Courts of Cambodia:</w:t>
      </w:r>
      <w:r w:rsidRPr="00E53A99">
        <w:rPr>
          <w:rFonts w:asciiTheme="minorHAnsi" w:hAnsiTheme="minorHAnsi"/>
          <w:color w:val="auto"/>
          <w:sz w:val="24"/>
          <w:szCs w:val="24"/>
        </w:rPr>
        <w:t xml:space="preserve"> A court established to try the senior members of the Khmer Rouge for violations of international law and crimes perpetrated during the Khmer Rouge’s regime. This court was established, beginning in 1997, as part of an agreement between the Royal Government of Cambodia and the United Nations. This tribunal concluded in December of 2022 with a total of three convictions. </w:t>
      </w:r>
    </w:p>
    <w:p w14:paraId="397F75B2" w14:textId="77777777" w:rsidR="00E53A99" w:rsidRPr="00E53A99" w:rsidRDefault="00E53A99" w:rsidP="00763EC7">
      <w:pPr>
        <w:pStyle w:val="Heading1"/>
        <w:spacing w:before="0" w:after="0" w:line="240" w:lineRule="auto"/>
        <w:rPr>
          <w:rFonts w:asciiTheme="minorHAnsi" w:hAnsiTheme="minorHAnsi"/>
          <w:color w:val="auto"/>
          <w:sz w:val="24"/>
          <w:szCs w:val="24"/>
        </w:rPr>
      </w:pPr>
    </w:p>
    <w:p w14:paraId="69D304A7" w14:textId="77777777" w:rsidR="00E53A99" w:rsidRPr="00E53A99" w:rsidRDefault="00E53A99" w:rsidP="00763EC7">
      <w:pPr>
        <w:pStyle w:val="Heading1"/>
        <w:spacing w:before="0" w:after="0" w:line="240" w:lineRule="auto"/>
        <w:rPr>
          <w:rFonts w:asciiTheme="minorHAnsi" w:hAnsiTheme="minorHAnsi"/>
          <w:color w:val="auto"/>
          <w:sz w:val="24"/>
          <w:szCs w:val="24"/>
        </w:rPr>
      </w:pPr>
      <w:r w:rsidRPr="00E53A99">
        <w:rPr>
          <w:rFonts w:asciiTheme="minorHAnsi" w:hAnsiTheme="minorHAnsi"/>
          <w:b/>
          <w:bCs/>
          <w:color w:val="auto"/>
          <w:sz w:val="24"/>
          <w:szCs w:val="24"/>
        </w:rPr>
        <w:t xml:space="preserve">Pol Pot: </w:t>
      </w:r>
      <w:r w:rsidRPr="00E53A99">
        <w:rPr>
          <w:rFonts w:asciiTheme="minorHAnsi" w:hAnsiTheme="minorHAnsi"/>
          <w:color w:val="auto"/>
          <w:sz w:val="24"/>
          <w:szCs w:val="24"/>
        </w:rPr>
        <w:t>Prime minister of the Khmer Rouge-controlled Cambodia. Also known as Brother Number One. He died under house arrest in 1998, never facing trial for his crimes against humanity.</w:t>
      </w:r>
    </w:p>
    <w:p w14:paraId="5F667673" w14:textId="77777777" w:rsidR="00E53A99" w:rsidRPr="00E53A99" w:rsidRDefault="00E53A99" w:rsidP="00763EC7">
      <w:pPr>
        <w:pStyle w:val="Heading1"/>
        <w:spacing w:before="0" w:after="0" w:line="240" w:lineRule="auto"/>
        <w:rPr>
          <w:rFonts w:asciiTheme="minorHAnsi" w:hAnsiTheme="minorHAnsi"/>
          <w:color w:val="auto"/>
          <w:sz w:val="24"/>
          <w:szCs w:val="24"/>
        </w:rPr>
      </w:pPr>
    </w:p>
    <w:p w14:paraId="78DAF650" w14:textId="77777777" w:rsidR="00E53A99" w:rsidRPr="00E53A99" w:rsidRDefault="00E53A99" w:rsidP="00763EC7">
      <w:pPr>
        <w:pStyle w:val="Heading1"/>
        <w:spacing w:before="0" w:after="0" w:line="240" w:lineRule="auto"/>
        <w:rPr>
          <w:rFonts w:asciiTheme="minorHAnsi" w:hAnsiTheme="minorHAnsi"/>
          <w:color w:val="auto"/>
          <w:sz w:val="24"/>
          <w:szCs w:val="24"/>
        </w:rPr>
      </w:pPr>
      <w:r w:rsidRPr="00E53A99">
        <w:rPr>
          <w:rFonts w:asciiTheme="minorHAnsi" w:hAnsiTheme="minorHAnsi"/>
          <w:b/>
          <w:bCs/>
          <w:color w:val="auto"/>
          <w:sz w:val="24"/>
          <w:szCs w:val="24"/>
        </w:rPr>
        <w:t xml:space="preserve">Bou Meng: </w:t>
      </w:r>
      <w:r w:rsidRPr="00E53A99">
        <w:rPr>
          <w:rFonts w:asciiTheme="minorHAnsi" w:hAnsiTheme="minorHAnsi"/>
          <w:color w:val="auto"/>
          <w:sz w:val="24"/>
          <w:szCs w:val="24"/>
        </w:rPr>
        <w:t>An S-21 survivor</w:t>
      </w:r>
    </w:p>
    <w:p w14:paraId="0328416B" w14:textId="77777777" w:rsidR="00E53A99" w:rsidRPr="00E53A99" w:rsidRDefault="00E53A99" w:rsidP="00763EC7">
      <w:pPr>
        <w:pStyle w:val="Heading1"/>
        <w:spacing w:before="0" w:after="0" w:line="240" w:lineRule="auto"/>
        <w:rPr>
          <w:rFonts w:asciiTheme="minorHAnsi" w:hAnsiTheme="minorHAnsi"/>
          <w:color w:val="auto"/>
          <w:sz w:val="24"/>
          <w:szCs w:val="24"/>
        </w:rPr>
      </w:pPr>
    </w:p>
    <w:p w14:paraId="3A625E25" w14:textId="77777777" w:rsidR="00E53A99" w:rsidRPr="00E53A99" w:rsidRDefault="00E53A99" w:rsidP="00763EC7">
      <w:pPr>
        <w:pStyle w:val="Heading1"/>
        <w:spacing w:before="0" w:after="0" w:line="240" w:lineRule="auto"/>
        <w:rPr>
          <w:rFonts w:asciiTheme="minorHAnsi" w:hAnsiTheme="minorHAnsi"/>
          <w:color w:val="auto"/>
          <w:sz w:val="24"/>
          <w:szCs w:val="24"/>
        </w:rPr>
      </w:pPr>
      <w:r w:rsidRPr="00E53A99">
        <w:rPr>
          <w:rFonts w:asciiTheme="minorHAnsi" w:hAnsiTheme="minorHAnsi"/>
          <w:b/>
          <w:bCs/>
          <w:color w:val="auto"/>
          <w:sz w:val="24"/>
          <w:szCs w:val="24"/>
        </w:rPr>
        <w:t>Vann Nath:</w:t>
      </w:r>
      <w:r w:rsidRPr="00E53A99">
        <w:rPr>
          <w:rFonts w:asciiTheme="minorHAnsi" w:hAnsiTheme="minorHAnsi"/>
          <w:color w:val="auto"/>
          <w:sz w:val="24"/>
          <w:szCs w:val="24"/>
        </w:rPr>
        <w:t xml:space="preserve"> An S-21 survivor</w:t>
      </w:r>
    </w:p>
    <w:p w14:paraId="6AC274BA" w14:textId="77777777" w:rsidR="00E53A99" w:rsidRPr="00E53A99" w:rsidRDefault="00E53A99" w:rsidP="00763EC7">
      <w:pPr>
        <w:pStyle w:val="Heading1"/>
        <w:spacing w:before="0" w:after="0" w:line="240" w:lineRule="auto"/>
        <w:rPr>
          <w:rFonts w:asciiTheme="minorHAnsi" w:hAnsiTheme="minorHAnsi"/>
          <w:color w:val="auto"/>
          <w:sz w:val="24"/>
          <w:szCs w:val="24"/>
        </w:rPr>
      </w:pPr>
    </w:p>
    <w:p w14:paraId="76C8079C" w14:textId="4CADDA03" w:rsidR="00E53A99" w:rsidRPr="00E53A99" w:rsidRDefault="00E53A99" w:rsidP="00763EC7">
      <w:pPr>
        <w:pStyle w:val="Heading1"/>
        <w:spacing w:before="0" w:after="0" w:line="240" w:lineRule="auto"/>
        <w:rPr>
          <w:rFonts w:asciiTheme="minorHAnsi" w:hAnsiTheme="minorHAnsi"/>
          <w:color w:val="auto"/>
          <w:sz w:val="24"/>
          <w:szCs w:val="24"/>
        </w:rPr>
      </w:pPr>
      <w:r w:rsidRPr="00E53A99">
        <w:rPr>
          <w:rFonts w:asciiTheme="minorHAnsi" w:hAnsiTheme="minorHAnsi"/>
          <w:b/>
          <w:bCs/>
          <w:color w:val="auto"/>
          <w:sz w:val="24"/>
          <w:szCs w:val="24"/>
        </w:rPr>
        <w:t>Sinn Sisamouth</w:t>
      </w:r>
      <w:r w:rsidR="00AB3760">
        <w:rPr>
          <w:rFonts w:asciiTheme="minorHAnsi" w:hAnsiTheme="minorHAnsi"/>
          <w:color w:val="auto"/>
          <w:sz w:val="24"/>
          <w:szCs w:val="24"/>
        </w:rPr>
        <w:t xml:space="preserve">: </w:t>
      </w:r>
      <w:r w:rsidRPr="00E53A99">
        <w:rPr>
          <w:rFonts w:asciiTheme="minorHAnsi" w:hAnsiTheme="minorHAnsi"/>
          <w:color w:val="auto"/>
          <w:sz w:val="24"/>
          <w:szCs w:val="24"/>
        </w:rPr>
        <w:t>A famous Cambodian singer</w:t>
      </w:r>
      <w:r w:rsidR="0094277C">
        <w:rPr>
          <w:rFonts w:asciiTheme="minorHAnsi" w:hAnsiTheme="minorHAnsi"/>
          <w:color w:val="auto"/>
          <w:sz w:val="24"/>
          <w:szCs w:val="24"/>
        </w:rPr>
        <w:t xml:space="preserve">, </w:t>
      </w:r>
      <w:r w:rsidR="0094277C" w:rsidRPr="0094277C">
        <w:rPr>
          <w:rFonts w:asciiTheme="minorHAnsi" w:hAnsiTheme="minorHAnsi"/>
          <w:color w:val="auto"/>
          <w:sz w:val="24"/>
          <w:szCs w:val="24"/>
        </w:rPr>
        <w:t>who died during the regime under unknown circumstances.</w:t>
      </w:r>
    </w:p>
    <w:p w14:paraId="0887A8B8" w14:textId="699D2553" w:rsidR="0094277C" w:rsidRPr="0094277C" w:rsidRDefault="00E53A99" w:rsidP="0094277C">
      <w:pPr>
        <w:pStyle w:val="Heading1"/>
        <w:rPr>
          <w:rFonts w:asciiTheme="minorHAnsi" w:hAnsiTheme="minorHAnsi"/>
        </w:rPr>
      </w:pPr>
      <w:r w:rsidRPr="00E53A99">
        <w:rPr>
          <w:rFonts w:asciiTheme="minorHAnsi" w:hAnsiTheme="minorHAnsi"/>
          <w:b/>
          <w:bCs/>
          <w:color w:val="auto"/>
          <w:sz w:val="24"/>
          <w:szCs w:val="24"/>
        </w:rPr>
        <w:t>Ros Serey Sothea</w:t>
      </w:r>
      <w:r w:rsidR="00AB3760">
        <w:rPr>
          <w:rFonts w:asciiTheme="minorHAnsi" w:hAnsiTheme="minorHAnsi"/>
          <w:b/>
          <w:bCs/>
          <w:color w:val="auto"/>
          <w:sz w:val="24"/>
          <w:szCs w:val="24"/>
        </w:rPr>
        <w:t xml:space="preserve">: </w:t>
      </w:r>
      <w:r w:rsidRPr="00E53A99">
        <w:rPr>
          <w:rFonts w:asciiTheme="minorHAnsi" w:hAnsiTheme="minorHAnsi"/>
          <w:color w:val="auto"/>
          <w:sz w:val="24"/>
          <w:szCs w:val="24"/>
        </w:rPr>
        <w:t>A famous Cambodian singer</w:t>
      </w:r>
      <w:r w:rsidR="0094277C">
        <w:rPr>
          <w:rFonts w:asciiTheme="minorHAnsi" w:hAnsiTheme="minorHAnsi"/>
          <w:color w:val="auto"/>
          <w:sz w:val="24"/>
          <w:szCs w:val="24"/>
        </w:rPr>
        <w:t xml:space="preserve"> </w:t>
      </w:r>
      <w:r w:rsidR="0094277C" w:rsidRPr="0094277C">
        <w:rPr>
          <w:rFonts w:asciiTheme="minorHAnsi" w:hAnsiTheme="minorHAnsi"/>
          <w:color w:val="auto"/>
          <w:sz w:val="24"/>
          <w:szCs w:val="24"/>
        </w:rPr>
        <w:t>who disappeared during the regime. </w:t>
      </w:r>
    </w:p>
    <w:p w14:paraId="61681900" w14:textId="77777777" w:rsidR="0094277C" w:rsidRPr="0094277C" w:rsidRDefault="0094277C" w:rsidP="0094277C">
      <w:pPr>
        <w:rPr>
          <w:sz w:val="24"/>
          <w:szCs w:val="24"/>
        </w:rPr>
      </w:pPr>
      <w:r w:rsidRPr="0094277C">
        <w:rPr>
          <w:b/>
          <w:bCs/>
          <w:sz w:val="24"/>
          <w:szCs w:val="24"/>
        </w:rPr>
        <w:t xml:space="preserve">Nuon </w:t>
      </w:r>
      <w:proofErr w:type="spellStart"/>
      <w:r w:rsidRPr="0094277C">
        <w:rPr>
          <w:b/>
          <w:bCs/>
          <w:sz w:val="24"/>
          <w:szCs w:val="24"/>
        </w:rPr>
        <w:t>Chea</w:t>
      </w:r>
      <w:proofErr w:type="spellEnd"/>
      <w:r w:rsidRPr="0094277C">
        <w:rPr>
          <w:b/>
          <w:bCs/>
          <w:sz w:val="24"/>
          <w:szCs w:val="24"/>
        </w:rPr>
        <w:t>:</w:t>
      </w:r>
      <w:r w:rsidRPr="0094277C">
        <w:rPr>
          <w:sz w:val="24"/>
          <w:szCs w:val="24"/>
        </w:rPr>
        <w:t xml:space="preserve"> Chief ideologist of the Khmer Rouge and considered second in command to Pol Pot. He eventually received a life sentence in 2014 for crimes against humanity and a further trial convicted him of genocide in 2018.</w:t>
      </w:r>
    </w:p>
    <w:p w14:paraId="2F2E2969" w14:textId="77777777" w:rsidR="0094277C" w:rsidRDefault="00E53A99" w:rsidP="0094277C">
      <w:pPr>
        <w:rPr>
          <w:sz w:val="24"/>
          <w:szCs w:val="24"/>
        </w:rPr>
      </w:pPr>
      <w:r w:rsidRPr="00E53A99">
        <w:rPr>
          <w:b/>
          <w:bCs/>
          <w:sz w:val="24"/>
          <w:szCs w:val="24"/>
        </w:rPr>
        <w:t xml:space="preserve">Kang Kek </w:t>
      </w:r>
      <w:proofErr w:type="spellStart"/>
      <w:r w:rsidRPr="00E53A99">
        <w:rPr>
          <w:b/>
          <w:bCs/>
          <w:sz w:val="24"/>
          <w:szCs w:val="24"/>
        </w:rPr>
        <w:t>Iew</w:t>
      </w:r>
      <w:proofErr w:type="spellEnd"/>
      <w:r w:rsidRPr="00E53A99">
        <w:rPr>
          <w:b/>
          <w:bCs/>
          <w:sz w:val="24"/>
          <w:szCs w:val="24"/>
        </w:rPr>
        <w:t>:</w:t>
      </w:r>
      <w:r w:rsidRPr="00E53A99">
        <w:rPr>
          <w:sz w:val="24"/>
          <w:szCs w:val="24"/>
        </w:rPr>
        <w:t xml:space="preserve"> Director of Khmer Rouge’s S-21 prison. Also known as Comrade Duch. The first Khmer Rouge Leader to be tried by the Extraordinary Chambers in the Courts of Cambodia. </w:t>
      </w:r>
    </w:p>
    <w:p w14:paraId="42F54144" w14:textId="77777777" w:rsidR="0094277C" w:rsidRDefault="0094277C" w:rsidP="0094277C">
      <w:pPr>
        <w:rPr>
          <w:rFonts w:eastAsiaTheme="majorEastAsia" w:cstheme="minorHAnsi"/>
          <w:sz w:val="24"/>
          <w:szCs w:val="24"/>
        </w:rPr>
      </w:pPr>
      <w:proofErr w:type="spellStart"/>
      <w:r w:rsidRPr="0094277C">
        <w:rPr>
          <w:rFonts w:eastAsiaTheme="majorEastAsia" w:cstheme="minorHAnsi"/>
          <w:b/>
          <w:bCs/>
          <w:sz w:val="24"/>
          <w:szCs w:val="24"/>
        </w:rPr>
        <w:t>Santebal</w:t>
      </w:r>
      <w:proofErr w:type="spellEnd"/>
      <w:r w:rsidRPr="0094277C">
        <w:rPr>
          <w:rFonts w:eastAsiaTheme="majorEastAsia" w:cstheme="minorHAnsi"/>
          <w:b/>
          <w:bCs/>
          <w:sz w:val="24"/>
          <w:szCs w:val="24"/>
        </w:rPr>
        <w:t xml:space="preserve">: </w:t>
      </w:r>
      <w:r w:rsidRPr="0094277C">
        <w:rPr>
          <w:rFonts w:eastAsiaTheme="majorEastAsia" w:cstheme="minorHAnsi"/>
          <w:sz w:val="24"/>
          <w:szCs w:val="24"/>
        </w:rPr>
        <w:t>The secret police of the Khmer Rouge’s regime. Translates to ‘keeper of the peace’.</w:t>
      </w:r>
    </w:p>
    <w:p w14:paraId="106224DD" w14:textId="77777777" w:rsidR="0094277C" w:rsidRDefault="0094277C" w:rsidP="0094277C">
      <w:pPr>
        <w:rPr>
          <w:rFonts w:cstheme="minorHAnsi"/>
          <w:b/>
          <w:bCs/>
          <w:sz w:val="24"/>
          <w:szCs w:val="24"/>
        </w:rPr>
      </w:pPr>
      <w:r w:rsidRPr="0094277C">
        <w:rPr>
          <w:rFonts w:eastAsiaTheme="majorEastAsia" w:cstheme="minorHAnsi"/>
          <w:b/>
          <w:bCs/>
          <w:sz w:val="24"/>
          <w:szCs w:val="24"/>
        </w:rPr>
        <w:t xml:space="preserve">Guerillas: </w:t>
      </w:r>
      <w:r w:rsidRPr="0094277C">
        <w:rPr>
          <w:rFonts w:eastAsiaTheme="majorEastAsia" w:cstheme="minorHAnsi"/>
          <w:sz w:val="24"/>
          <w:szCs w:val="24"/>
        </w:rPr>
        <w:t>A small independent group of people involved in warfare, not part of a typical army, but as an independent force often against larger, authorized forces.</w:t>
      </w:r>
      <w:r w:rsidRPr="0094277C">
        <w:rPr>
          <w:rFonts w:eastAsiaTheme="majorEastAsia" w:cstheme="minorHAnsi"/>
          <w:b/>
          <w:bCs/>
          <w:sz w:val="24"/>
          <w:szCs w:val="24"/>
        </w:rPr>
        <w:t> </w:t>
      </w:r>
      <w:r>
        <w:rPr>
          <w:rFonts w:cstheme="minorHAnsi"/>
          <w:b/>
          <w:bCs/>
          <w:sz w:val="24"/>
          <w:szCs w:val="24"/>
        </w:rPr>
        <w:t xml:space="preserve"> </w:t>
      </w:r>
    </w:p>
    <w:p w14:paraId="5CA1272D" w14:textId="5E4ECED8" w:rsidR="0094277C" w:rsidRPr="0094277C" w:rsidRDefault="0094277C" w:rsidP="0094277C">
      <w:r w:rsidRPr="0094277C">
        <w:rPr>
          <w:rFonts w:cstheme="minorHAnsi"/>
          <w:b/>
          <w:bCs/>
          <w:sz w:val="24"/>
          <w:szCs w:val="24"/>
        </w:rPr>
        <w:t>Year Zero:</w:t>
      </w:r>
      <w:r w:rsidRPr="0094277C">
        <w:rPr>
          <w:rFonts w:cstheme="minorHAnsi"/>
          <w:sz w:val="24"/>
          <w:szCs w:val="24"/>
        </w:rPr>
        <w:t xml:space="preserve"> A political idea put into practice by Pol Pot. This idea suggests that all cultures and traditions must be completely destroyed and discarded and a revolutionary, new culture must replace it. </w:t>
      </w:r>
    </w:p>
    <w:p w14:paraId="4327E8E6" w14:textId="03876B83" w:rsidR="00763EC7" w:rsidRPr="0048518B" w:rsidRDefault="00763EC7" w:rsidP="0094277C">
      <w:pPr>
        <w:pStyle w:val="Heading1"/>
        <w:spacing w:line="360" w:lineRule="auto"/>
        <w:rPr>
          <w:rFonts w:asciiTheme="minorHAnsi" w:hAnsiTheme="minorHAnsi" w:cstheme="minorHAnsi"/>
          <w:b/>
          <w:bCs/>
          <w:color w:val="auto"/>
          <w:sz w:val="32"/>
          <w:szCs w:val="32"/>
        </w:rPr>
      </w:pPr>
      <w:r w:rsidRPr="0048518B">
        <w:rPr>
          <w:rFonts w:asciiTheme="minorHAnsi" w:hAnsiTheme="minorHAnsi" w:cstheme="minorHAnsi"/>
          <w:b/>
          <w:bCs/>
          <w:color w:val="auto"/>
        </w:rPr>
        <w:lastRenderedPageBreak/>
        <w:t>Settings:</w:t>
      </w:r>
    </w:p>
    <w:p w14:paraId="4B1149E4" w14:textId="71F5A79D" w:rsidR="00E53A99" w:rsidRPr="00E53A99" w:rsidRDefault="00763EC7" w:rsidP="00763EC7">
      <w:pPr>
        <w:pStyle w:val="Heading1"/>
        <w:spacing w:before="0" w:after="0" w:line="240" w:lineRule="auto"/>
        <w:rPr>
          <w:rFonts w:asciiTheme="minorHAnsi" w:hAnsiTheme="minorHAnsi"/>
          <w:color w:val="auto"/>
          <w:sz w:val="24"/>
          <w:szCs w:val="24"/>
        </w:rPr>
      </w:pPr>
      <w:r w:rsidRPr="00763EC7">
        <w:rPr>
          <w:rFonts w:asciiTheme="minorHAnsi" w:hAnsiTheme="minorHAnsi"/>
          <w:b/>
          <w:bCs/>
          <w:color w:val="auto"/>
          <w:sz w:val="24"/>
          <w:szCs w:val="24"/>
        </w:rPr>
        <w:t>Angkor</w:t>
      </w:r>
      <w:r>
        <w:rPr>
          <w:rFonts w:asciiTheme="minorHAnsi" w:hAnsiTheme="minorHAnsi"/>
          <w:color w:val="auto"/>
          <w:sz w:val="24"/>
          <w:szCs w:val="24"/>
        </w:rPr>
        <w:t xml:space="preserve"> </w:t>
      </w:r>
      <w:r w:rsidR="00E53A99" w:rsidRPr="00E53A99">
        <w:rPr>
          <w:rFonts w:asciiTheme="minorHAnsi" w:hAnsiTheme="minorHAnsi"/>
          <w:b/>
          <w:bCs/>
          <w:color w:val="auto"/>
          <w:sz w:val="24"/>
          <w:szCs w:val="24"/>
        </w:rPr>
        <w:t>Wat:</w:t>
      </w:r>
      <w:r w:rsidR="00E53A99" w:rsidRPr="00E53A99">
        <w:rPr>
          <w:rFonts w:asciiTheme="minorHAnsi" w:hAnsiTheme="minorHAnsi"/>
          <w:color w:val="auto"/>
          <w:sz w:val="24"/>
          <w:szCs w:val="24"/>
        </w:rPr>
        <w:t xml:space="preserve"> A temple in Cambodia</w:t>
      </w:r>
    </w:p>
    <w:p w14:paraId="714C9CD9" w14:textId="4FCF6CF7" w:rsidR="00E53A99" w:rsidRPr="00E53A99" w:rsidRDefault="00E53A99" w:rsidP="00763EC7">
      <w:pPr>
        <w:pStyle w:val="Heading1"/>
        <w:spacing w:before="0" w:after="0" w:line="240" w:lineRule="auto"/>
        <w:rPr>
          <w:rFonts w:asciiTheme="minorHAnsi" w:hAnsiTheme="minorHAnsi"/>
          <w:color w:val="auto"/>
          <w:sz w:val="24"/>
          <w:szCs w:val="24"/>
        </w:rPr>
      </w:pPr>
    </w:p>
    <w:p w14:paraId="232A15B0" w14:textId="2992C000" w:rsidR="00E53A99" w:rsidRPr="00E53A99" w:rsidRDefault="00E53A99" w:rsidP="00763EC7">
      <w:pPr>
        <w:pStyle w:val="Heading1"/>
        <w:spacing w:before="0" w:after="0" w:line="240" w:lineRule="auto"/>
        <w:rPr>
          <w:rFonts w:asciiTheme="minorHAnsi" w:hAnsiTheme="minorHAnsi"/>
          <w:color w:val="auto"/>
          <w:sz w:val="24"/>
          <w:szCs w:val="24"/>
        </w:rPr>
      </w:pPr>
      <w:r w:rsidRPr="00E53A99">
        <w:rPr>
          <w:rFonts w:asciiTheme="minorHAnsi" w:hAnsiTheme="minorHAnsi"/>
          <w:b/>
          <w:bCs/>
          <w:color w:val="auto"/>
          <w:sz w:val="24"/>
          <w:szCs w:val="24"/>
        </w:rPr>
        <w:t>Battambang:</w:t>
      </w:r>
      <w:r w:rsidRPr="00E53A99">
        <w:rPr>
          <w:rFonts w:asciiTheme="minorHAnsi" w:hAnsiTheme="minorHAnsi"/>
          <w:color w:val="auto"/>
          <w:sz w:val="24"/>
          <w:szCs w:val="24"/>
        </w:rPr>
        <w:t xml:space="preserve"> Province (and city) in northwestern Cambodia.</w:t>
      </w:r>
    </w:p>
    <w:p w14:paraId="208EC74C" w14:textId="6F217AB8" w:rsidR="00E53A99" w:rsidRPr="00E53A99" w:rsidRDefault="00763EC7" w:rsidP="00763EC7">
      <w:pPr>
        <w:pStyle w:val="Heading1"/>
        <w:spacing w:before="0" w:after="0" w:line="240" w:lineRule="auto"/>
        <w:rPr>
          <w:rFonts w:asciiTheme="minorHAnsi" w:hAnsiTheme="minorHAnsi"/>
          <w:color w:val="auto"/>
          <w:sz w:val="24"/>
          <w:szCs w:val="24"/>
        </w:rPr>
      </w:pPr>
      <w:r>
        <w:rPr>
          <w:rFonts w:asciiTheme="minorHAnsi" w:hAnsiTheme="minorHAnsi"/>
          <w:noProof/>
          <w:color w:val="auto"/>
          <w:sz w:val="24"/>
          <w:szCs w:val="24"/>
        </w:rPr>
        <w:drawing>
          <wp:anchor distT="0" distB="0" distL="114300" distR="114300" simplePos="0" relativeHeight="251666432" behindDoc="0" locked="0" layoutInCell="1" allowOverlap="1" wp14:anchorId="0901E80E" wp14:editId="28F5D2A8">
            <wp:simplePos x="0" y="0"/>
            <wp:positionH relativeFrom="column">
              <wp:posOffset>581025</wp:posOffset>
            </wp:positionH>
            <wp:positionV relativeFrom="paragraph">
              <wp:posOffset>95250</wp:posOffset>
            </wp:positionV>
            <wp:extent cx="4762500" cy="4762500"/>
            <wp:effectExtent l="0" t="0" r="0" b="0"/>
            <wp:wrapNone/>
            <wp:docPr id="1200500235"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762500" cy="47625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0807797" w14:textId="48FC57F5" w:rsidR="00E53A99" w:rsidRPr="00E53A99" w:rsidRDefault="00E53A99" w:rsidP="00763EC7">
      <w:pPr>
        <w:pStyle w:val="Heading1"/>
        <w:spacing w:before="0" w:after="0" w:line="240" w:lineRule="auto"/>
        <w:rPr>
          <w:rFonts w:asciiTheme="minorHAnsi" w:hAnsiTheme="minorHAnsi"/>
          <w:color w:val="auto"/>
          <w:sz w:val="24"/>
          <w:szCs w:val="24"/>
        </w:rPr>
      </w:pPr>
      <w:r w:rsidRPr="00E53A99">
        <w:rPr>
          <w:rFonts w:asciiTheme="minorHAnsi" w:hAnsiTheme="minorHAnsi"/>
          <w:b/>
          <w:bCs/>
          <w:color w:val="auto"/>
          <w:sz w:val="24"/>
          <w:szCs w:val="24"/>
        </w:rPr>
        <w:t>Phnom Penh:</w:t>
      </w:r>
      <w:r w:rsidRPr="00E53A99">
        <w:rPr>
          <w:rFonts w:asciiTheme="minorHAnsi" w:hAnsiTheme="minorHAnsi"/>
          <w:color w:val="auto"/>
          <w:sz w:val="24"/>
          <w:szCs w:val="24"/>
        </w:rPr>
        <w:t xml:space="preserve"> Capital City of Cambodia</w:t>
      </w:r>
    </w:p>
    <w:p w14:paraId="7B78B28B" w14:textId="6A946A79" w:rsidR="00E53A99" w:rsidRPr="00E53A99" w:rsidRDefault="00E53A99" w:rsidP="00763EC7">
      <w:pPr>
        <w:pStyle w:val="Heading1"/>
        <w:spacing w:before="0" w:after="0" w:line="240" w:lineRule="auto"/>
        <w:rPr>
          <w:rFonts w:asciiTheme="minorHAnsi" w:hAnsiTheme="minorHAnsi"/>
          <w:color w:val="auto"/>
          <w:sz w:val="24"/>
          <w:szCs w:val="24"/>
        </w:rPr>
      </w:pPr>
    </w:p>
    <w:p w14:paraId="606684C4" w14:textId="594CE561" w:rsidR="00E53A99" w:rsidRPr="00E53A99" w:rsidRDefault="00E53A99" w:rsidP="00763EC7">
      <w:pPr>
        <w:pStyle w:val="Heading1"/>
        <w:spacing w:before="0" w:after="0" w:line="240" w:lineRule="auto"/>
        <w:rPr>
          <w:rFonts w:asciiTheme="minorHAnsi" w:hAnsiTheme="minorHAnsi"/>
          <w:color w:val="auto"/>
          <w:sz w:val="24"/>
          <w:szCs w:val="24"/>
        </w:rPr>
      </w:pPr>
      <w:r w:rsidRPr="00E53A99">
        <w:rPr>
          <w:rFonts w:asciiTheme="minorHAnsi" w:hAnsiTheme="minorHAnsi"/>
          <w:b/>
          <w:bCs/>
          <w:color w:val="auto"/>
          <w:sz w:val="24"/>
          <w:szCs w:val="24"/>
        </w:rPr>
        <w:t>Security Prison 21 (S-21):</w:t>
      </w:r>
      <w:r w:rsidRPr="00E53A99">
        <w:rPr>
          <w:rFonts w:asciiTheme="minorHAnsi" w:hAnsiTheme="minorHAnsi"/>
          <w:color w:val="auto"/>
          <w:sz w:val="24"/>
          <w:szCs w:val="24"/>
        </w:rPr>
        <w:t xml:space="preserve"> A former secondary school, located in Phnom Penh, used by the Khmer Rouge as an interrogation and torture centre from 1976 to 1979. </w:t>
      </w:r>
    </w:p>
    <w:p w14:paraId="0D173515" w14:textId="1E66A4FB" w:rsidR="0031270A" w:rsidRPr="00E53A99" w:rsidRDefault="0031270A" w:rsidP="00E53A99">
      <w:pPr>
        <w:pStyle w:val="Heading1"/>
        <w:spacing w:line="360" w:lineRule="auto"/>
        <w:rPr>
          <w:rFonts w:asciiTheme="minorHAnsi" w:hAnsiTheme="minorHAnsi"/>
          <w:color w:val="auto"/>
          <w:sz w:val="24"/>
          <w:szCs w:val="24"/>
        </w:rPr>
      </w:pPr>
    </w:p>
    <w:p w14:paraId="7562ECD9" w14:textId="26FA10E5" w:rsidR="00763EC7" w:rsidRDefault="00763EC7" w:rsidP="004C64D2">
      <w:pPr>
        <w:pStyle w:val="Heading1"/>
        <w:spacing w:line="360" w:lineRule="auto"/>
        <w:rPr>
          <w:rFonts w:asciiTheme="minorHAnsi" w:hAnsiTheme="minorHAnsi" w:cstheme="minorHAnsi"/>
          <w:b/>
          <w:bCs/>
          <w:color w:val="auto"/>
          <w:sz w:val="32"/>
          <w:szCs w:val="32"/>
        </w:rPr>
      </w:pPr>
      <w:bookmarkStart w:id="12" w:name="_Toc171414364"/>
    </w:p>
    <w:p w14:paraId="038784A8" w14:textId="77777777" w:rsidR="00763EC7" w:rsidRDefault="00763EC7" w:rsidP="004C64D2">
      <w:pPr>
        <w:pStyle w:val="Heading1"/>
        <w:spacing w:line="360" w:lineRule="auto"/>
        <w:rPr>
          <w:rFonts w:asciiTheme="minorHAnsi" w:hAnsiTheme="minorHAnsi" w:cstheme="minorHAnsi"/>
          <w:b/>
          <w:bCs/>
          <w:color w:val="auto"/>
          <w:sz w:val="32"/>
          <w:szCs w:val="32"/>
        </w:rPr>
      </w:pPr>
    </w:p>
    <w:p w14:paraId="5128D026" w14:textId="2D2030F4" w:rsidR="00763EC7" w:rsidRDefault="00763EC7" w:rsidP="004C64D2">
      <w:pPr>
        <w:pStyle w:val="Heading1"/>
        <w:spacing w:line="360" w:lineRule="auto"/>
        <w:rPr>
          <w:rFonts w:asciiTheme="minorHAnsi" w:hAnsiTheme="minorHAnsi" w:cstheme="minorHAnsi"/>
          <w:b/>
          <w:bCs/>
          <w:color w:val="auto"/>
          <w:sz w:val="32"/>
          <w:szCs w:val="32"/>
        </w:rPr>
      </w:pPr>
    </w:p>
    <w:p w14:paraId="3ADD6919" w14:textId="726DE14C" w:rsidR="00763EC7" w:rsidRDefault="00763EC7" w:rsidP="004C64D2">
      <w:pPr>
        <w:pStyle w:val="Heading1"/>
        <w:spacing w:line="360" w:lineRule="auto"/>
        <w:rPr>
          <w:rFonts w:asciiTheme="minorHAnsi" w:hAnsiTheme="minorHAnsi" w:cstheme="minorHAnsi"/>
          <w:b/>
          <w:bCs/>
          <w:color w:val="auto"/>
          <w:sz w:val="32"/>
          <w:szCs w:val="32"/>
        </w:rPr>
      </w:pPr>
      <w:r w:rsidRPr="00763EC7">
        <w:rPr>
          <w:rFonts w:asciiTheme="minorHAnsi" w:hAnsiTheme="minorHAnsi"/>
          <w:noProof/>
          <w:color w:val="auto"/>
          <w:sz w:val="24"/>
          <w:szCs w:val="24"/>
        </w:rPr>
        <mc:AlternateContent>
          <mc:Choice Requires="wps">
            <w:drawing>
              <wp:anchor distT="45720" distB="45720" distL="114300" distR="114300" simplePos="0" relativeHeight="251668480" behindDoc="0" locked="0" layoutInCell="1" allowOverlap="1" wp14:anchorId="08C7D010" wp14:editId="6EF915A8">
                <wp:simplePos x="0" y="0"/>
                <wp:positionH relativeFrom="column">
                  <wp:posOffset>4221480</wp:posOffset>
                </wp:positionH>
                <wp:positionV relativeFrom="paragraph">
                  <wp:posOffset>368935</wp:posOffset>
                </wp:positionV>
                <wp:extent cx="2360930" cy="1404620"/>
                <wp:effectExtent l="0" t="0" r="22860" b="11430"/>
                <wp:wrapSquare wrapText="bothSides"/>
                <wp:docPr id="112711162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FFFFFF"/>
                        </a:solidFill>
                        <a:ln w="9525">
                          <a:solidFill>
                            <a:srgbClr val="000000"/>
                          </a:solidFill>
                          <a:miter lim="800000"/>
                          <a:headEnd/>
                          <a:tailEnd/>
                        </a:ln>
                      </wps:spPr>
                      <wps:txbx>
                        <w:txbxContent>
                          <w:p w14:paraId="6544ED91" w14:textId="16ADFEAA" w:rsidR="00763EC7" w:rsidRPr="00763EC7" w:rsidRDefault="00763EC7">
                            <w:pPr>
                              <w:rPr>
                                <w:lang w:val="en-US"/>
                              </w:rPr>
                            </w:pPr>
                            <w:r w:rsidRPr="00763EC7">
                              <w:rPr>
                                <w:b/>
                                <w:bCs/>
                                <w:lang w:val="en-US"/>
                              </w:rPr>
                              <w:t>Image description</w:t>
                            </w:r>
                            <w:r w:rsidRPr="00763EC7">
                              <w:rPr>
                                <w:lang w:val="en-US"/>
                              </w:rPr>
                              <w:t>:</w:t>
                            </w:r>
                            <w:r>
                              <w:rPr>
                                <w:lang w:val="en-US"/>
                              </w:rPr>
                              <w:t xml:space="preserve"> A map of Cambodia, labelled with the places mentioned and/or visited in </w:t>
                            </w:r>
                            <w:r w:rsidRPr="00763EC7">
                              <w:rPr>
                                <w:i/>
                                <w:iCs/>
                                <w:lang w:val="en-US"/>
                              </w:rPr>
                              <w:t>Cambodian Rock Band</w:t>
                            </w:r>
                            <w:r>
                              <w:rPr>
                                <w:lang w:val="en-US"/>
                              </w:rPr>
                              <w:t>.</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w14:anchorId="08C7D010" id="_x0000_s1032" type="#_x0000_t202" style="position:absolute;margin-left:332.4pt;margin-top:29.05pt;width:185.9pt;height:110.6pt;z-index:251668480;visibility:visible;mso-wrap-style:square;mso-width-percent:400;mso-height-percent:200;mso-wrap-distance-left:9pt;mso-wrap-distance-top:3.6pt;mso-wrap-distance-right:9pt;mso-wrap-distance-bottom:3.6pt;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">
                <v:textbox style="mso-fit-shape-to-text:t">
                  <w:txbxContent>
                    <w:p w14:paraId="6544ED91" w14:textId="16ADFEAA" w:rsidR="00763EC7" w:rsidRPr="00763EC7" w:rsidRDefault="00763EC7">
                      <w:pPr>
                        <w:rPr>
                          <w:lang w:val="en-US"/>
                        </w:rPr>
                      </w:pPr>
                      <w:r w:rsidRPr="00763EC7">
                        <w:rPr>
                          <w:b/>
                          <w:bCs/>
                          <w:lang w:val="en-US"/>
                        </w:rPr>
                        <w:t>Image description</w:t>
                      </w:r>
                      <w:r w:rsidRPr="00763EC7">
                        <w:rPr>
                          <w:lang w:val="en-US"/>
                        </w:rPr>
                        <w:t>:</w:t>
                      </w:r>
                      <w:r>
                        <w:rPr>
                          <w:lang w:val="en-US"/>
                        </w:rPr>
                        <w:t xml:space="preserve"> A map of Cambodia, labelled with the places mentioned and/or visited in </w:t>
                      </w:r>
                      <w:r w:rsidRPr="00763EC7">
                        <w:rPr>
                          <w:i/>
                          <w:iCs/>
                          <w:lang w:val="en-US"/>
                        </w:rPr>
                        <w:t>Cambodian Rock Band</w:t>
                      </w:r>
                      <w:r>
                        <w:rPr>
                          <w:lang w:val="en-US"/>
                        </w:rPr>
                        <w:t>.</w:t>
                      </w:r>
                    </w:p>
                  </w:txbxContent>
                </v:textbox>
                <w10:wrap type="square"/>
              </v:shape>
            </w:pict>
          </mc:Fallback>
        </mc:AlternateContent>
      </w:r>
    </w:p>
    <w:p w14:paraId="6C40971C" w14:textId="2D958E2D" w:rsidR="00763EC7" w:rsidRDefault="00763EC7" w:rsidP="004C64D2">
      <w:pPr>
        <w:pStyle w:val="Heading1"/>
        <w:spacing w:line="360" w:lineRule="auto"/>
        <w:rPr>
          <w:rFonts w:asciiTheme="minorHAnsi" w:hAnsiTheme="minorHAnsi" w:cstheme="minorHAnsi"/>
          <w:b/>
          <w:bCs/>
          <w:color w:val="auto"/>
          <w:sz w:val="32"/>
          <w:szCs w:val="32"/>
        </w:rPr>
      </w:pPr>
    </w:p>
    <w:p w14:paraId="7E7B985D" w14:textId="77777777" w:rsidR="00763EC7" w:rsidRDefault="00763EC7" w:rsidP="004C64D2">
      <w:pPr>
        <w:pStyle w:val="Heading1"/>
        <w:spacing w:line="360" w:lineRule="auto"/>
        <w:rPr>
          <w:rFonts w:asciiTheme="minorHAnsi" w:hAnsiTheme="minorHAnsi" w:cstheme="minorHAnsi"/>
          <w:b/>
          <w:bCs/>
          <w:color w:val="auto"/>
          <w:sz w:val="32"/>
          <w:szCs w:val="32"/>
        </w:rPr>
      </w:pPr>
    </w:p>
    <w:bookmarkEnd w:id="12"/>
    <w:p w14:paraId="04C898CB" w14:textId="77777777" w:rsidR="006F5229" w:rsidRPr="004B79B7" w:rsidRDefault="006F5229" w:rsidP="005A28AC">
      <w:pPr>
        <w:rPr>
          <w:sz w:val="24"/>
          <w:szCs w:val="24"/>
        </w:rPr>
      </w:pPr>
    </w:p>
    <w:p w14:paraId="1E9A51E7" w14:textId="77777777" w:rsidR="005A28AC" w:rsidRPr="0048518B" w:rsidRDefault="005A28AC" w:rsidP="005A28AC">
      <w:pPr>
        <w:rPr>
          <w:b/>
          <w:bCs/>
          <w:sz w:val="40"/>
          <w:szCs w:val="40"/>
          <w:lang w:val="en-US"/>
        </w:rPr>
      </w:pPr>
      <w:r w:rsidRPr="0048518B">
        <w:rPr>
          <w:b/>
          <w:bCs/>
          <w:sz w:val="40"/>
          <w:szCs w:val="40"/>
          <w:lang w:val="en-US"/>
        </w:rPr>
        <w:t>Connections to BC Curriculum</w:t>
      </w:r>
      <w:r w:rsidR="00F93503" w:rsidRPr="0048518B">
        <w:rPr>
          <w:b/>
          <w:bCs/>
          <w:sz w:val="40"/>
          <w:szCs w:val="40"/>
          <w:lang w:val="en-US"/>
        </w:rPr>
        <w:t>:</w:t>
      </w:r>
    </w:p>
    <w:p w14:paraId="2144E090" w14:textId="06FE028C" w:rsidR="005A28AC" w:rsidRPr="004B79B7" w:rsidRDefault="005A28AC" w:rsidP="005A28AC">
      <w:pPr>
        <w:rPr>
          <w:b/>
          <w:bCs/>
          <w:sz w:val="24"/>
          <w:szCs w:val="24"/>
          <w:lang w:val="en-US"/>
        </w:rPr>
      </w:pPr>
      <w:r w:rsidRPr="004B79B7">
        <w:rPr>
          <w:b/>
          <w:bCs/>
          <w:sz w:val="24"/>
          <w:szCs w:val="24"/>
          <w:lang w:val="en-US"/>
        </w:rPr>
        <w:t xml:space="preserve">Drama </w:t>
      </w:r>
      <w:r w:rsidR="00C356CF">
        <w:rPr>
          <w:b/>
          <w:bCs/>
          <w:sz w:val="24"/>
          <w:szCs w:val="24"/>
          <w:lang w:val="en-US"/>
        </w:rPr>
        <w:t>10</w:t>
      </w:r>
      <w:r w:rsidRPr="004B79B7">
        <w:rPr>
          <w:b/>
          <w:bCs/>
          <w:sz w:val="24"/>
          <w:szCs w:val="24"/>
          <w:lang w:val="en-US"/>
        </w:rPr>
        <w:t>–12</w:t>
      </w:r>
    </w:p>
    <w:p w14:paraId="6A67BF63" w14:textId="77777777" w:rsidR="005A28AC" w:rsidRPr="004B79B7" w:rsidRDefault="005A28AC" w:rsidP="005A28AC">
      <w:pPr>
        <w:rPr>
          <w:i/>
          <w:iCs/>
          <w:sz w:val="24"/>
          <w:szCs w:val="24"/>
          <w:lang w:val="en-US"/>
        </w:rPr>
      </w:pPr>
      <w:r w:rsidRPr="004B79B7">
        <w:rPr>
          <w:i/>
          <w:iCs/>
          <w:sz w:val="24"/>
          <w:szCs w:val="24"/>
          <w:lang w:val="en-US"/>
        </w:rPr>
        <w:t>Big Ideas</w:t>
      </w:r>
    </w:p>
    <w:p w14:paraId="29263952" w14:textId="77777777" w:rsidR="004F3D5E" w:rsidRPr="004F3D5E" w:rsidRDefault="004F3D5E" w:rsidP="005A28AC">
      <w:pPr>
        <w:pStyle w:val="ListParagraph"/>
        <w:numPr>
          <w:ilvl w:val="0"/>
          <w:numId w:val="3"/>
        </w:numPr>
        <w:rPr>
          <w:sz w:val="24"/>
          <w:szCs w:val="24"/>
          <w:lang w:val="en-US"/>
        </w:rPr>
      </w:pPr>
      <w:r w:rsidRPr="004F3D5E">
        <w:rPr>
          <w:rFonts w:eastAsia="Times New Roman" w:cs="Times New Roman"/>
          <w:kern w:val="0"/>
          <w:sz w:val="24"/>
          <w:szCs w:val="24"/>
          <w:lang w:eastAsia="en-CA"/>
          <w14:ligatures w14:val="none"/>
        </w:rPr>
        <w:t xml:space="preserve">Collaborative </w:t>
      </w:r>
      <w:r>
        <w:rPr>
          <w:rFonts w:eastAsia="Times New Roman" w:cs="Times New Roman"/>
          <w:kern w:val="0"/>
          <w:sz w:val="24"/>
          <w:szCs w:val="24"/>
          <w:lang w:eastAsia="en-CA"/>
          <w14:ligatures w14:val="none"/>
        </w:rPr>
        <w:t>drama experiences can build community and nurture relationships with others</w:t>
      </w:r>
    </w:p>
    <w:p w14:paraId="3A71B809" w14:textId="77777777" w:rsidR="005A28AC" w:rsidRPr="004B79B7" w:rsidRDefault="005A28AC" w:rsidP="005A28AC">
      <w:pPr>
        <w:pStyle w:val="ListParagraph"/>
        <w:numPr>
          <w:ilvl w:val="0"/>
          <w:numId w:val="3"/>
        </w:numPr>
        <w:rPr>
          <w:sz w:val="24"/>
          <w:szCs w:val="24"/>
          <w:lang w:val="en-US"/>
        </w:rPr>
      </w:pPr>
      <w:r w:rsidRPr="004B79B7">
        <w:rPr>
          <w:sz w:val="24"/>
          <w:szCs w:val="24"/>
          <w:lang w:val="en-US"/>
        </w:rPr>
        <w:t>Drama offers dynamic ways to share identity and a sense of belonging</w:t>
      </w:r>
    </w:p>
    <w:p w14:paraId="37AE026B" w14:textId="77777777" w:rsidR="005A28AC" w:rsidRPr="004B79B7" w:rsidRDefault="005A28AC" w:rsidP="00104C13">
      <w:pPr>
        <w:pStyle w:val="ListParagraph"/>
        <w:numPr>
          <w:ilvl w:val="0"/>
          <w:numId w:val="3"/>
        </w:numPr>
        <w:rPr>
          <w:shd w:val="clear" w:color="auto" w:fill="F0F8FF"/>
        </w:rPr>
      </w:pPr>
      <w:r w:rsidRPr="004B79B7">
        <w:rPr>
          <w:sz w:val="24"/>
          <w:szCs w:val="24"/>
          <w:lang w:val="en-US"/>
        </w:rPr>
        <w:lastRenderedPageBreak/>
        <w:t>Individual and collective expression are founded on history, culture, and community</w:t>
      </w:r>
    </w:p>
    <w:p w14:paraId="299F91D9" w14:textId="77777777" w:rsidR="005A28AC" w:rsidRPr="004B79B7" w:rsidRDefault="005A28AC" w:rsidP="00104C13">
      <w:pPr>
        <w:pStyle w:val="ListParagraph"/>
        <w:numPr>
          <w:ilvl w:val="0"/>
          <w:numId w:val="3"/>
        </w:numPr>
        <w:rPr>
          <w:shd w:val="clear" w:color="auto" w:fill="F0F8FF"/>
        </w:rPr>
      </w:pPr>
      <w:r w:rsidRPr="004B79B7">
        <w:rPr>
          <w:sz w:val="24"/>
          <w:szCs w:val="24"/>
          <w:lang w:val="en-US"/>
        </w:rPr>
        <w:t>Drama is a way of sharing and understanding tradition, perspectives, cultures, and worldviews</w:t>
      </w:r>
    </w:p>
    <w:p w14:paraId="69AAF68A" w14:textId="77777777" w:rsidR="004F3D5E" w:rsidRPr="004F3D5E" w:rsidRDefault="003E21C3" w:rsidP="004F3D5E">
      <w:pPr>
        <w:rPr>
          <w:i/>
          <w:iCs/>
          <w:sz w:val="24"/>
          <w:szCs w:val="24"/>
          <w:lang w:val="en-US"/>
        </w:rPr>
      </w:pPr>
      <w:r w:rsidRPr="004B79B7">
        <w:rPr>
          <w:i/>
          <w:iCs/>
          <w:sz w:val="24"/>
          <w:szCs w:val="24"/>
          <w:lang w:val="en-US"/>
        </w:rPr>
        <w:t xml:space="preserve">Curriculum </w:t>
      </w:r>
      <w:r w:rsidR="0089160D" w:rsidRPr="004B79B7">
        <w:rPr>
          <w:i/>
          <w:iCs/>
          <w:sz w:val="24"/>
          <w:szCs w:val="24"/>
          <w:lang w:val="en-US"/>
        </w:rPr>
        <w:t>Competencies</w:t>
      </w:r>
    </w:p>
    <w:p w14:paraId="5EC0FBA0" w14:textId="77777777" w:rsidR="004F3D5E" w:rsidRPr="004F3D5E" w:rsidRDefault="004F3D5E" w:rsidP="003E21C3">
      <w:pPr>
        <w:pStyle w:val="ListParagraph"/>
        <w:numPr>
          <w:ilvl w:val="0"/>
          <w:numId w:val="3"/>
        </w:numPr>
        <w:rPr>
          <w:sz w:val="24"/>
          <w:szCs w:val="24"/>
          <w:shd w:val="clear" w:color="auto" w:fill="F0F8FF"/>
        </w:rPr>
      </w:pPr>
      <w:r>
        <w:rPr>
          <w:sz w:val="24"/>
          <w:szCs w:val="24"/>
          <w:shd w:val="clear" w:color="auto" w:fill="FFFFFF"/>
        </w:rPr>
        <w:t>Describe, interpret and evaluate how performers and playwrights use dramatic structure, elements, and techniques to create and communicate ideas (8,9)</w:t>
      </w:r>
    </w:p>
    <w:p w14:paraId="2C820DC1" w14:textId="77777777" w:rsidR="00E60967" w:rsidRPr="004B79B7" w:rsidRDefault="004F3D5E" w:rsidP="003E21C3">
      <w:pPr>
        <w:pStyle w:val="ListParagraph"/>
        <w:numPr>
          <w:ilvl w:val="0"/>
          <w:numId w:val="3"/>
        </w:numPr>
        <w:rPr>
          <w:sz w:val="24"/>
          <w:szCs w:val="24"/>
          <w:shd w:val="clear" w:color="auto" w:fill="F0F8FF"/>
        </w:rPr>
      </w:pPr>
      <w:r w:rsidRPr="004B79B7">
        <w:rPr>
          <w:sz w:val="24"/>
          <w:szCs w:val="24"/>
          <w:shd w:val="clear" w:color="auto" w:fill="FFFFFF"/>
        </w:rPr>
        <w:t>Refle</w:t>
      </w:r>
      <w:r w:rsidR="00E60967" w:rsidRPr="004B79B7">
        <w:rPr>
          <w:sz w:val="24"/>
          <w:szCs w:val="24"/>
          <w:shd w:val="clear" w:color="auto" w:fill="FFFFFF"/>
        </w:rPr>
        <w:t>ct on dramatic works and make connections with personal experiences (10,11,12)</w:t>
      </w:r>
    </w:p>
    <w:p w14:paraId="14567CC8" w14:textId="77777777" w:rsidR="00E60967" w:rsidRPr="004B79B7" w:rsidRDefault="00E60967" w:rsidP="00E60967">
      <w:pPr>
        <w:pStyle w:val="ListParagraph"/>
        <w:numPr>
          <w:ilvl w:val="0"/>
          <w:numId w:val="3"/>
        </w:numPr>
        <w:spacing w:line="259" w:lineRule="auto"/>
        <w:rPr>
          <w:rFonts w:cstheme="minorHAnsi"/>
          <w:sz w:val="24"/>
          <w:szCs w:val="24"/>
          <w:shd w:val="clear" w:color="auto" w:fill="FFFFFF"/>
        </w:rPr>
      </w:pPr>
      <w:r w:rsidRPr="004B79B7">
        <w:rPr>
          <w:rFonts w:cstheme="minorHAnsi"/>
          <w:sz w:val="24"/>
          <w:szCs w:val="24"/>
          <w:shd w:val="clear" w:color="auto" w:fill="FFFFFF"/>
        </w:rPr>
        <w:t xml:space="preserve">Reflect on dramatic experiences and how they relate to a specific place, time, and context (10, 11, 12) </w:t>
      </w:r>
    </w:p>
    <w:p w14:paraId="54FDCC10" w14:textId="77777777" w:rsidR="003E21C3" w:rsidRPr="004B79B7" w:rsidRDefault="00E60967" w:rsidP="003E21C3">
      <w:pPr>
        <w:pStyle w:val="ListParagraph"/>
        <w:numPr>
          <w:ilvl w:val="0"/>
          <w:numId w:val="3"/>
        </w:numPr>
        <w:rPr>
          <w:sz w:val="24"/>
          <w:szCs w:val="24"/>
          <w:shd w:val="clear" w:color="auto" w:fill="F0F8FF"/>
        </w:rPr>
      </w:pPr>
      <w:r w:rsidRPr="004B79B7">
        <w:rPr>
          <w:sz w:val="24"/>
          <w:szCs w:val="24"/>
          <w:shd w:val="clear" w:color="auto" w:fill="FFFFFF"/>
        </w:rPr>
        <w:t>Evaluate the social, cultural, historical, environmental, and personal contexts of dramatic works</w:t>
      </w:r>
      <w:r w:rsidR="003E21C3" w:rsidRPr="004B79B7">
        <w:rPr>
          <w:sz w:val="24"/>
          <w:szCs w:val="24"/>
          <w:lang w:val="en-US"/>
        </w:rPr>
        <w:t xml:space="preserve"> </w:t>
      </w:r>
      <w:r w:rsidRPr="004B79B7">
        <w:rPr>
          <w:sz w:val="24"/>
          <w:szCs w:val="24"/>
          <w:lang w:val="en-US"/>
        </w:rPr>
        <w:t>(11,12)</w:t>
      </w:r>
    </w:p>
    <w:p w14:paraId="278A5FA0" w14:textId="77777777" w:rsidR="003E21C3" w:rsidRPr="004B79B7" w:rsidRDefault="003E21C3" w:rsidP="003E21C3">
      <w:pPr>
        <w:rPr>
          <w:sz w:val="24"/>
          <w:szCs w:val="24"/>
          <w:lang w:val="en-US"/>
        </w:rPr>
      </w:pPr>
    </w:p>
    <w:p w14:paraId="0283407D" w14:textId="15D10E78" w:rsidR="003E21C3" w:rsidRPr="004B79B7" w:rsidRDefault="00C356CF" w:rsidP="003E21C3">
      <w:pPr>
        <w:rPr>
          <w:b/>
          <w:bCs/>
          <w:sz w:val="24"/>
          <w:szCs w:val="24"/>
          <w:lang w:val="en-US"/>
        </w:rPr>
      </w:pPr>
      <w:r>
        <w:rPr>
          <w:b/>
          <w:bCs/>
          <w:sz w:val="24"/>
          <w:szCs w:val="24"/>
          <w:lang w:val="en-US"/>
        </w:rPr>
        <w:t>Social Studies</w:t>
      </w:r>
      <w:r w:rsidR="003E21C3" w:rsidRPr="004B79B7">
        <w:rPr>
          <w:b/>
          <w:bCs/>
          <w:sz w:val="24"/>
          <w:szCs w:val="24"/>
          <w:lang w:val="en-US"/>
        </w:rPr>
        <w:t xml:space="preserve"> 10</w:t>
      </w:r>
      <w:r w:rsidRPr="004B79B7">
        <w:rPr>
          <w:b/>
          <w:bCs/>
          <w:sz w:val="24"/>
          <w:szCs w:val="24"/>
          <w:lang w:val="en-US"/>
        </w:rPr>
        <w:t>–</w:t>
      </w:r>
      <w:r>
        <w:rPr>
          <w:b/>
          <w:bCs/>
          <w:sz w:val="24"/>
          <w:szCs w:val="24"/>
          <w:lang w:val="en-US"/>
        </w:rPr>
        <w:t>12, Genocide Studies 12, Law Studies 12, Political Studies 12, Social Justice 12</w:t>
      </w:r>
    </w:p>
    <w:p w14:paraId="004DBA34" w14:textId="77777777" w:rsidR="003E21C3" w:rsidRPr="004B79B7" w:rsidRDefault="003E21C3" w:rsidP="003E21C3">
      <w:pPr>
        <w:rPr>
          <w:i/>
          <w:iCs/>
          <w:sz w:val="24"/>
          <w:szCs w:val="24"/>
          <w:lang w:val="en-US"/>
        </w:rPr>
      </w:pPr>
      <w:r w:rsidRPr="004B79B7">
        <w:rPr>
          <w:i/>
          <w:iCs/>
          <w:sz w:val="24"/>
          <w:szCs w:val="24"/>
          <w:lang w:val="en-US"/>
        </w:rPr>
        <w:t>Big Ideas</w:t>
      </w:r>
    </w:p>
    <w:p w14:paraId="26DB76B0" w14:textId="63670B33" w:rsidR="00C356CF" w:rsidRPr="00C356CF" w:rsidRDefault="00C356CF" w:rsidP="003E21C3">
      <w:pPr>
        <w:pStyle w:val="ListParagraph"/>
        <w:numPr>
          <w:ilvl w:val="0"/>
          <w:numId w:val="3"/>
        </w:numPr>
        <w:rPr>
          <w:shd w:val="clear" w:color="auto" w:fill="F0F8FF"/>
        </w:rPr>
      </w:pPr>
      <w:r w:rsidRPr="00C356CF">
        <w:rPr>
          <w:sz w:val="24"/>
          <w:szCs w:val="24"/>
        </w:rPr>
        <w:t>Global and regional conflicts have been a powerful force in shaping our contemporary world and identities</w:t>
      </w:r>
      <w:r>
        <w:rPr>
          <w:sz w:val="24"/>
          <w:szCs w:val="24"/>
        </w:rPr>
        <w:t xml:space="preserve"> (10)</w:t>
      </w:r>
    </w:p>
    <w:p w14:paraId="03C17AC7" w14:textId="17772F1A" w:rsidR="00C356CF" w:rsidRPr="001F4467" w:rsidRDefault="00C356CF" w:rsidP="003E21C3">
      <w:pPr>
        <w:pStyle w:val="ListParagraph"/>
        <w:numPr>
          <w:ilvl w:val="0"/>
          <w:numId w:val="3"/>
        </w:numPr>
        <w:rPr>
          <w:shd w:val="clear" w:color="auto" w:fill="F0F8FF"/>
        </w:rPr>
      </w:pPr>
      <w:r>
        <w:rPr>
          <w:sz w:val="24"/>
          <w:szCs w:val="24"/>
        </w:rPr>
        <w:t>The intentional destruction of peoples and their cultures is not inevitable, and such attempts can be disrupted and resisted (1</w:t>
      </w:r>
      <w:r w:rsidR="00B6040F">
        <w:rPr>
          <w:sz w:val="24"/>
          <w:szCs w:val="24"/>
        </w:rPr>
        <w:t>1, 12</w:t>
      </w:r>
      <w:r>
        <w:rPr>
          <w:sz w:val="24"/>
          <w:szCs w:val="24"/>
        </w:rPr>
        <w:t>)</w:t>
      </w:r>
    </w:p>
    <w:p w14:paraId="588D8DA7" w14:textId="14899F90" w:rsidR="001F4467" w:rsidRPr="00C356CF" w:rsidRDefault="00B6040F" w:rsidP="003E21C3">
      <w:pPr>
        <w:pStyle w:val="ListParagraph"/>
        <w:numPr>
          <w:ilvl w:val="0"/>
          <w:numId w:val="3"/>
        </w:numPr>
        <w:rPr>
          <w:shd w:val="clear" w:color="auto" w:fill="F0F8FF"/>
        </w:rPr>
      </w:pPr>
      <w:r>
        <w:rPr>
          <w:sz w:val="24"/>
          <w:szCs w:val="24"/>
        </w:rPr>
        <w:t>Social justice initiatives can transform individuals and systems (11, 12)</w:t>
      </w:r>
    </w:p>
    <w:p w14:paraId="46E18E53" w14:textId="5256C146" w:rsidR="003E21C3" w:rsidRDefault="003E21C3" w:rsidP="00B6040F">
      <w:pPr>
        <w:ind w:left="360"/>
        <w:rPr>
          <w:i/>
          <w:iCs/>
          <w:sz w:val="24"/>
          <w:szCs w:val="24"/>
          <w:lang w:val="en-US"/>
        </w:rPr>
      </w:pPr>
      <w:r w:rsidRPr="00B6040F">
        <w:rPr>
          <w:i/>
          <w:iCs/>
          <w:sz w:val="24"/>
          <w:szCs w:val="24"/>
          <w:lang w:val="en-US"/>
        </w:rPr>
        <w:t xml:space="preserve">Curriculum </w:t>
      </w:r>
      <w:r w:rsidR="0089160D" w:rsidRPr="00B6040F">
        <w:rPr>
          <w:i/>
          <w:iCs/>
          <w:sz w:val="24"/>
          <w:szCs w:val="24"/>
          <w:lang w:val="en-US"/>
        </w:rPr>
        <w:t>Competencies</w:t>
      </w:r>
    </w:p>
    <w:p w14:paraId="735F9A85" w14:textId="045A418C" w:rsidR="00B6040F" w:rsidRPr="00F6684D" w:rsidRDefault="00F6684D" w:rsidP="00B6040F">
      <w:pPr>
        <w:pStyle w:val="ListParagraph"/>
        <w:numPr>
          <w:ilvl w:val="0"/>
          <w:numId w:val="17"/>
        </w:numPr>
        <w:rPr>
          <w:i/>
          <w:iCs/>
          <w:sz w:val="24"/>
          <w:szCs w:val="24"/>
          <w:lang w:val="en-US"/>
        </w:rPr>
      </w:pPr>
      <w:r>
        <w:rPr>
          <w:sz w:val="24"/>
          <w:szCs w:val="24"/>
          <w:lang w:val="en-US"/>
        </w:rPr>
        <w:t>Explain and infer different perspectives on past or present people. Locations, issues, or events by considering prevailing norms, values, worldviews, and beliefs (10,11,12)</w:t>
      </w:r>
    </w:p>
    <w:p w14:paraId="03C17FDF" w14:textId="5C86BB7C" w:rsidR="00F6684D" w:rsidRPr="00F6684D" w:rsidRDefault="00F6684D" w:rsidP="00B6040F">
      <w:pPr>
        <w:pStyle w:val="ListParagraph"/>
        <w:numPr>
          <w:ilvl w:val="0"/>
          <w:numId w:val="17"/>
        </w:numPr>
        <w:rPr>
          <w:i/>
          <w:iCs/>
          <w:sz w:val="24"/>
          <w:szCs w:val="24"/>
          <w:lang w:val="en-US"/>
        </w:rPr>
      </w:pPr>
      <w:r>
        <w:rPr>
          <w:sz w:val="24"/>
          <w:szCs w:val="24"/>
          <w:lang w:val="en-US"/>
        </w:rPr>
        <w:t>Assess how prevailing or underlying conditions and the actions of individuals or groups influence events, locations, decisions, or developments (10, 11, 12)</w:t>
      </w:r>
    </w:p>
    <w:p w14:paraId="46DBF010" w14:textId="138735F5" w:rsidR="00F6684D" w:rsidRPr="00F6684D" w:rsidRDefault="00F6684D" w:rsidP="00B6040F">
      <w:pPr>
        <w:pStyle w:val="ListParagraph"/>
        <w:numPr>
          <w:ilvl w:val="0"/>
          <w:numId w:val="17"/>
        </w:numPr>
        <w:rPr>
          <w:i/>
          <w:iCs/>
          <w:sz w:val="24"/>
          <w:szCs w:val="24"/>
          <w:lang w:val="en-US"/>
        </w:rPr>
      </w:pPr>
      <w:r>
        <w:rPr>
          <w:sz w:val="24"/>
          <w:szCs w:val="24"/>
          <w:lang w:val="en-US"/>
        </w:rPr>
        <w:t>Make reasoned ethical judgements about actions in the past and present, and assess appropriate ways to remember and respond (10,11,12)</w:t>
      </w:r>
    </w:p>
    <w:p w14:paraId="1D5CC8E3" w14:textId="77777777" w:rsidR="00F6684D" w:rsidRPr="00F6684D" w:rsidRDefault="00F6684D" w:rsidP="00F6684D">
      <w:pPr>
        <w:rPr>
          <w:i/>
          <w:iCs/>
          <w:sz w:val="24"/>
          <w:szCs w:val="24"/>
          <w:lang w:val="en-US"/>
        </w:rPr>
      </w:pPr>
    </w:p>
    <w:p w14:paraId="393FC634" w14:textId="616BFAF1" w:rsidR="007B68C5" w:rsidRPr="004B79B7" w:rsidRDefault="00721C01" w:rsidP="007B68C5">
      <w:pPr>
        <w:rPr>
          <w:b/>
          <w:bCs/>
          <w:sz w:val="24"/>
          <w:szCs w:val="24"/>
          <w:lang w:val="en-US"/>
        </w:rPr>
      </w:pPr>
      <w:r>
        <w:rPr>
          <w:b/>
          <w:bCs/>
          <w:sz w:val="24"/>
          <w:szCs w:val="24"/>
          <w:lang w:val="en-US"/>
        </w:rPr>
        <w:t xml:space="preserve">Music, Contemporary Music, Instrumental Music, Composition and Production </w:t>
      </w:r>
      <w:r w:rsidR="007B68C5" w:rsidRPr="004B79B7">
        <w:rPr>
          <w:b/>
          <w:bCs/>
          <w:sz w:val="24"/>
          <w:szCs w:val="24"/>
          <w:lang w:val="en-US"/>
        </w:rPr>
        <w:t>10</w:t>
      </w:r>
      <w:r w:rsidRPr="004B79B7">
        <w:rPr>
          <w:b/>
          <w:bCs/>
          <w:sz w:val="24"/>
          <w:szCs w:val="24"/>
          <w:lang w:val="en-US"/>
        </w:rPr>
        <w:t>–</w:t>
      </w:r>
      <w:r w:rsidR="007B68C5" w:rsidRPr="004B79B7">
        <w:rPr>
          <w:b/>
          <w:bCs/>
          <w:sz w:val="24"/>
          <w:szCs w:val="24"/>
          <w:lang w:val="en-US"/>
        </w:rPr>
        <w:t>12</w:t>
      </w:r>
    </w:p>
    <w:p w14:paraId="5EA382B2" w14:textId="77777777" w:rsidR="007B68C5" w:rsidRPr="004B79B7" w:rsidRDefault="007B68C5" w:rsidP="007B68C5">
      <w:pPr>
        <w:rPr>
          <w:i/>
          <w:iCs/>
          <w:sz w:val="24"/>
          <w:szCs w:val="24"/>
          <w:lang w:val="en-US"/>
        </w:rPr>
      </w:pPr>
      <w:r w:rsidRPr="004B79B7">
        <w:rPr>
          <w:i/>
          <w:iCs/>
          <w:sz w:val="24"/>
          <w:szCs w:val="24"/>
          <w:lang w:val="en-US"/>
        </w:rPr>
        <w:t>Big Ideas</w:t>
      </w:r>
    </w:p>
    <w:p w14:paraId="41D9BD48" w14:textId="7E87BB5C" w:rsidR="007B68C5" w:rsidRPr="00273E15" w:rsidRDefault="00721C01" w:rsidP="007B68C5">
      <w:pPr>
        <w:pStyle w:val="ListParagraph"/>
        <w:numPr>
          <w:ilvl w:val="0"/>
          <w:numId w:val="3"/>
        </w:numPr>
        <w:rPr>
          <w:shd w:val="clear" w:color="auto" w:fill="F0F8FF"/>
        </w:rPr>
      </w:pPr>
      <w:r>
        <w:rPr>
          <w:sz w:val="24"/>
          <w:szCs w:val="24"/>
          <w:lang w:val="en-US"/>
        </w:rPr>
        <w:t>Individual and collective expression is rooted in history, culture, and community. (10)</w:t>
      </w:r>
    </w:p>
    <w:p w14:paraId="076435CD" w14:textId="21FB55B6" w:rsidR="00273E15" w:rsidRPr="004B79B7" w:rsidRDefault="00273E15" w:rsidP="007B68C5">
      <w:pPr>
        <w:pStyle w:val="ListParagraph"/>
        <w:numPr>
          <w:ilvl w:val="0"/>
          <w:numId w:val="3"/>
        </w:numPr>
        <w:rPr>
          <w:shd w:val="clear" w:color="auto" w:fill="F0F8FF"/>
        </w:rPr>
      </w:pPr>
      <w:r>
        <w:rPr>
          <w:sz w:val="24"/>
          <w:szCs w:val="24"/>
          <w:lang w:val="en-US"/>
        </w:rPr>
        <w:lastRenderedPageBreak/>
        <w:t>Enduring understanding of music is gained through perseverance, resilience, and risk taking (11)</w:t>
      </w:r>
    </w:p>
    <w:p w14:paraId="66385C11" w14:textId="29BCCF95" w:rsidR="00721C01" w:rsidRPr="00273E15" w:rsidRDefault="00273E15" w:rsidP="00273E15">
      <w:pPr>
        <w:pStyle w:val="ListParagraph"/>
        <w:numPr>
          <w:ilvl w:val="0"/>
          <w:numId w:val="3"/>
        </w:numPr>
        <w:rPr>
          <w:i/>
          <w:iCs/>
          <w:sz w:val="24"/>
          <w:szCs w:val="24"/>
          <w:lang w:val="en-US"/>
        </w:rPr>
      </w:pPr>
      <w:r>
        <w:rPr>
          <w:sz w:val="24"/>
          <w:szCs w:val="24"/>
          <w:lang w:val="en-US"/>
        </w:rPr>
        <w:t>Music communicates traditions, perspectives, worldviews, and stories (12)</w:t>
      </w:r>
    </w:p>
    <w:p w14:paraId="6C5725DC" w14:textId="602428A6" w:rsidR="007B68C5" w:rsidRPr="00721C01" w:rsidRDefault="007B68C5" w:rsidP="00273E15">
      <w:pPr>
        <w:rPr>
          <w:i/>
          <w:iCs/>
          <w:sz w:val="24"/>
          <w:szCs w:val="24"/>
          <w:lang w:val="en-US"/>
        </w:rPr>
      </w:pPr>
      <w:r w:rsidRPr="00721C01">
        <w:rPr>
          <w:i/>
          <w:iCs/>
          <w:sz w:val="24"/>
          <w:szCs w:val="24"/>
          <w:lang w:val="en-US"/>
        </w:rPr>
        <w:t xml:space="preserve">Curriculum </w:t>
      </w:r>
      <w:r w:rsidR="0089160D" w:rsidRPr="00721C01">
        <w:rPr>
          <w:i/>
          <w:iCs/>
          <w:sz w:val="24"/>
          <w:szCs w:val="24"/>
          <w:lang w:val="en-US"/>
        </w:rPr>
        <w:t>Competencies</w:t>
      </w:r>
    </w:p>
    <w:p w14:paraId="66544D66" w14:textId="4891B764" w:rsidR="00456880" w:rsidRPr="004B79B7" w:rsidRDefault="00273E15" w:rsidP="00456880">
      <w:pPr>
        <w:pStyle w:val="ListParagraph"/>
        <w:numPr>
          <w:ilvl w:val="0"/>
          <w:numId w:val="3"/>
        </w:numPr>
        <w:rPr>
          <w:sz w:val="24"/>
          <w:szCs w:val="24"/>
          <w:shd w:val="clear" w:color="auto" w:fill="F0F8FF"/>
        </w:rPr>
      </w:pPr>
      <w:r>
        <w:rPr>
          <w:sz w:val="24"/>
          <w:szCs w:val="24"/>
          <w:shd w:val="clear" w:color="auto" w:fill="FFFFFF"/>
        </w:rPr>
        <w:t xml:space="preserve">Explore a variety of contexts and their influences on musical works, including place and time </w:t>
      </w:r>
      <w:r w:rsidR="00456880" w:rsidRPr="004B79B7">
        <w:rPr>
          <w:sz w:val="24"/>
          <w:szCs w:val="24"/>
          <w:shd w:val="clear" w:color="auto" w:fill="FFFFFF"/>
        </w:rPr>
        <w:t>(10,11,12)</w:t>
      </w:r>
    </w:p>
    <w:p w14:paraId="4B2A3239" w14:textId="6C3277E5" w:rsidR="00456880" w:rsidRPr="004B79B7" w:rsidRDefault="00273E15" w:rsidP="00456880">
      <w:pPr>
        <w:pStyle w:val="ListParagraph"/>
        <w:numPr>
          <w:ilvl w:val="0"/>
          <w:numId w:val="3"/>
        </w:numPr>
        <w:rPr>
          <w:sz w:val="24"/>
          <w:szCs w:val="24"/>
          <w:shd w:val="clear" w:color="auto" w:fill="F0F8FF"/>
        </w:rPr>
      </w:pPr>
      <w:r>
        <w:rPr>
          <w:sz w:val="24"/>
          <w:szCs w:val="24"/>
          <w:shd w:val="clear" w:color="auto" w:fill="FFFFFF"/>
        </w:rPr>
        <w:t>Explore music that reflects personal voice, story, and values</w:t>
      </w:r>
      <w:r w:rsidR="00456880" w:rsidRPr="004B79B7">
        <w:rPr>
          <w:sz w:val="24"/>
          <w:szCs w:val="24"/>
          <w:shd w:val="clear" w:color="auto" w:fill="FFFFFF"/>
        </w:rPr>
        <w:t xml:space="preserve"> (10)</w:t>
      </w:r>
    </w:p>
    <w:p w14:paraId="2CD58B53" w14:textId="321F3D4C" w:rsidR="003E21C3" w:rsidRPr="00273E15" w:rsidRDefault="00273E15" w:rsidP="007B68C5">
      <w:pPr>
        <w:pStyle w:val="ListParagraph"/>
        <w:numPr>
          <w:ilvl w:val="0"/>
          <w:numId w:val="3"/>
        </w:numPr>
        <w:rPr>
          <w:sz w:val="24"/>
          <w:szCs w:val="24"/>
          <w:shd w:val="clear" w:color="auto" w:fill="F0F8FF"/>
        </w:rPr>
      </w:pPr>
      <w:r>
        <w:rPr>
          <w:sz w:val="24"/>
          <w:szCs w:val="24"/>
          <w:lang w:val="en-US"/>
        </w:rPr>
        <w:t>Explore and relate musical selections to personal, social, or cultural issues (11)</w:t>
      </w:r>
    </w:p>
    <w:p w14:paraId="06C8776D" w14:textId="2AED0CE4" w:rsidR="00273E15" w:rsidRPr="004B79B7" w:rsidRDefault="00273E15" w:rsidP="007B68C5">
      <w:pPr>
        <w:pStyle w:val="ListParagraph"/>
        <w:numPr>
          <w:ilvl w:val="0"/>
          <w:numId w:val="3"/>
        </w:numPr>
        <w:rPr>
          <w:sz w:val="24"/>
          <w:szCs w:val="24"/>
          <w:shd w:val="clear" w:color="auto" w:fill="F0F8FF"/>
        </w:rPr>
      </w:pPr>
      <w:r>
        <w:rPr>
          <w:sz w:val="24"/>
          <w:szCs w:val="24"/>
          <w:lang w:val="en-US"/>
        </w:rPr>
        <w:t>Investigate the relationships between music and personal, social, or cultural change (12)</w:t>
      </w:r>
    </w:p>
    <w:p w14:paraId="202C7F94" w14:textId="77777777" w:rsidR="00273E15" w:rsidRPr="00B55579" w:rsidRDefault="00273E15" w:rsidP="00B55579">
      <w:pPr>
        <w:spacing w:line="360" w:lineRule="auto"/>
        <w:rPr>
          <w:rFonts w:cstheme="minorHAnsi"/>
          <w:sz w:val="24"/>
          <w:szCs w:val="24"/>
          <w:shd w:val="clear" w:color="auto" w:fill="FFFFFF"/>
        </w:rPr>
      </w:pPr>
      <w:bookmarkStart w:id="13" w:name="_Toc171414367"/>
    </w:p>
    <w:p w14:paraId="1CAB230A" w14:textId="0109D60A" w:rsidR="0094277C" w:rsidRPr="0048518B" w:rsidRDefault="0094277C" w:rsidP="00D54DDF">
      <w:pPr>
        <w:pStyle w:val="Heading1"/>
        <w:spacing w:line="360" w:lineRule="auto"/>
        <w:rPr>
          <w:rFonts w:asciiTheme="minorHAnsi" w:hAnsiTheme="minorHAnsi" w:cstheme="minorHAnsi"/>
          <w:b/>
          <w:bCs/>
          <w:color w:val="auto"/>
        </w:rPr>
      </w:pPr>
      <w:bookmarkStart w:id="14" w:name="_Toc171414368"/>
      <w:bookmarkEnd w:id="13"/>
      <w:r w:rsidRPr="0048518B">
        <w:rPr>
          <w:rFonts w:asciiTheme="minorHAnsi" w:hAnsiTheme="minorHAnsi" w:cstheme="minorHAnsi"/>
          <w:b/>
          <w:bCs/>
          <w:color w:val="auto"/>
        </w:rPr>
        <w:t>Context: The Khmer Rouge</w:t>
      </w:r>
    </w:p>
    <w:p w14:paraId="7CBBCA5E" w14:textId="6DC17A5F" w:rsidR="0094277C" w:rsidRPr="0094277C" w:rsidRDefault="0094277C" w:rsidP="0094277C">
      <w:pPr>
        <w:rPr>
          <w:sz w:val="24"/>
          <w:szCs w:val="24"/>
        </w:rPr>
      </w:pPr>
      <w:r w:rsidRPr="0094277C">
        <w:rPr>
          <w:sz w:val="24"/>
          <w:szCs w:val="24"/>
        </w:rPr>
        <w:t>The Khmer Rouge was radical communist movement and regime that controlled Cambodia from 1975--1979. The Khmer Rouge’s ideology was heavily influenced by communist Marxist-Leninist ideas and aimed to turn Cambodia into a self-sustaining agrarian utopia. Led by Pol Pot, it is estimated up to 3 million people were murdered during the Khmer Rouge regime. </w:t>
      </w:r>
    </w:p>
    <w:p w14:paraId="4B4F7B0C" w14:textId="77777777" w:rsidR="0094277C" w:rsidRPr="0094277C" w:rsidRDefault="0094277C" w:rsidP="0094277C">
      <w:pPr>
        <w:rPr>
          <w:sz w:val="24"/>
          <w:szCs w:val="24"/>
        </w:rPr>
      </w:pPr>
      <w:r w:rsidRPr="0094277C">
        <w:rPr>
          <w:sz w:val="24"/>
          <w:szCs w:val="24"/>
        </w:rPr>
        <w:t>After taking power in 1975, Pol Pot declared it “Year Zero” and a radical restructuring of Cambodia began. The ideology stated the only acceptable life was that of poor agricultural workers and peasants. Cities were emptied and people were force-marched to resettle in the country, working at labour camps and inadequate agricultural projects which would lead to starvation, famine, and disease. Factories, hospitals, schools, and universities were all shut down with educated professionals (e.g. lawyers, doctors, professors, engineers, etc.) becoming a threat to the regime, which needed to be “rid” of all past influence, specifically Western influences and anything associated with the previous Cambodian government. This included…</w:t>
      </w:r>
    </w:p>
    <w:p w14:paraId="32244179" w14:textId="77777777" w:rsidR="0094277C" w:rsidRPr="0094277C" w:rsidRDefault="0094277C" w:rsidP="0094277C">
      <w:pPr>
        <w:numPr>
          <w:ilvl w:val="0"/>
          <w:numId w:val="18"/>
        </w:numPr>
        <w:rPr>
          <w:sz w:val="24"/>
          <w:szCs w:val="24"/>
        </w:rPr>
      </w:pPr>
      <w:r w:rsidRPr="0094277C">
        <w:rPr>
          <w:sz w:val="24"/>
          <w:szCs w:val="24"/>
        </w:rPr>
        <w:t>Formal education, universities, schools, and libraries</w:t>
      </w:r>
    </w:p>
    <w:p w14:paraId="33F0968D" w14:textId="77777777" w:rsidR="0094277C" w:rsidRPr="0094277C" w:rsidRDefault="0094277C" w:rsidP="0094277C">
      <w:pPr>
        <w:numPr>
          <w:ilvl w:val="0"/>
          <w:numId w:val="18"/>
        </w:numPr>
        <w:rPr>
          <w:sz w:val="24"/>
          <w:szCs w:val="24"/>
        </w:rPr>
      </w:pPr>
      <w:r w:rsidRPr="0094277C">
        <w:rPr>
          <w:sz w:val="24"/>
          <w:szCs w:val="24"/>
        </w:rPr>
        <w:t>Political rights</w:t>
      </w:r>
    </w:p>
    <w:p w14:paraId="2FCC5FAA" w14:textId="77777777" w:rsidR="0094277C" w:rsidRPr="0094277C" w:rsidRDefault="0094277C" w:rsidP="0094277C">
      <w:pPr>
        <w:numPr>
          <w:ilvl w:val="0"/>
          <w:numId w:val="18"/>
        </w:numPr>
        <w:rPr>
          <w:sz w:val="24"/>
          <w:szCs w:val="24"/>
        </w:rPr>
      </w:pPr>
      <w:r w:rsidRPr="0094277C">
        <w:rPr>
          <w:sz w:val="24"/>
          <w:szCs w:val="24"/>
        </w:rPr>
        <w:t>Civil rights</w:t>
      </w:r>
    </w:p>
    <w:p w14:paraId="4E7EB853" w14:textId="77777777" w:rsidR="0094277C" w:rsidRPr="0094277C" w:rsidRDefault="0094277C" w:rsidP="0094277C">
      <w:pPr>
        <w:numPr>
          <w:ilvl w:val="0"/>
          <w:numId w:val="18"/>
        </w:numPr>
        <w:rPr>
          <w:sz w:val="24"/>
          <w:szCs w:val="24"/>
        </w:rPr>
      </w:pPr>
      <w:r w:rsidRPr="0094277C">
        <w:rPr>
          <w:sz w:val="24"/>
          <w:szCs w:val="24"/>
        </w:rPr>
        <w:t>Family rights (Children were separated from their families and taken to camps where they would be taught the state was their ‘true’ parents)</w:t>
      </w:r>
    </w:p>
    <w:p w14:paraId="6E723180" w14:textId="77777777" w:rsidR="0094277C" w:rsidRPr="0094277C" w:rsidRDefault="0094277C" w:rsidP="0094277C">
      <w:pPr>
        <w:numPr>
          <w:ilvl w:val="0"/>
          <w:numId w:val="18"/>
        </w:numPr>
        <w:rPr>
          <w:sz w:val="24"/>
          <w:szCs w:val="24"/>
        </w:rPr>
      </w:pPr>
      <w:r w:rsidRPr="0094277C">
        <w:rPr>
          <w:sz w:val="24"/>
          <w:szCs w:val="24"/>
        </w:rPr>
        <w:t>Money</w:t>
      </w:r>
    </w:p>
    <w:p w14:paraId="2DE1E42D" w14:textId="77777777" w:rsidR="0094277C" w:rsidRPr="0094277C" w:rsidRDefault="0094277C" w:rsidP="0094277C">
      <w:pPr>
        <w:numPr>
          <w:ilvl w:val="0"/>
          <w:numId w:val="18"/>
        </w:numPr>
        <w:rPr>
          <w:sz w:val="24"/>
          <w:szCs w:val="24"/>
        </w:rPr>
      </w:pPr>
      <w:r w:rsidRPr="0094277C">
        <w:rPr>
          <w:sz w:val="24"/>
          <w:szCs w:val="24"/>
        </w:rPr>
        <w:t>Marriages under the previous government</w:t>
      </w:r>
    </w:p>
    <w:p w14:paraId="4DFB62BF" w14:textId="77777777" w:rsidR="0094277C" w:rsidRPr="0094277C" w:rsidRDefault="0094277C" w:rsidP="0094277C">
      <w:pPr>
        <w:numPr>
          <w:ilvl w:val="0"/>
          <w:numId w:val="18"/>
        </w:numPr>
        <w:rPr>
          <w:sz w:val="24"/>
          <w:szCs w:val="24"/>
        </w:rPr>
      </w:pPr>
      <w:r w:rsidRPr="0094277C">
        <w:rPr>
          <w:sz w:val="24"/>
          <w:szCs w:val="24"/>
        </w:rPr>
        <w:lastRenderedPageBreak/>
        <w:t>Clothing choice</w:t>
      </w:r>
    </w:p>
    <w:p w14:paraId="1043D057" w14:textId="33876F31" w:rsidR="0094277C" w:rsidRPr="0094277C" w:rsidRDefault="0094277C" w:rsidP="0094277C">
      <w:pPr>
        <w:numPr>
          <w:ilvl w:val="0"/>
          <w:numId w:val="18"/>
        </w:numPr>
        <w:rPr>
          <w:sz w:val="24"/>
          <w:szCs w:val="24"/>
        </w:rPr>
      </w:pPr>
      <w:r w:rsidRPr="0094277C">
        <w:rPr>
          <w:sz w:val="24"/>
          <w:szCs w:val="24"/>
        </w:rPr>
        <w:t>Private property</w:t>
      </w:r>
    </w:p>
    <w:p w14:paraId="149C5EFE" w14:textId="77777777" w:rsidR="0094277C" w:rsidRPr="0094277C" w:rsidRDefault="0094277C" w:rsidP="0094277C">
      <w:pPr>
        <w:rPr>
          <w:sz w:val="24"/>
          <w:szCs w:val="24"/>
        </w:rPr>
      </w:pPr>
      <w:r w:rsidRPr="0094277C">
        <w:rPr>
          <w:sz w:val="24"/>
          <w:szCs w:val="24"/>
        </w:rPr>
        <w:t>The paranoid regime frequently arrested, tortured, interrogated, and executed anyone suspected of being affiliated with the previous governments, foreign governments, intellectuals, or ethnic minorities. The Khmer Rouge banned the existence of 20 ethnic groups, resulting in massacres and “purges”. The regime persecuted and killed…</w:t>
      </w:r>
    </w:p>
    <w:p w14:paraId="4DF4F164" w14:textId="77777777" w:rsidR="0094277C" w:rsidRPr="0094277C" w:rsidRDefault="0094277C" w:rsidP="0094277C">
      <w:pPr>
        <w:numPr>
          <w:ilvl w:val="0"/>
          <w:numId w:val="19"/>
        </w:numPr>
        <w:rPr>
          <w:sz w:val="24"/>
          <w:szCs w:val="24"/>
        </w:rPr>
      </w:pPr>
      <w:r w:rsidRPr="0094277C">
        <w:rPr>
          <w:sz w:val="24"/>
          <w:szCs w:val="24"/>
        </w:rPr>
        <w:t>Ethnic Chinese people</w:t>
      </w:r>
    </w:p>
    <w:p w14:paraId="48DD6F3B" w14:textId="77777777" w:rsidR="0094277C" w:rsidRPr="0094277C" w:rsidRDefault="0094277C" w:rsidP="0094277C">
      <w:pPr>
        <w:numPr>
          <w:ilvl w:val="0"/>
          <w:numId w:val="19"/>
        </w:numPr>
        <w:rPr>
          <w:sz w:val="24"/>
          <w:szCs w:val="24"/>
        </w:rPr>
      </w:pPr>
      <w:r w:rsidRPr="0094277C">
        <w:rPr>
          <w:sz w:val="24"/>
          <w:szCs w:val="24"/>
        </w:rPr>
        <w:t>Ethnic Vietnamese people</w:t>
      </w:r>
    </w:p>
    <w:p w14:paraId="72010578" w14:textId="77777777" w:rsidR="0094277C" w:rsidRPr="0094277C" w:rsidRDefault="0094277C" w:rsidP="0094277C">
      <w:pPr>
        <w:numPr>
          <w:ilvl w:val="0"/>
          <w:numId w:val="19"/>
        </w:numPr>
        <w:rPr>
          <w:sz w:val="24"/>
          <w:szCs w:val="24"/>
        </w:rPr>
      </w:pPr>
      <w:r w:rsidRPr="0094277C">
        <w:rPr>
          <w:sz w:val="24"/>
          <w:szCs w:val="24"/>
        </w:rPr>
        <w:t>Cham Muslims</w:t>
      </w:r>
    </w:p>
    <w:p w14:paraId="2C3BC109" w14:textId="77777777" w:rsidR="0094277C" w:rsidRPr="0094277C" w:rsidRDefault="0094277C" w:rsidP="0094277C">
      <w:pPr>
        <w:numPr>
          <w:ilvl w:val="0"/>
          <w:numId w:val="19"/>
        </w:numPr>
        <w:rPr>
          <w:sz w:val="24"/>
          <w:szCs w:val="24"/>
        </w:rPr>
      </w:pPr>
      <w:r w:rsidRPr="0094277C">
        <w:rPr>
          <w:sz w:val="24"/>
          <w:szCs w:val="24"/>
        </w:rPr>
        <w:t>Intellectuals (</w:t>
      </w:r>
      <w:proofErr w:type="spellStart"/>
      <w:r w:rsidRPr="0094277C">
        <w:rPr>
          <w:sz w:val="24"/>
          <w:szCs w:val="24"/>
        </w:rPr>
        <w:t>e.g</w:t>
      </w:r>
      <w:proofErr w:type="spellEnd"/>
      <w:r w:rsidRPr="0094277C">
        <w:rPr>
          <w:sz w:val="24"/>
          <w:szCs w:val="24"/>
        </w:rPr>
        <w:t xml:space="preserve"> doctors, teachers, lawyers, students, journalists, artists, musicians, even people who wore glasses or spoke multiple languages, etc.)</w:t>
      </w:r>
    </w:p>
    <w:p w14:paraId="0B69343D" w14:textId="77777777" w:rsidR="0094277C" w:rsidRPr="0094277C" w:rsidRDefault="0094277C" w:rsidP="0094277C">
      <w:pPr>
        <w:numPr>
          <w:ilvl w:val="0"/>
          <w:numId w:val="19"/>
        </w:numPr>
        <w:rPr>
          <w:sz w:val="24"/>
          <w:szCs w:val="24"/>
        </w:rPr>
      </w:pPr>
      <w:r w:rsidRPr="0094277C">
        <w:rPr>
          <w:sz w:val="24"/>
          <w:szCs w:val="24"/>
        </w:rPr>
        <w:t>Religious groups (Islam, Christianity, and Buddhism, specifically anyone associated with the Buddhist monkhood.)</w:t>
      </w:r>
    </w:p>
    <w:p w14:paraId="5E05C3F4" w14:textId="77777777" w:rsidR="0094277C" w:rsidRPr="0094277C" w:rsidRDefault="0094277C" w:rsidP="0094277C">
      <w:pPr>
        <w:numPr>
          <w:ilvl w:val="0"/>
          <w:numId w:val="19"/>
        </w:numPr>
        <w:rPr>
          <w:sz w:val="24"/>
          <w:szCs w:val="24"/>
        </w:rPr>
      </w:pPr>
      <w:r w:rsidRPr="0094277C">
        <w:rPr>
          <w:sz w:val="24"/>
          <w:szCs w:val="24"/>
        </w:rPr>
        <w:t>Internal Khmer Rouge cadres and members who were suspected of being traitors. </w:t>
      </w:r>
    </w:p>
    <w:p w14:paraId="1E3B3F89" w14:textId="77777777" w:rsidR="0094277C" w:rsidRPr="0094277C" w:rsidRDefault="0094277C" w:rsidP="0094277C">
      <w:pPr>
        <w:rPr>
          <w:sz w:val="24"/>
          <w:szCs w:val="24"/>
        </w:rPr>
      </w:pPr>
    </w:p>
    <w:p w14:paraId="620120B7" w14:textId="77777777" w:rsidR="0094277C" w:rsidRPr="0094277C" w:rsidRDefault="0094277C" w:rsidP="0094277C">
      <w:r w:rsidRPr="0094277C">
        <w:rPr>
          <w:sz w:val="24"/>
          <w:szCs w:val="24"/>
        </w:rPr>
        <w:t xml:space="preserve">It is estimated 1.5 million people were executed during this regime, with between 150-196 torture and interrogation centres existing over the course of the Khmer Rouge’s rule. </w:t>
      </w:r>
    </w:p>
    <w:p w14:paraId="489F4F8D" w14:textId="77777777" w:rsidR="0094277C" w:rsidRPr="0094277C" w:rsidRDefault="0094277C" w:rsidP="0094277C"/>
    <w:p w14:paraId="074274D5" w14:textId="04A8D137" w:rsidR="0094277C" w:rsidRPr="0048518B" w:rsidRDefault="0094277C" w:rsidP="00D54DDF">
      <w:pPr>
        <w:pStyle w:val="Heading1"/>
        <w:spacing w:line="360" w:lineRule="auto"/>
        <w:rPr>
          <w:rFonts w:asciiTheme="minorHAnsi" w:hAnsiTheme="minorHAnsi" w:cstheme="minorHAnsi"/>
          <w:b/>
          <w:bCs/>
          <w:color w:val="auto"/>
        </w:rPr>
      </w:pPr>
      <w:r w:rsidRPr="0048518B">
        <w:rPr>
          <w:rFonts w:asciiTheme="minorHAnsi" w:hAnsiTheme="minorHAnsi" w:cstheme="minorHAnsi"/>
          <w:b/>
          <w:bCs/>
          <w:color w:val="auto"/>
        </w:rPr>
        <w:t>Context: Child Soldiers</w:t>
      </w:r>
    </w:p>
    <w:p w14:paraId="7C7FBA8D" w14:textId="6275E975" w:rsidR="0094277C" w:rsidRPr="0094277C" w:rsidRDefault="0094277C" w:rsidP="0094277C">
      <w:pPr>
        <w:rPr>
          <w:sz w:val="24"/>
          <w:szCs w:val="24"/>
        </w:rPr>
      </w:pPr>
      <w:r w:rsidRPr="0094277C">
        <w:rPr>
          <w:sz w:val="24"/>
          <w:szCs w:val="24"/>
        </w:rPr>
        <w:t xml:space="preserve">The Khmer Rouge ideology relied on breaking people’s ties to family to enforce loyalty to the state. This involved separating children from their families and raising them in labour camps where they could be molded, indoctrinated, and trained in warfare. Children were central to the </w:t>
      </w:r>
      <w:r w:rsidR="005F5B69" w:rsidRPr="0094277C">
        <w:rPr>
          <w:sz w:val="24"/>
          <w:szCs w:val="24"/>
        </w:rPr>
        <w:t>revolution,</w:t>
      </w:r>
      <w:r w:rsidRPr="0094277C">
        <w:rPr>
          <w:sz w:val="24"/>
          <w:szCs w:val="24"/>
        </w:rPr>
        <w:t xml:space="preserve"> and it is theorized that tens of thousands were indoctrinated and forced to participate in the atrocities committed by the Khmer Rouge. </w:t>
      </w:r>
    </w:p>
    <w:p w14:paraId="59B3B1F7" w14:textId="2A6B0B17" w:rsidR="0094277C" w:rsidRPr="0094277C" w:rsidRDefault="0094277C" w:rsidP="0094277C">
      <w:pPr>
        <w:rPr>
          <w:sz w:val="24"/>
          <w:szCs w:val="24"/>
        </w:rPr>
      </w:pPr>
      <w:r w:rsidRPr="0094277C">
        <w:rPr>
          <w:sz w:val="24"/>
          <w:szCs w:val="24"/>
        </w:rPr>
        <w:t xml:space="preserve">Children quickly rose through the ranks of the military and eventually moved on to positions of power. Duch, while in charge of S-21, would have children transferred to the prison and trained as “child guards”, eventually using brainwashing, desensitizing techniques, and displays of execution to train them to murder the “enemies” of Cambodia. The Tuol Sleng Genocide </w:t>
      </w:r>
      <w:r w:rsidR="005F5B69" w:rsidRPr="0094277C">
        <w:rPr>
          <w:sz w:val="24"/>
          <w:szCs w:val="24"/>
        </w:rPr>
        <w:t>Museum</w:t>
      </w:r>
      <w:r w:rsidRPr="0094277C">
        <w:rPr>
          <w:sz w:val="24"/>
          <w:szCs w:val="24"/>
        </w:rPr>
        <w:t xml:space="preserve"> displays hundreds of photographs of children who were used as child soldiers during the regime. </w:t>
      </w:r>
    </w:p>
    <w:p w14:paraId="6A404ADD" w14:textId="32808AF8" w:rsidR="0094277C" w:rsidRPr="0094277C" w:rsidRDefault="0094277C" w:rsidP="0094277C">
      <w:r w:rsidRPr="0094277C">
        <w:rPr>
          <w:sz w:val="24"/>
          <w:szCs w:val="24"/>
        </w:rPr>
        <w:t xml:space="preserve">There is very little documentation during and after of what happened to child soldiers and their reintegration into Cambodian society after the Khmer Rouge fell. There is no official </w:t>
      </w:r>
      <w:r w:rsidRPr="0094277C">
        <w:rPr>
          <w:sz w:val="24"/>
          <w:szCs w:val="24"/>
        </w:rPr>
        <w:lastRenderedPageBreak/>
        <w:t>estimate or research on how many surviving refugees were soldiers or former child soldiers, however eyewitness accounts suggest many escaping refugees were former child soldiers seeking asylum.</w:t>
      </w:r>
    </w:p>
    <w:p w14:paraId="79BA7FA2" w14:textId="31E5035B" w:rsidR="00D54DDF" w:rsidRPr="0048518B" w:rsidRDefault="009318C6" w:rsidP="00D54DDF">
      <w:pPr>
        <w:pStyle w:val="Heading1"/>
        <w:spacing w:line="360" w:lineRule="auto"/>
        <w:rPr>
          <w:rFonts w:asciiTheme="minorHAnsi" w:hAnsiTheme="minorHAnsi" w:cstheme="minorHAnsi"/>
          <w:b/>
          <w:bCs/>
          <w:color w:val="auto"/>
        </w:rPr>
      </w:pPr>
      <w:r w:rsidRPr="0048518B">
        <w:rPr>
          <w:rFonts w:asciiTheme="minorHAnsi" w:hAnsiTheme="minorHAnsi" w:cstheme="minorHAnsi"/>
          <w:b/>
          <w:bCs/>
          <w:color w:val="auto"/>
        </w:rPr>
        <w:t>Context:</w:t>
      </w:r>
      <w:r w:rsidR="00D54DDF" w:rsidRPr="0048518B">
        <w:rPr>
          <w:rFonts w:asciiTheme="minorHAnsi" w:hAnsiTheme="minorHAnsi" w:cstheme="minorHAnsi"/>
          <w:b/>
          <w:bCs/>
          <w:color w:val="auto"/>
        </w:rPr>
        <w:t xml:space="preserve"> </w:t>
      </w:r>
      <w:bookmarkEnd w:id="14"/>
      <w:r w:rsidR="00C40CA9" w:rsidRPr="0048518B">
        <w:rPr>
          <w:rFonts w:asciiTheme="minorHAnsi" w:hAnsiTheme="minorHAnsi" w:cstheme="minorHAnsi"/>
          <w:b/>
          <w:bCs/>
          <w:color w:val="auto"/>
        </w:rPr>
        <w:t>Dengue Fever</w:t>
      </w:r>
    </w:p>
    <w:p w14:paraId="44E55053" w14:textId="4597BC8F" w:rsidR="00B55579" w:rsidRPr="00903783" w:rsidRDefault="00B55579" w:rsidP="00B55579">
      <w:pPr>
        <w:rPr>
          <w:sz w:val="24"/>
          <w:szCs w:val="24"/>
        </w:rPr>
      </w:pPr>
      <w:r w:rsidRPr="00903783">
        <w:rPr>
          <w:sz w:val="24"/>
          <w:szCs w:val="24"/>
        </w:rPr>
        <w:t xml:space="preserve">Dengue Fever is an American band, from Los Angeles. Dengue Fever combines Cambodian rock and pop music from the 1960s and 70s with psychedelic rock and other music styles. Dengue Fever is: Chhom Nimol (vocals), Zac Holtzman (guitar/vocals), Ethan Holtzman (keyboards), David </w:t>
      </w:r>
      <w:proofErr w:type="spellStart"/>
      <w:r w:rsidRPr="00903783">
        <w:rPr>
          <w:sz w:val="24"/>
          <w:szCs w:val="24"/>
        </w:rPr>
        <w:t>Ralicke</w:t>
      </w:r>
      <w:proofErr w:type="spellEnd"/>
      <w:r w:rsidRPr="00903783">
        <w:rPr>
          <w:sz w:val="24"/>
          <w:szCs w:val="24"/>
        </w:rPr>
        <w:t xml:space="preserve"> (horns), Paul Smith (drums) and Senon Williams (bass).</w:t>
      </w:r>
    </w:p>
    <w:p w14:paraId="785FDD59" w14:textId="1F9D6BE8" w:rsidR="00B55579" w:rsidRPr="00903783" w:rsidRDefault="00B55579" w:rsidP="00B55579">
      <w:pPr>
        <w:rPr>
          <w:sz w:val="24"/>
          <w:szCs w:val="24"/>
        </w:rPr>
      </w:pPr>
      <w:r w:rsidRPr="00903783">
        <w:rPr>
          <w:sz w:val="24"/>
          <w:szCs w:val="24"/>
        </w:rPr>
        <w:t xml:space="preserve">The band began in the late 1990s after Ethan Holtzman discovered Cambodia psychedelic rock while traveling Cambodia. At the same time his brother, Zac, also discovered this genre of music while working at a record store.  The brothers officially formed Dengue Fever in 2001 to perform songs recorded by iconic Cambodian artists </w:t>
      </w:r>
      <w:r w:rsidR="00903783" w:rsidRPr="00903783">
        <w:rPr>
          <w:sz w:val="24"/>
          <w:szCs w:val="24"/>
        </w:rPr>
        <w:t>who</w:t>
      </w:r>
      <w:r w:rsidRPr="00903783">
        <w:rPr>
          <w:sz w:val="24"/>
          <w:szCs w:val="24"/>
        </w:rPr>
        <w:t xml:space="preserve"> died or disappeared during the Kmher Rouge regime.  They recruited Senon Williams, David </w:t>
      </w:r>
      <w:proofErr w:type="spellStart"/>
      <w:r w:rsidRPr="00903783">
        <w:rPr>
          <w:sz w:val="24"/>
          <w:szCs w:val="24"/>
        </w:rPr>
        <w:t>Ralicke</w:t>
      </w:r>
      <w:proofErr w:type="spellEnd"/>
      <w:r w:rsidRPr="00903783">
        <w:rPr>
          <w:sz w:val="24"/>
          <w:szCs w:val="24"/>
        </w:rPr>
        <w:t xml:space="preserve">, and Paul Smith before holding auditions to add a vocalist who could sing the Khmer lyrics of the Cambodian music they were hoping to record. </w:t>
      </w:r>
    </w:p>
    <w:p w14:paraId="67B12650" w14:textId="7D8D96D5" w:rsidR="00903783" w:rsidRPr="00903783" w:rsidRDefault="00903783" w:rsidP="00B55579">
      <w:pPr>
        <w:rPr>
          <w:sz w:val="24"/>
          <w:szCs w:val="24"/>
        </w:rPr>
      </w:pPr>
      <w:r w:rsidRPr="00903783">
        <w:rPr>
          <w:sz w:val="24"/>
          <w:szCs w:val="24"/>
        </w:rPr>
        <w:t>From an older interview, Zac Holtzman recalls, “We saw Chhom Nimol at The Dragon House. She was already a star in Cambodia and made a living singing traditional music at Cambodian weddings and funerals.” Chhom wasn’t sure she wanted to sing with Americans, but Dengue’s dedication to the sounds of Cambodia won her over.</w:t>
      </w:r>
    </w:p>
    <w:p w14:paraId="2A45360E" w14:textId="6DF63CB1" w:rsidR="00903783" w:rsidRPr="00903783" w:rsidRDefault="00903783" w:rsidP="00B55579">
      <w:pPr>
        <w:rPr>
          <w:sz w:val="24"/>
          <w:szCs w:val="24"/>
        </w:rPr>
      </w:pPr>
      <w:r w:rsidRPr="00903783">
        <w:rPr>
          <w:sz w:val="24"/>
          <w:szCs w:val="24"/>
        </w:rPr>
        <w:t xml:space="preserve">The band’s most recent album, </w:t>
      </w:r>
      <w:r w:rsidRPr="00903783">
        <w:rPr>
          <w:i/>
          <w:iCs/>
          <w:sz w:val="24"/>
          <w:szCs w:val="24"/>
        </w:rPr>
        <w:t xml:space="preserve">Ting </w:t>
      </w:r>
      <w:proofErr w:type="spellStart"/>
      <w:r w:rsidRPr="00903783">
        <w:rPr>
          <w:i/>
          <w:iCs/>
          <w:sz w:val="24"/>
          <w:szCs w:val="24"/>
        </w:rPr>
        <w:t>Mong</w:t>
      </w:r>
      <w:proofErr w:type="spellEnd"/>
      <w:r w:rsidRPr="00903783">
        <w:rPr>
          <w:sz w:val="24"/>
          <w:szCs w:val="24"/>
        </w:rPr>
        <w:t xml:space="preserve">, was released in September 2023. In addition to their music, Dengue Fever participates in many philanthropy partnerships supporting various causes in Cambodia. </w:t>
      </w:r>
    </w:p>
    <w:p w14:paraId="51EDDD13" w14:textId="67953FA7" w:rsidR="002D1876" w:rsidRDefault="00D54DDF" w:rsidP="002D1876">
      <w:pPr>
        <w:pStyle w:val="Heading1"/>
        <w:spacing w:line="360" w:lineRule="auto"/>
        <w:rPr>
          <w:rFonts w:asciiTheme="minorHAnsi" w:hAnsiTheme="minorHAnsi" w:cstheme="minorHAnsi"/>
          <w:b/>
          <w:bCs/>
          <w:color w:val="auto"/>
          <w:sz w:val="32"/>
          <w:szCs w:val="32"/>
        </w:rPr>
      </w:pPr>
      <w:bookmarkStart w:id="15" w:name="_Toc171414369"/>
      <w:r w:rsidRPr="0048518B">
        <w:rPr>
          <w:rFonts w:asciiTheme="minorHAnsi" w:hAnsiTheme="minorHAnsi" w:cstheme="minorHAnsi"/>
          <w:b/>
          <w:bCs/>
          <w:color w:val="auto"/>
        </w:rPr>
        <w:t xml:space="preserve">Context: </w:t>
      </w:r>
      <w:bookmarkEnd w:id="15"/>
      <w:r w:rsidR="00903783" w:rsidRPr="0048518B">
        <w:rPr>
          <w:rFonts w:asciiTheme="minorHAnsi" w:hAnsiTheme="minorHAnsi" w:cstheme="minorHAnsi"/>
          <w:b/>
          <w:bCs/>
          <w:color w:val="auto"/>
        </w:rPr>
        <w:t>Cambodian Rock of the 1960s and 197</w:t>
      </w:r>
      <w:r w:rsidR="002D1876" w:rsidRPr="0048518B">
        <w:rPr>
          <w:rFonts w:asciiTheme="minorHAnsi" w:hAnsiTheme="minorHAnsi" w:cstheme="minorHAnsi"/>
          <w:b/>
          <w:bCs/>
          <w:color w:val="auto"/>
        </w:rPr>
        <w:t>0s</w:t>
      </w:r>
    </w:p>
    <w:p w14:paraId="72D1CAE9" w14:textId="52370A6C" w:rsidR="00B716F0" w:rsidRPr="00330716" w:rsidRDefault="002D1876" w:rsidP="002D1876">
      <w:pPr>
        <w:rPr>
          <w:sz w:val="24"/>
          <w:szCs w:val="24"/>
        </w:rPr>
      </w:pPr>
      <w:r w:rsidRPr="00330716">
        <w:rPr>
          <w:sz w:val="24"/>
          <w:szCs w:val="24"/>
        </w:rPr>
        <w:t xml:space="preserve">Cambodian Rock of the 1960s and 1970s was a dynamic, thriving, and prolific music scene based in Phnom Penh, Cambodia. </w:t>
      </w:r>
      <w:r w:rsidR="00E54CBF" w:rsidRPr="00330716">
        <w:rPr>
          <w:sz w:val="24"/>
          <w:szCs w:val="24"/>
        </w:rPr>
        <w:t>In the 1960s Cambodian Head of State Norodom Sihanouk, a musician and filmmaker himself, worked to establish Cambodia as a cultural force, sponsor</w:t>
      </w:r>
      <w:r w:rsidR="00330716" w:rsidRPr="00330716">
        <w:rPr>
          <w:sz w:val="24"/>
          <w:szCs w:val="24"/>
        </w:rPr>
        <w:t>ing</w:t>
      </w:r>
      <w:r w:rsidR="00E54CBF" w:rsidRPr="00330716">
        <w:rPr>
          <w:sz w:val="24"/>
          <w:szCs w:val="24"/>
        </w:rPr>
        <w:t xml:space="preserve"> music, film, and the arts. </w:t>
      </w:r>
      <w:r w:rsidR="00B716F0" w:rsidRPr="00330716">
        <w:rPr>
          <w:sz w:val="24"/>
          <w:szCs w:val="24"/>
        </w:rPr>
        <w:t xml:space="preserve">Cambodian youth and musicians were being exposed to American and British rock and roll by tuning into GI radio signals from the American invasion into Vietnam. Pop records were imported from France and South America by wealthy families and then widely traded between fans in Phnom Penh. </w:t>
      </w:r>
      <w:r w:rsidRPr="00330716">
        <w:rPr>
          <w:sz w:val="24"/>
          <w:szCs w:val="24"/>
        </w:rPr>
        <w:t xml:space="preserve">Musicians </w:t>
      </w:r>
      <w:r w:rsidR="00B716F0" w:rsidRPr="00330716">
        <w:rPr>
          <w:sz w:val="24"/>
          <w:szCs w:val="24"/>
        </w:rPr>
        <w:t xml:space="preserve">used this exposure to </w:t>
      </w:r>
      <w:r w:rsidRPr="00330716">
        <w:rPr>
          <w:sz w:val="24"/>
          <w:szCs w:val="24"/>
        </w:rPr>
        <w:t>create a unique sound by combining traditional Cambodian music forms with rock and pop influences from around the world.</w:t>
      </w:r>
    </w:p>
    <w:p w14:paraId="572532D6" w14:textId="77777777" w:rsidR="00B716F0" w:rsidRPr="00330716" w:rsidRDefault="00B716F0" w:rsidP="002D1876">
      <w:pPr>
        <w:rPr>
          <w:sz w:val="24"/>
          <w:szCs w:val="24"/>
        </w:rPr>
      </w:pPr>
    </w:p>
    <w:p w14:paraId="2E4AAA6D" w14:textId="4B140C86" w:rsidR="002D1876" w:rsidRDefault="00B716F0" w:rsidP="002D1876">
      <w:pPr>
        <w:rPr>
          <w:sz w:val="24"/>
          <w:szCs w:val="24"/>
        </w:rPr>
      </w:pPr>
      <w:r w:rsidRPr="00330716">
        <w:rPr>
          <w:sz w:val="24"/>
          <w:szCs w:val="24"/>
        </w:rPr>
        <w:lastRenderedPageBreak/>
        <w:t xml:space="preserve">This </w:t>
      </w:r>
      <w:r w:rsidR="00E54CBF" w:rsidRPr="00330716">
        <w:rPr>
          <w:sz w:val="24"/>
          <w:szCs w:val="24"/>
        </w:rPr>
        <w:t>flourishing</w:t>
      </w:r>
      <w:r w:rsidRPr="00330716">
        <w:rPr>
          <w:sz w:val="24"/>
          <w:szCs w:val="24"/>
        </w:rPr>
        <w:t xml:space="preserve"> scene came to an abrupt halt in 1975 when the Khmer Rouge took control of Cambodia. Musicians were considered a threat to the regime due to their influence on culture, foreign influence, and incompatibility with an agrarian lifestyle. </w:t>
      </w:r>
      <w:r w:rsidR="00E54CBF" w:rsidRPr="00330716">
        <w:rPr>
          <w:sz w:val="24"/>
          <w:szCs w:val="24"/>
        </w:rPr>
        <w:t>M</w:t>
      </w:r>
      <w:r w:rsidRPr="00330716">
        <w:rPr>
          <w:sz w:val="24"/>
          <w:szCs w:val="24"/>
        </w:rPr>
        <w:t>usicians were targeted for imprisonment and execution</w:t>
      </w:r>
      <w:r w:rsidR="00E54CBF" w:rsidRPr="00330716">
        <w:rPr>
          <w:sz w:val="24"/>
          <w:szCs w:val="24"/>
        </w:rPr>
        <w:t xml:space="preserve">, and many died or disappeared during the regime. </w:t>
      </w:r>
      <w:r w:rsidRPr="00330716">
        <w:rPr>
          <w:sz w:val="24"/>
          <w:szCs w:val="24"/>
        </w:rPr>
        <w:t xml:space="preserve">It is estimated thousands of songs and music were created during this period that were eventually lost or destroyed during the Khmer Rouge’s attempt to “purify” Cambodian society and culture. </w:t>
      </w:r>
    </w:p>
    <w:p w14:paraId="4F810BA5" w14:textId="75CAA127" w:rsidR="002D279B" w:rsidRDefault="002D279B" w:rsidP="002D1876">
      <w:pPr>
        <w:rPr>
          <w:sz w:val="24"/>
          <w:szCs w:val="24"/>
        </w:rPr>
      </w:pPr>
    </w:p>
    <w:p w14:paraId="2E373067" w14:textId="498D9B54" w:rsidR="002D279B" w:rsidRPr="0048518B" w:rsidRDefault="00C15670" w:rsidP="002D1876">
      <w:pPr>
        <w:rPr>
          <w:b/>
          <w:bCs/>
          <w:sz w:val="40"/>
          <w:szCs w:val="40"/>
        </w:rPr>
      </w:pPr>
      <w:r w:rsidRPr="0048518B">
        <w:rPr>
          <w:b/>
          <w:bCs/>
          <w:sz w:val="40"/>
          <w:szCs w:val="40"/>
        </w:rPr>
        <w:t>F</w:t>
      </w:r>
      <w:r w:rsidR="00162154" w:rsidRPr="0048518B">
        <w:rPr>
          <w:b/>
          <w:bCs/>
          <w:sz w:val="40"/>
          <w:szCs w:val="40"/>
        </w:rPr>
        <w:t>or Further Learning</w:t>
      </w:r>
    </w:p>
    <w:p w14:paraId="2C9A1CE7" w14:textId="5B80E312" w:rsidR="00C15670" w:rsidRPr="00162154" w:rsidRDefault="00C15670" w:rsidP="002D1876">
      <w:pPr>
        <w:rPr>
          <w:sz w:val="24"/>
          <w:szCs w:val="24"/>
        </w:rPr>
      </w:pPr>
      <w:r w:rsidRPr="00162154">
        <w:rPr>
          <w:sz w:val="24"/>
          <w:szCs w:val="24"/>
        </w:rPr>
        <w:t>We’ve been</w:t>
      </w:r>
      <w:r w:rsidR="00162154">
        <w:rPr>
          <w:sz w:val="24"/>
          <w:szCs w:val="24"/>
        </w:rPr>
        <w:t xml:space="preserve"> so</w:t>
      </w:r>
      <w:r w:rsidRPr="00162154">
        <w:rPr>
          <w:sz w:val="24"/>
          <w:szCs w:val="24"/>
        </w:rPr>
        <w:t xml:space="preserve"> grateful to have the support of several academics and experts, including Dr. Chris Patterson, Thai-hoa Le, and Sopheap </w:t>
      </w:r>
      <w:proofErr w:type="spellStart"/>
      <w:r w:rsidRPr="00162154">
        <w:rPr>
          <w:sz w:val="24"/>
          <w:szCs w:val="24"/>
        </w:rPr>
        <w:t>Chea</w:t>
      </w:r>
      <w:proofErr w:type="spellEnd"/>
      <w:r w:rsidRPr="00162154">
        <w:rPr>
          <w:sz w:val="24"/>
          <w:szCs w:val="24"/>
        </w:rPr>
        <w:t xml:space="preserve"> of the </w:t>
      </w:r>
      <w:proofErr w:type="spellStart"/>
      <w:r w:rsidRPr="00162154">
        <w:rPr>
          <w:sz w:val="24"/>
          <w:szCs w:val="24"/>
        </w:rPr>
        <w:t>Bophana</w:t>
      </w:r>
      <w:proofErr w:type="spellEnd"/>
      <w:r w:rsidRPr="00162154">
        <w:rPr>
          <w:sz w:val="24"/>
          <w:szCs w:val="24"/>
        </w:rPr>
        <w:t xml:space="preserve"> Centre in P</w:t>
      </w:r>
      <w:r w:rsidR="00162154">
        <w:rPr>
          <w:sz w:val="24"/>
          <w:szCs w:val="24"/>
        </w:rPr>
        <w:t>h</w:t>
      </w:r>
      <w:r w:rsidRPr="00162154">
        <w:rPr>
          <w:sz w:val="24"/>
          <w:szCs w:val="24"/>
        </w:rPr>
        <w:t xml:space="preserve">nom Penh. </w:t>
      </w:r>
    </w:p>
    <w:p w14:paraId="7DBBB8DF" w14:textId="412B7F42" w:rsidR="002D279B" w:rsidRPr="00162154" w:rsidRDefault="00162154" w:rsidP="002D1876">
      <w:pPr>
        <w:rPr>
          <w:sz w:val="24"/>
          <w:szCs w:val="24"/>
        </w:rPr>
      </w:pPr>
      <w:r>
        <w:rPr>
          <w:b/>
          <w:bCs/>
          <w:noProof/>
          <w:sz w:val="24"/>
          <w:szCs w:val="24"/>
        </w:rPr>
        <w:drawing>
          <wp:anchor distT="0" distB="0" distL="114300" distR="114300" simplePos="0" relativeHeight="251794432" behindDoc="0" locked="0" layoutInCell="1" allowOverlap="1" wp14:anchorId="500AA1F5" wp14:editId="235D73ED">
            <wp:simplePos x="0" y="0"/>
            <wp:positionH relativeFrom="column">
              <wp:posOffset>4854152</wp:posOffset>
            </wp:positionH>
            <wp:positionV relativeFrom="paragraph">
              <wp:posOffset>352284</wp:posOffset>
            </wp:positionV>
            <wp:extent cx="999066" cy="999066"/>
            <wp:effectExtent l="0" t="0" r="0" b="0"/>
            <wp:wrapNone/>
            <wp:docPr id="104988030" name="Picture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999066" cy="999066"/>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15670" w:rsidRPr="00162154">
        <w:rPr>
          <w:sz w:val="24"/>
          <w:szCs w:val="24"/>
        </w:rPr>
        <w:t xml:space="preserve">We are so thankful to the </w:t>
      </w:r>
      <w:proofErr w:type="spellStart"/>
      <w:r w:rsidR="00C15670" w:rsidRPr="00162154">
        <w:rPr>
          <w:sz w:val="24"/>
          <w:szCs w:val="24"/>
        </w:rPr>
        <w:t>Bophana</w:t>
      </w:r>
      <w:proofErr w:type="spellEnd"/>
      <w:r w:rsidR="00C15670" w:rsidRPr="00162154">
        <w:rPr>
          <w:sz w:val="24"/>
          <w:szCs w:val="24"/>
        </w:rPr>
        <w:t xml:space="preserve"> Audiovisual Resource Centre for their support and allowing us to promote their Khmer Rouge history app below</w:t>
      </w:r>
    </w:p>
    <w:p w14:paraId="74EFF3A8" w14:textId="5B0C2119" w:rsidR="002D279B" w:rsidRDefault="002D279B" w:rsidP="002D1876">
      <w:pPr>
        <w:rPr>
          <w:b/>
          <w:bCs/>
          <w:sz w:val="24"/>
          <w:szCs w:val="24"/>
        </w:rPr>
      </w:pPr>
    </w:p>
    <w:p w14:paraId="65ED9970" w14:textId="3DDCE323" w:rsidR="002D279B" w:rsidRPr="00162154" w:rsidRDefault="00162154" w:rsidP="002D1876">
      <w:pPr>
        <w:rPr>
          <w:b/>
          <w:bCs/>
          <w:sz w:val="28"/>
          <w:szCs w:val="28"/>
        </w:rPr>
      </w:pPr>
      <w:r w:rsidRPr="00162154">
        <w:rPr>
          <w:b/>
          <w:bCs/>
          <w:noProof/>
          <w:sz w:val="36"/>
          <w:szCs w:val="36"/>
        </w:rPr>
        <mc:AlternateContent>
          <mc:Choice Requires="wps">
            <w:drawing>
              <wp:anchor distT="45720" distB="45720" distL="114300" distR="114300" simplePos="0" relativeHeight="251800576" behindDoc="0" locked="0" layoutInCell="1" allowOverlap="1" wp14:anchorId="68210D61" wp14:editId="3DB085E4">
                <wp:simplePos x="0" y="0"/>
                <wp:positionH relativeFrom="column">
                  <wp:posOffset>-33867</wp:posOffset>
                </wp:positionH>
                <wp:positionV relativeFrom="paragraph">
                  <wp:posOffset>230858</wp:posOffset>
                </wp:positionV>
                <wp:extent cx="4739780" cy="2144889"/>
                <wp:effectExtent l="0" t="0" r="22860" b="27305"/>
                <wp:wrapNone/>
                <wp:docPr id="3891688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39780" cy="2144889"/>
                        </a:xfrm>
                        <a:prstGeom prst="rect">
                          <a:avLst/>
                        </a:prstGeom>
                        <a:solidFill>
                          <a:srgbClr val="FFFFFF"/>
                        </a:solidFill>
                        <a:ln w="9525">
                          <a:solidFill>
                            <a:schemeClr val="bg1"/>
                          </a:solidFill>
                          <a:miter lim="800000"/>
                          <a:headEnd/>
                          <a:tailEnd/>
                        </a:ln>
                      </wps:spPr>
                      <wps:txbx>
                        <w:txbxContent>
                          <w:p w14:paraId="604B220C" w14:textId="4F4653D2" w:rsidR="00162154" w:rsidRPr="00162154" w:rsidRDefault="00162154" w:rsidP="00162154">
                            <w:r w:rsidRPr="00162154">
                              <w:t xml:space="preserve">“The Khmer Rouge history application was officially launched on 25 July 2017 in Phnom Penh, Cambodia and is now available for download on smartphone and/or tablet. This application was developed by </w:t>
                            </w:r>
                            <w:proofErr w:type="spellStart"/>
                            <w:r w:rsidRPr="00162154">
                              <w:t>Bophana</w:t>
                            </w:r>
                            <w:proofErr w:type="spellEnd"/>
                            <w:r w:rsidRPr="00162154">
                              <w:t xml:space="preserve"> Audiovisual Resource Center, with funding from Rei Foundation and </w:t>
                            </w:r>
                            <w:proofErr w:type="spellStart"/>
                            <w:r w:rsidRPr="00162154">
                              <w:t>Bophana</w:t>
                            </w:r>
                            <w:proofErr w:type="spellEnd"/>
                            <w:r w:rsidRPr="00162154">
                              <w:t xml:space="preserve"> Center, and has been selected as a proposed civil parties' reparations project by the ECCC (Extraordinary Chambers in the Courts of Cambodia).</w:t>
                            </w:r>
                            <w:r w:rsidRPr="00162154">
                              <w:br/>
                            </w:r>
                            <w:r w:rsidRPr="00162154">
                              <w:br/>
                              <w:t>It aims to educate youth on Khmer Rouge history, raise awareness about justice, human rights and peace, and foster intergenerational dialogue.”</w:t>
                            </w:r>
                          </w:p>
                          <w:p w14:paraId="1355E05F" w14:textId="11003036" w:rsidR="00162154" w:rsidRDefault="0016215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8210D61" id="_x0000_s1033" type="#_x0000_t202" style="position:absolute;margin-left:-2.65pt;margin-top:18.2pt;width:373.2pt;height:168.9pt;z-index:25180057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" strokecolor="white [3212]">
                <v:textbox>
                  <w:txbxContent>
                    <w:p w14:paraId="604B220C" w14:textId="4F4653D2" w:rsidR="00162154" w:rsidRPr="00162154" w:rsidRDefault="00162154" w:rsidP="00162154">
                      <w:r w:rsidRPr="00162154">
                        <w:t xml:space="preserve">“The Khmer Rouge history application was officially launched on 25 July 2017 in Phnom Penh, Cambodia and is now available for download on smartphone and/or tablet. This application was developed by </w:t>
                      </w:r>
                      <w:proofErr w:type="spellStart"/>
                      <w:r w:rsidRPr="00162154">
                        <w:t>Bophana</w:t>
                      </w:r>
                      <w:proofErr w:type="spellEnd"/>
                      <w:r w:rsidRPr="00162154">
                        <w:t xml:space="preserve"> Audiovisual Resource Center, with funding from Rei Foundation and </w:t>
                      </w:r>
                      <w:proofErr w:type="spellStart"/>
                      <w:r w:rsidRPr="00162154">
                        <w:t>Bophana</w:t>
                      </w:r>
                      <w:proofErr w:type="spellEnd"/>
                      <w:r w:rsidRPr="00162154">
                        <w:t xml:space="preserve"> Center, and has been selected as a proposed civil parties' reparations project by the ECCC (Extraordinary Chambers in the Courts of Cambodia).</w:t>
                      </w:r>
                      <w:r w:rsidRPr="00162154">
                        <w:br/>
                      </w:r>
                      <w:r w:rsidRPr="00162154">
                        <w:br/>
                        <w:t>It aims to educate youth on Khmer Rouge history, raise awareness about justice, human rights and peace, and foster intergenerational dialogue.”</w:t>
                      </w:r>
                    </w:p>
                    <w:p w14:paraId="1355E05F" w14:textId="11003036" w:rsidR="00162154" w:rsidRDefault="00162154"/>
                  </w:txbxContent>
                </v:textbox>
              </v:shape>
            </w:pict>
          </mc:Fallback>
        </mc:AlternateContent>
      </w:r>
      <w:r w:rsidRPr="00162154">
        <w:rPr>
          <w:b/>
          <w:bCs/>
          <w:sz w:val="28"/>
          <w:szCs w:val="28"/>
        </w:rPr>
        <w:t>Khmer Rouge History Ap</w:t>
      </w:r>
      <w:r>
        <w:rPr>
          <w:b/>
          <w:bCs/>
          <w:sz w:val="28"/>
          <w:szCs w:val="28"/>
        </w:rPr>
        <w:t>p</w:t>
      </w:r>
    </w:p>
    <w:p w14:paraId="62D1AC86" w14:textId="6BD734A6" w:rsidR="00A54D1B" w:rsidRDefault="004038C3" w:rsidP="002D1876">
      <w:pPr>
        <w:rPr>
          <w:b/>
          <w:bCs/>
          <w:sz w:val="32"/>
          <w:szCs w:val="32"/>
        </w:rPr>
      </w:pPr>
      <w:r w:rsidRPr="00162154">
        <w:rPr>
          <w:b/>
          <w:bCs/>
          <w:noProof/>
          <w:sz w:val="32"/>
          <w:szCs w:val="32"/>
        </w:rPr>
        <mc:AlternateContent>
          <mc:Choice Requires="wps">
            <w:drawing>
              <wp:anchor distT="45720" distB="45720" distL="114300" distR="114300" simplePos="0" relativeHeight="251797504" behindDoc="0" locked="0" layoutInCell="1" allowOverlap="1" wp14:anchorId="51C50A69" wp14:editId="0CE55B21">
                <wp:simplePos x="0" y="0"/>
                <wp:positionH relativeFrom="column">
                  <wp:posOffset>4911725</wp:posOffset>
                </wp:positionH>
                <wp:positionV relativeFrom="paragraph">
                  <wp:posOffset>180622</wp:posOffset>
                </wp:positionV>
                <wp:extent cx="847725" cy="309245"/>
                <wp:effectExtent l="0" t="0" r="28575" b="14605"/>
                <wp:wrapSquare wrapText="bothSides"/>
                <wp:docPr id="19735019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47725" cy="309245"/>
                        </a:xfrm>
                        <a:prstGeom prst="rect">
                          <a:avLst/>
                        </a:prstGeom>
                        <a:solidFill>
                          <a:srgbClr val="FFFFFF"/>
                        </a:solidFill>
                        <a:ln w="9525">
                          <a:solidFill>
                            <a:srgbClr val="000000"/>
                          </a:solidFill>
                          <a:miter lim="800000"/>
                          <a:headEnd/>
                          <a:tailEnd/>
                        </a:ln>
                      </wps:spPr>
                      <wps:txbx>
                        <w:txbxContent>
                          <w:p w14:paraId="1F71540C" w14:textId="2324D4FC" w:rsidR="00162154" w:rsidRPr="00162154" w:rsidRDefault="00162154" w:rsidP="00162154">
                            <w:pPr>
                              <w:jc w:val="center"/>
                              <w:rPr>
                                <w:b/>
                                <w:bCs/>
                                <w:sz w:val="28"/>
                                <w:szCs w:val="28"/>
                                <w:lang w:val="en-US"/>
                              </w:rPr>
                            </w:pPr>
                            <w:r w:rsidRPr="00162154">
                              <w:rPr>
                                <w:b/>
                                <w:bCs/>
                                <w:sz w:val="28"/>
                                <w:szCs w:val="28"/>
                                <w:lang w:val="en-US"/>
                              </w:rPr>
                              <w:t>IOS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1C50A69" id="_x0000_s1034" type="#_x0000_t202" style="position:absolute;margin-left:386.75pt;margin-top:14.2pt;width:66.75pt;height:24.35pt;z-index:25179750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">
                <v:textbox>
                  <w:txbxContent>
                    <w:p w14:paraId="1F71540C" w14:textId="2324D4FC" w:rsidR="00162154" w:rsidRPr="00162154" w:rsidRDefault="00162154" w:rsidP="00162154">
                      <w:pPr>
                        <w:jc w:val="center"/>
                        <w:rPr>
                          <w:b/>
                          <w:bCs/>
                          <w:sz w:val="28"/>
                          <w:szCs w:val="28"/>
                          <w:lang w:val="en-US"/>
                        </w:rPr>
                      </w:pPr>
                      <w:r w:rsidRPr="00162154">
                        <w:rPr>
                          <w:b/>
                          <w:bCs/>
                          <w:sz w:val="28"/>
                          <w:szCs w:val="28"/>
                          <w:lang w:val="en-US"/>
                        </w:rPr>
                        <w:t>IOS</w:t>
                      </w:r>
                    </w:p>
                  </w:txbxContent>
                </v:textbox>
                <w10:wrap type="square"/>
              </v:shape>
            </w:pict>
          </mc:Fallback>
        </mc:AlternateContent>
      </w:r>
    </w:p>
    <w:p w14:paraId="108B7C0B" w14:textId="252575F6" w:rsidR="00A54D1B" w:rsidRDefault="004038C3" w:rsidP="002D1876">
      <w:pPr>
        <w:rPr>
          <w:b/>
          <w:bCs/>
          <w:sz w:val="32"/>
          <w:szCs w:val="32"/>
        </w:rPr>
      </w:pPr>
      <w:r>
        <w:rPr>
          <w:b/>
          <w:bCs/>
          <w:noProof/>
          <w:sz w:val="32"/>
          <w:szCs w:val="32"/>
        </w:rPr>
        <w:drawing>
          <wp:anchor distT="0" distB="0" distL="114300" distR="114300" simplePos="0" relativeHeight="251795456" behindDoc="0" locked="0" layoutInCell="1" allowOverlap="1" wp14:anchorId="377DEC33" wp14:editId="24E2943B">
            <wp:simplePos x="0" y="0"/>
            <wp:positionH relativeFrom="column">
              <wp:posOffset>4944815</wp:posOffset>
            </wp:positionH>
            <wp:positionV relativeFrom="paragraph">
              <wp:posOffset>355670</wp:posOffset>
            </wp:positionV>
            <wp:extent cx="811530" cy="811530"/>
            <wp:effectExtent l="0" t="0" r="7620" b="7620"/>
            <wp:wrapNone/>
            <wp:docPr id="1258057235" name="Pictur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811530" cy="81153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CE0A187" w14:textId="79DCC2AE" w:rsidR="00A54D1B" w:rsidRDefault="00A54D1B" w:rsidP="002D1876">
      <w:pPr>
        <w:rPr>
          <w:b/>
          <w:bCs/>
          <w:sz w:val="32"/>
          <w:szCs w:val="32"/>
        </w:rPr>
      </w:pPr>
    </w:p>
    <w:p w14:paraId="6E0243D4" w14:textId="14A36F00" w:rsidR="00A54D1B" w:rsidRDefault="00A54D1B" w:rsidP="002D1876">
      <w:pPr>
        <w:rPr>
          <w:b/>
          <w:bCs/>
          <w:sz w:val="32"/>
          <w:szCs w:val="32"/>
        </w:rPr>
      </w:pPr>
    </w:p>
    <w:p w14:paraId="2451F324" w14:textId="7EC34BD8" w:rsidR="0094277C" w:rsidRDefault="004038C3" w:rsidP="002D1876">
      <w:pPr>
        <w:rPr>
          <w:b/>
          <w:bCs/>
          <w:sz w:val="32"/>
          <w:szCs w:val="32"/>
        </w:rPr>
      </w:pPr>
      <w:r>
        <w:rPr>
          <w:b/>
          <w:bCs/>
          <w:noProof/>
          <w:sz w:val="32"/>
          <w:szCs w:val="32"/>
        </w:rPr>
        <mc:AlternateContent>
          <mc:Choice Requires="wps">
            <w:drawing>
              <wp:anchor distT="0" distB="0" distL="114300" distR="114300" simplePos="0" relativeHeight="251798528" behindDoc="0" locked="0" layoutInCell="1" allowOverlap="1" wp14:anchorId="0668B251" wp14:editId="12B4B51E">
                <wp:simplePos x="0" y="0"/>
                <wp:positionH relativeFrom="column">
                  <wp:posOffset>4906645</wp:posOffset>
                </wp:positionH>
                <wp:positionV relativeFrom="paragraph">
                  <wp:posOffset>64135</wp:posOffset>
                </wp:positionV>
                <wp:extent cx="870155" cy="324464"/>
                <wp:effectExtent l="0" t="0" r="25400" b="19050"/>
                <wp:wrapNone/>
                <wp:docPr id="725485854" name="Text Box 83"/>
                <wp:cNvGraphicFramePr/>
                <a:graphic xmlns:a="http://schemas.openxmlformats.org/drawingml/2006/main">
                  <a:graphicData uri="http://schemas.microsoft.com/office/word/2010/wordprocessingShape">
                    <wps:wsp>
                      <wps:cNvSpPr txBox="1"/>
                      <wps:spPr>
                        <a:xfrm>
                          <a:off x="0" y="0"/>
                          <a:ext cx="870155" cy="324464"/>
                        </a:xfrm>
                        <a:prstGeom prst="rect">
                          <a:avLst/>
                        </a:prstGeom>
                        <a:solidFill>
                          <a:schemeClr val="lt1"/>
                        </a:solidFill>
                        <a:ln w="6350">
                          <a:solidFill>
                            <a:prstClr val="black"/>
                          </a:solidFill>
                        </a:ln>
                      </wps:spPr>
                      <wps:txbx>
                        <w:txbxContent>
                          <w:p w14:paraId="4FF20795" w14:textId="663AB9D3" w:rsidR="00162154" w:rsidRPr="00162154" w:rsidRDefault="00162154" w:rsidP="00162154">
                            <w:pPr>
                              <w:jc w:val="center"/>
                              <w:rPr>
                                <w:b/>
                                <w:bCs/>
                                <w:sz w:val="28"/>
                                <w:szCs w:val="28"/>
                                <w:lang w:val="en-US"/>
                              </w:rPr>
                            </w:pPr>
                            <w:r w:rsidRPr="00162154">
                              <w:rPr>
                                <w:b/>
                                <w:bCs/>
                                <w:sz w:val="28"/>
                                <w:szCs w:val="28"/>
                                <w:lang w:val="en-US"/>
                              </w:rPr>
                              <w:t>Android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0668B251" id="Text Box 83" o:spid="_x0000_s1035" type="#_x0000_t202" style="position:absolute;margin-left:386.35pt;margin-top:5.05pt;width:68.5pt;height:25.55pt;z-index:25179852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" fillcolor="white [3201]" strokeweight=".5pt">
                <v:textbox>
                  <w:txbxContent>
                    <w:p w14:paraId="4FF20795" w14:textId="663AB9D3" w:rsidR="00162154" w:rsidRPr="00162154" w:rsidRDefault="00162154" w:rsidP="00162154">
                      <w:pPr>
                        <w:jc w:val="center"/>
                        <w:rPr>
                          <w:b/>
                          <w:bCs/>
                          <w:sz w:val="28"/>
                          <w:szCs w:val="28"/>
                          <w:lang w:val="en-US"/>
                        </w:rPr>
                      </w:pPr>
                      <w:r w:rsidRPr="00162154">
                        <w:rPr>
                          <w:b/>
                          <w:bCs/>
                          <w:sz w:val="28"/>
                          <w:szCs w:val="28"/>
                          <w:lang w:val="en-US"/>
                        </w:rPr>
                        <w:t>Android</w:t>
                      </w:r>
                    </w:p>
                  </w:txbxContent>
                </v:textbox>
              </v:shape>
            </w:pict>
          </mc:Fallback>
        </mc:AlternateContent>
      </w:r>
      <w:r>
        <w:rPr>
          <w:b/>
          <w:bCs/>
          <w:sz w:val="32"/>
          <w:szCs w:val="32"/>
        </w:rPr>
        <w:t xml:space="preserve"> </w:t>
      </w:r>
    </w:p>
    <w:p w14:paraId="74736031" w14:textId="353DBA43" w:rsidR="0094277C" w:rsidRDefault="0094277C" w:rsidP="002D1876">
      <w:pPr>
        <w:rPr>
          <w:b/>
          <w:bCs/>
          <w:sz w:val="32"/>
          <w:szCs w:val="32"/>
        </w:rPr>
      </w:pPr>
    </w:p>
    <w:p w14:paraId="1BE1E61D" w14:textId="7B5EA128" w:rsidR="00162154" w:rsidRPr="00162154" w:rsidRDefault="00162154" w:rsidP="00162154">
      <w:pPr>
        <w:rPr>
          <w:b/>
          <w:bCs/>
          <w:sz w:val="28"/>
          <w:szCs w:val="28"/>
        </w:rPr>
      </w:pPr>
      <w:r w:rsidRPr="00162154">
        <w:rPr>
          <w:b/>
          <w:bCs/>
          <w:noProof/>
          <w:sz w:val="32"/>
          <w:szCs w:val="32"/>
        </w:rPr>
        <mc:AlternateContent>
          <mc:Choice Requires="wps">
            <w:drawing>
              <wp:anchor distT="45720" distB="45720" distL="114300" distR="114300" simplePos="0" relativeHeight="251802624" behindDoc="0" locked="0" layoutInCell="1" allowOverlap="1" wp14:anchorId="347C0456" wp14:editId="60BACC37">
                <wp:simplePos x="0" y="0"/>
                <wp:positionH relativeFrom="column">
                  <wp:posOffset>-33868</wp:posOffset>
                </wp:positionH>
                <wp:positionV relativeFrom="paragraph">
                  <wp:posOffset>252307</wp:posOffset>
                </wp:positionV>
                <wp:extent cx="5679017" cy="2356338"/>
                <wp:effectExtent l="0" t="0" r="17145" b="25400"/>
                <wp:wrapNone/>
                <wp:docPr id="214271979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79017" cy="2356338"/>
                        </a:xfrm>
                        <a:prstGeom prst="rect">
                          <a:avLst/>
                        </a:prstGeom>
                        <a:solidFill>
                          <a:srgbClr val="FFFFFF"/>
                        </a:solidFill>
                        <a:ln w="9525">
                          <a:solidFill>
                            <a:schemeClr val="bg1"/>
                          </a:solidFill>
                          <a:miter lim="800000"/>
                          <a:headEnd/>
                          <a:tailEnd/>
                        </a:ln>
                      </wps:spPr>
                      <wps:txbx>
                        <w:txbxContent>
                          <w:p w14:paraId="75E3A278" w14:textId="26F9DEC4" w:rsidR="00162154" w:rsidRPr="00162154" w:rsidRDefault="00162154" w:rsidP="00162154">
                            <w:r w:rsidRPr="00162154">
                              <w:t>YFP is one of the leading NGOs working on youth participation and reconciliation. It is one of the first organizations working on the establishment of a sustainable community-owned legacy of memory at local mass killing places in Cambodia since the start of the proceeding at the Extraordinary Chambers in the Courts of Cambodia (ECCC), YFP has been actively involved in breaking the silence of the Khmer Rouge regime and moving towards a reconciled society through workshops, intergenerational dialogues, arts, field trips, memory sketches, forum theatre, producing films, radio talk shows, research and documents, conferences, film screenings, and preventing local mass killing sites.</w:t>
                            </w:r>
                          </w:p>
                          <w:p w14:paraId="38DCCE87" w14:textId="77777777" w:rsidR="00162154" w:rsidRDefault="00162154" w:rsidP="00162154">
                            <w:r w:rsidRPr="00162154">
                              <w:t>Our programs actively engage youth, victims, survivors, and civil parties, fostering meaningful participation in the process of remembrance and healing.</w:t>
                            </w:r>
                          </w:p>
                          <w:p w14:paraId="6CB549DA" w14:textId="72F860E7" w:rsidR="00162154" w:rsidRDefault="00162154" w:rsidP="00162154">
                            <w:hyperlink r:id="rId17" w:history="1">
                              <w:r w:rsidRPr="00DD6B84">
                                <w:rPr>
                                  <w:rStyle w:val="Hyperlink"/>
                                </w:rPr>
                                <w:t>https://www.yfpcambodia.org/</w:t>
                              </w:r>
                            </w:hyperlink>
                          </w:p>
                          <w:p w14:paraId="2B9EED08" w14:textId="77777777" w:rsidR="00162154" w:rsidRPr="00162154" w:rsidRDefault="00162154" w:rsidP="00162154"/>
                          <w:p w14:paraId="2FFD667F" w14:textId="03EC9AC3" w:rsidR="00162154" w:rsidRDefault="0016215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47C0456" id="_x0000_s1036" type="#_x0000_t202" style="position:absolute;margin-left:-2.65pt;margin-top:19.85pt;width:447.15pt;height:185.55pt;z-index:25180262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" strokecolor="white [3212]">
                <v:textbox>
                  <w:txbxContent>
                    <w:p w14:paraId="75E3A278" w14:textId="26F9DEC4" w:rsidR="00162154" w:rsidRPr="00162154" w:rsidRDefault="00162154" w:rsidP="00162154">
                      <w:r w:rsidRPr="00162154">
                        <w:t>YFP is one of the leading NGOs working on youth participation and reconciliation. It is one of the first organizations working on the establishment of a sustainable community-owned legacy of memory at local mass killing places in Cambodia since the start of the proceeding at the Extraordinary Chambers in the Courts of Cambodia (ECCC), YFP has been actively involved in breaking the silence of the Khmer Rouge regime and moving towards a reconciled society through workshops, intergenerational dialogues, arts, field trips, memory sketches, forum theatre, producing films, radio talk shows, research and documents, conferences, film screenings, and preventing local mass killing sites.</w:t>
                      </w:r>
                    </w:p>
                    <w:p w14:paraId="38DCCE87" w14:textId="77777777" w:rsidR="00162154" w:rsidRDefault="00162154" w:rsidP="00162154">
                      <w:r w:rsidRPr="00162154">
                        <w:t>Our programs actively engage youth, victims, survivors, and civil parties, fostering meaningful participation in the process of remembrance and healing.</w:t>
                      </w:r>
                    </w:p>
                    <w:p w14:paraId="6CB549DA" w14:textId="72F860E7" w:rsidR="00162154" w:rsidRDefault="00162154" w:rsidP="00162154">
                      <w:hyperlink r:id="rId18" w:history="1">
                        <w:r w:rsidRPr="00DD6B84">
                          <w:rPr>
                            <w:rStyle w:val="Hyperlink"/>
                          </w:rPr>
                          <w:t>https://www.yfpcambodia.org/</w:t>
                        </w:r>
                      </w:hyperlink>
                    </w:p>
                    <w:p w14:paraId="2B9EED08" w14:textId="77777777" w:rsidR="00162154" w:rsidRPr="00162154" w:rsidRDefault="00162154" w:rsidP="00162154"/>
                    <w:p w14:paraId="2FFD667F" w14:textId="03EC9AC3" w:rsidR="00162154" w:rsidRDefault="00162154"/>
                  </w:txbxContent>
                </v:textbox>
              </v:shape>
            </w:pict>
          </mc:Fallback>
        </mc:AlternateContent>
      </w:r>
      <w:r w:rsidRPr="00162154">
        <w:rPr>
          <w:b/>
          <w:bCs/>
          <w:sz w:val="28"/>
          <w:szCs w:val="28"/>
        </w:rPr>
        <w:t>Youth for Peace</w:t>
      </w:r>
    </w:p>
    <w:p w14:paraId="08690EF7" w14:textId="305B2F3C" w:rsidR="00110E90" w:rsidRDefault="00110E90" w:rsidP="002D1876">
      <w:pPr>
        <w:rPr>
          <w:b/>
          <w:bCs/>
          <w:sz w:val="32"/>
          <w:szCs w:val="32"/>
        </w:rPr>
      </w:pPr>
    </w:p>
    <w:p w14:paraId="17CFB0B2" w14:textId="77777777" w:rsidR="00110E90" w:rsidRDefault="00110E90" w:rsidP="002D1876">
      <w:pPr>
        <w:rPr>
          <w:b/>
          <w:bCs/>
          <w:sz w:val="32"/>
          <w:szCs w:val="32"/>
        </w:rPr>
      </w:pPr>
    </w:p>
    <w:p w14:paraId="29D1CD88" w14:textId="77777777" w:rsidR="00110E90" w:rsidRDefault="00110E90" w:rsidP="002D1876">
      <w:pPr>
        <w:rPr>
          <w:b/>
          <w:bCs/>
          <w:sz w:val="32"/>
          <w:szCs w:val="32"/>
        </w:rPr>
      </w:pPr>
    </w:p>
    <w:p w14:paraId="5524845A" w14:textId="77777777" w:rsidR="005F5B69" w:rsidRDefault="005F5B69" w:rsidP="002D1876">
      <w:pPr>
        <w:rPr>
          <w:b/>
          <w:bCs/>
          <w:sz w:val="32"/>
          <w:szCs w:val="32"/>
        </w:rPr>
      </w:pPr>
    </w:p>
    <w:p w14:paraId="24FB5C83" w14:textId="77777777" w:rsidR="004038C3" w:rsidRDefault="004038C3" w:rsidP="002D1876">
      <w:pPr>
        <w:rPr>
          <w:b/>
          <w:bCs/>
          <w:sz w:val="32"/>
          <w:szCs w:val="32"/>
        </w:rPr>
      </w:pPr>
    </w:p>
    <w:p w14:paraId="715BDC9A" w14:textId="39BE8104" w:rsidR="002D279B" w:rsidRPr="0048518B" w:rsidRDefault="002D279B" w:rsidP="002D1876">
      <w:pPr>
        <w:rPr>
          <w:b/>
          <w:bCs/>
          <w:sz w:val="40"/>
          <w:szCs w:val="40"/>
        </w:rPr>
      </w:pPr>
      <w:r w:rsidRPr="0048518B">
        <w:rPr>
          <w:b/>
          <w:bCs/>
          <w:sz w:val="40"/>
          <w:szCs w:val="40"/>
        </w:rPr>
        <w:lastRenderedPageBreak/>
        <w:t>Historical Timeline</w:t>
      </w:r>
    </w:p>
    <w:p w14:paraId="74841B6D" w14:textId="611EF915" w:rsidR="002D279B" w:rsidRDefault="00F96131" w:rsidP="002D1876">
      <w:pPr>
        <w:rPr>
          <w:b/>
          <w:bCs/>
          <w:sz w:val="32"/>
          <w:szCs w:val="32"/>
        </w:rPr>
      </w:pPr>
      <w:r>
        <w:rPr>
          <w:b/>
          <w:bCs/>
          <w:noProof/>
          <w:sz w:val="32"/>
          <w:szCs w:val="32"/>
        </w:rPr>
        <mc:AlternateContent>
          <mc:Choice Requires="wps">
            <w:drawing>
              <wp:anchor distT="0" distB="0" distL="114300" distR="114300" simplePos="0" relativeHeight="251673600" behindDoc="0" locked="0" layoutInCell="1" allowOverlap="1" wp14:anchorId="0710E67F" wp14:editId="3FEFB0A1">
                <wp:simplePos x="0" y="0"/>
                <wp:positionH relativeFrom="column">
                  <wp:posOffset>3753293</wp:posOffset>
                </wp:positionH>
                <wp:positionV relativeFrom="paragraph">
                  <wp:posOffset>250293</wp:posOffset>
                </wp:positionV>
                <wp:extent cx="744279" cy="372140"/>
                <wp:effectExtent l="0" t="0" r="17780" b="27940"/>
                <wp:wrapNone/>
                <wp:docPr id="2005195723" name="Text Box 9"/>
                <wp:cNvGraphicFramePr/>
                <a:graphic xmlns:a="http://schemas.openxmlformats.org/drawingml/2006/main">
                  <a:graphicData uri="http://schemas.microsoft.com/office/word/2010/wordprocessingShape">
                    <wps:wsp>
                      <wps:cNvSpPr txBox="1"/>
                      <wps:spPr>
                        <a:xfrm>
                          <a:off x="0" y="0"/>
                          <a:ext cx="744279" cy="372140"/>
                        </a:xfrm>
                        <a:prstGeom prst="rect">
                          <a:avLst/>
                        </a:prstGeom>
                        <a:solidFill>
                          <a:schemeClr val="lt1"/>
                        </a:solidFill>
                        <a:ln w="6350">
                          <a:solidFill>
                            <a:prstClr val="black"/>
                          </a:solidFill>
                        </a:ln>
                      </wps:spPr>
                      <wps:txbx>
                        <w:txbxContent>
                          <w:p w14:paraId="4E7ABA07" w14:textId="11A66101" w:rsidR="00F96131" w:rsidRPr="00971CF8" w:rsidRDefault="00F96131" w:rsidP="00F96131">
                            <w:pPr>
                              <w:jc w:val="center"/>
                              <w:rPr>
                                <w:b/>
                                <w:bCs/>
                                <w:sz w:val="32"/>
                                <w:szCs w:val="32"/>
                                <w:lang w:val="en-US"/>
                              </w:rPr>
                            </w:pPr>
                            <w:r w:rsidRPr="00971CF8">
                              <w:rPr>
                                <w:b/>
                                <w:bCs/>
                                <w:sz w:val="32"/>
                                <w:szCs w:val="32"/>
                                <w:lang w:val="en-US"/>
                              </w:rPr>
                              <w:t>1940s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10E67F" id="Text Box 9" o:spid="_x0000_s1037" type="#_x0000_t202" style="position:absolute;margin-left:295.55pt;margin-top:19.7pt;width:58.6pt;height:29.3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" fillcolor="white [3201]" strokeweight=".5pt">
                <v:textbox>
                  <w:txbxContent>
                    <w:p w14:paraId="4E7ABA07" w14:textId="11A66101" w:rsidR="00F96131" w:rsidRPr="00971CF8" w:rsidRDefault="00F96131" w:rsidP="00F96131">
                      <w:pPr>
                        <w:jc w:val="center"/>
                        <w:rPr>
                          <w:b/>
                          <w:bCs/>
                          <w:sz w:val="32"/>
                          <w:szCs w:val="32"/>
                          <w:lang w:val="en-US"/>
                        </w:rPr>
                      </w:pPr>
                      <w:r w:rsidRPr="00971CF8">
                        <w:rPr>
                          <w:b/>
                          <w:bCs/>
                          <w:sz w:val="32"/>
                          <w:szCs w:val="32"/>
                          <w:lang w:val="en-US"/>
                        </w:rPr>
                        <w:t>1940s</w:t>
                      </w:r>
                    </w:p>
                  </w:txbxContent>
                </v:textbox>
              </v:shape>
            </w:pict>
          </mc:Fallback>
        </mc:AlternateContent>
      </w:r>
    </w:p>
    <w:p w14:paraId="76DA8C7F" w14:textId="67EF22A1" w:rsidR="002D279B" w:rsidRDefault="00252703" w:rsidP="002D1876">
      <w:pPr>
        <w:rPr>
          <w:b/>
          <w:bCs/>
          <w:sz w:val="32"/>
          <w:szCs w:val="32"/>
        </w:rPr>
      </w:pPr>
      <w:r w:rsidRPr="00F96131">
        <w:rPr>
          <w:b/>
          <w:bCs/>
          <w:noProof/>
          <w:sz w:val="32"/>
          <w:szCs w:val="32"/>
        </w:rPr>
        <mc:AlternateContent>
          <mc:Choice Requires="wps">
            <w:drawing>
              <wp:anchor distT="45720" distB="45720" distL="114300" distR="114300" simplePos="0" relativeHeight="251671552" behindDoc="0" locked="0" layoutInCell="1" allowOverlap="1" wp14:anchorId="7A498F9C" wp14:editId="66EEEDD3">
                <wp:simplePos x="0" y="0"/>
                <wp:positionH relativeFrom="column">
                  <wp:posOffset>3737444</wp:posOffset>
                </wp:positionH>
                <wp:positionV relativeFrom="paragraph">
                  <wp:posOffset>316175</wp:posOffset>
                </wp:positionV>
                <wp:extent cx="2294255" cy="1146175"/>
                <wp:effectExtent l="0" t="0" r="10795" b="15875"/>
                <wp:wrapSquare wrapText="bothSides"/>
                <wp:docPr id="98802915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94255" cy="1146175"/>
                        </a:xfrm>
                        <a:prstGeom prst="rect">
                          <a:avLst/>
                        </a:prstGeom>
                        <a:solidFill>
                          <a:srgbClr val="FFFFFF"/>
                        </a:solidFill>
                        <a:ln w="9525">
                          <a:solidFill>
                            <a:srgbClr val="000000"/>
                          </a:solidFill>
                          <a:miter lim="800000"/>
                          <a:headEnd/>
                          <a:tailEnd/>
                        </a:ln>
                      </wps:spPr>
                      <wps:txbx>
                        <w:txbxContent>
                          <w:p w14:paraId="35F76FA8" w14:textId="066CB77F" w:rsidR="00F96131" w:rsidRPr="00390915" w:rsidRDefault="00F96131" w:rsidP="00F96131">
                            <w:pPr>
                              <w:rPr>
                                <w:sz w:val="24"/>
                                <w:szCs w:val="24"/>
                              </w:rPr>
                            </w:pPr>
                            <w:r w:rsidRPr="00390915">
                              <w:rPr>
                                <w:sz w:val="24"/>
                                <w:szCs w:val="24"/>
                              </w:rPr>
                              <w:t>Cambodia’s communist movement begins to form and emerges from the country’s struggle against French colonization.</w:t>
                            </w:r>
                            <w:r w:rsidR="00632670">
                              <w:rPr>
                                <w:sz w:val="24"/>
                                <w:szCs w:val="24"/>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A498F9C" id="_x0000_s1038" type="#_x0000_t202" style="position:absolute;margin-left:294.3pt;margin-top:24.9pt;width:180.65pt;height:90.25pt;z-index:25167155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">
                <v:textbox>
                  <w:txbxContent>
                    <w:p w14:paraId="35F76FA8" w14:textId="066CB77F" w:rsidR="00F96131" w:rsidRPr="00390915" w:rsidRDefault="00F96131" w:rsidP="00F96131">
                      <w:pPr>
                        <w:rPr>
                          <w:sz w:val="24"/>
                          <w:szCs w:val="24"/>
                        </w:rPr>
                      </w:pPr>
                      <w:r w:rsidRPr="00390915">
                        <w:rPr>
                          <w:sz w:val="24"/>
                          <w:szCs w:val="24"/>
                        </w:rPr>
                        <w:t>Cambodia’s communist movement begins to form and emerges from the country’s struggle against French colonization.</w:t>
                      </w:r>
                      <w:r w:rsidR="00632670">
                        <w:rPr>
                          <w:sz w:val="24"/>
                          <w:szCs w:val="24"/>
                        </w:rPr>
                        <w:t xml:space="preserve"> </w:t>
                      </w:r>
                    </w:p>
                  </w:txbxContent>
                </v:textbox>
                <w10:wrap type="square"/>
              </v:shape>
            </w:pict>
          </mc:Fallback>
        </mc:AlternateContent>
      </w:r>
      <w:r w:rsidR="00955B52">
        <w:rPr>
          <w:b/>
          <w:bCs/>
          <w:noProof/>
          <w:sz w:val="32"/>
          <w:szCs w:val="32"/>
        </w:rPr>
        <mc:AlternateContent>
          <mc:Choice Requires="wps">
            <w:drawing>
              <wp:anchor distT="0" distB="0" distL="114300" distR="114300" simplePos="0" relativeHeight="251669504" behindDoc="0" locked="0" layoutInCell="1" allowOverlap="1" wp14:anchorId="58DA6BE2" wp14:editId="35AF00B8">
                <wp:simplePos x="0" y="0"/>
                <wp:positionH relativeFrom="column">
                  <wp:posOffset>2875383</wp:posOffset>
                </wp:positionH>
                <wp:positionV relativeFrom="paragraph">
                  <wp:posOffset>23287</wp:posOffset>
                </wp:positionV>
                <wp:extent cx="0" cy="7240772"/>
                <wp:effectExtent l="0" t="0" r="38100" b="36830"/>
                <wp:wrapNone/>
                <wp:docPr id="1961094635" name="Straight Connector 7"/>
                <wp:cNvGraphicFramePr/>
                <a:graphic xmlns:a="http://schemas.openxmlformats.org/drawingml/2006/main">
                  <a:graphicData uri="http://schemas.microsoft.com/office/word/2010/wordprocessingShape">
                    <wps:wsp>
                      <wps:cNvCnPr/>
                      <wps:spPr>
                        <a:xfrm>
                          <a:off x="0" y="0"/>
                          <a:ext cx="0" cy="7240772"/>
                        </a:xfrm>
                        <a:prstGeom prst="line">
                          <a:avLst/>
                        </a:prstGeom>
                        <a:ln/>
                      </wps:spPr>
                      <wps:style>
                        <a:lnRef idx="2">
                          <a:schemeClr val="dk1"/>
                        </a:lnRef>
                        <a:fillRef idx="0">
                          <a:schemeClr val="dk1"/>
                        </a:fillRef>
                        <a:effectRef idx="1">
                          <a:schemeClr val="dk1"/>
                        </a:effectRef>
                        <a:fontRef idx="minor">
                          <a:schemeClr val="tx1"/>
                        </a:fontRef>
                      </wps:style>
                      <wps:bodyPr/>
                    </wps:wsp>
                  </a:graphicData>
                </a:graphic>
              </wp:anchor>
            </w:drawing>
          </mc:Choice>
          <mc:Fallback>
            <w:pict>
              <v:line w14:anchorId="28CBF941" id="Straight Connector 7" o:spid="_x0000_s1026" style="position:absolute;z-index:251669504;visibility:visible;mso-wrap-style:square;mso-wrap-distance-left:9pt;mso-wrap-distance-top:0;mso-wrap-distance-right:9pt;mso-wrap-distance-bottom:0;mso-position-horizontal:absolute;mso-position-horizontal-relative:text;mso-position-vertical:absolute;mso-position-vertical-relative:text" from="226.4pt,1.85pt" to="226.4pt,5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" strokecolor="black [3200]" strokeweight="1pt">
                <v:stroke joinstyle="miter"/>
              </v:line>
            </w:pict>
          </mc:Fallback>
        </mc:AlternateContent>
      </w:r>
      <w:r w:rsidR="00F96131">
        <w:rPr>
          <w:b/>
          <w:bCs/>
          <w:noProof/>
          <w:sz w:val="32"/>
          <w:szCs w:val="32"/>
        </w:rPr>
        <mc:AlternateContent>
          <mc:Choice Requires="wps">
            <w:drawing>
              <wp:anchor distT="0" distB="0" distL="114300" distR="114300" simplePos="0" relativeHeight="251672576" behindDoc="0" locked="0" layoutInCell="1" allowOverlap="1" wp14:anchorId="452EDAD4" wp14:editId="202B48F3">
                <wp:simplePos x="0" y="0"/>
                <wp:positionH relativeFrom="column">
                  <wp:posOffset>2873829</wp:posOffset>
                </wp:positionH>
                <wp:positionV relativeFrom="paragraph">
                  <wp:posOffset>51616</wp:posOffset>
                </wp:positionV>
                <wp:extent cx="772885" cy="0"/>
                <wp:effectExtent l="0" t="0" r="0" b="0"/>
                <wp:wrapNone/>
                <wp:docPr id="1898416368" name="Straight Connector 8"/>
                <wp:cNvGraphicFramePr/>
                <a:graphic xmlns:a="http://schemas.openxmlformats.org/drawingml/2006/main">
                  <a:graphicData uri="http://schemas.microsoft.com/office/word/2010/wordprocessingShape">
                    <wps:wsp>
                      <wps:cNvCnPr/>
                      <wps:spPr>
                        <a:xfrm>
                          <a:off x="0" y="0"/>
                          <a:ext cx="77288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4FDEF0EE" id="Straight Connector 8" o:spid="_x0000_s1026" style="position:absolute;z-index:251672576;visibility:visible;mso-wrap-style:square;mso-wrap-distance-left:9pt;mso-wrap-distance-top:0;mso-wrap-distance-right:9pt;mso-wrap-distance-bottom:0;mso-position-horizontal:absolute;mso-position-horizontal-relative:text;mso-position-vertical:absolute;mso-position-vertical-relative:text" from="226.3pt,4.05pt" to="287.15pt,4.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" strokecolor="black [3200]" strokeweight=".5pt">
                <v:stroke joinstyle="miter"/>
              </v:line>
            </w:pict>
          </mc:Fallback>
        </mc:AlternateContent>
      </w:r>
    </w:p>
    <w:p w14:paraId="555F553F" w14:textId="19D05239" w:rsidR="002D279B" w:rsidRDefault="002D279B" w:rsidP="002D1876">
      <w:pPr>
        <w:rPr>
          <w:b/>
          <w:bCs/>
          <w:sz w:val="32"/>
          <w:szCs w:val="32"/>
        </w:rPr>
      </w:pPr>
    </w:p>
    <w:p w14:paraId="16E963F6" w14:textId="0E4F2D2E" w:rsidR="002D279B" w:rsidRDefault="00955B52" w:rsidP="002D1876">
      <w:pPr>
        <w:rPr>
          <w:b/>
          <w:bCs/>
          <w:sz w:val="32"/>
          <w:szCs w:val="32"/>
        </w:rPr>
      </w:pPr>
      <w:r w:rsidRPr="00344987">
        <w:rPr>
          <w:b/>
          <w:bCs/>
          <w:noProof/>
          <w:sz w:val="32"/>
          <w:szCs w:val="32"/>
        </w:rPr>
        <mc:AlternateContent>
          <mc:Choice Requires="wps">
            <w:drawing>
              <wp:anchor distT="45720" distB="45720" distL="114300" distR="114300" simplePos="0" relativeHeight="251675648" behindDoc="0" locked="0" layoutInCell="1" allowOverlap="1" wp14:anchorId="00D0AC26" wp14:editId="34EA06C1">
                <wp:simplePos x="0" y="0"/>
                <wp:positionH relativeFrom="column">
                  <wp:posOffset>1860550</wp:posOffset>
                </wp:positionH>
                <wp:positionV relativeFrom="paragraph">
                  <wp:posOffset>267970</wp:posOffset>
                </wp:positionV>
                <wp:extent cx="669925" cy="329565"/>
                <wp:effectExtent l="0" t="0" r="15875" b="13335"/>
                <wp:wrapSquare wrapText="bothSides"/>
                <wp:docPr id="180455219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9925" cy="329565"/>
                        </a:xfrm>
                        <a:prstGeom prst="rect">
                          <a:avLst/>
                        </a:prstGeom>
                        <a:solidFill>
                          <a:srgbClr val="FFFFFF"/>
                        </a:solidFill>
                        <a:ln w="9525">
                          <a:solidFill>
                            <a:srgbClr val="000000"/>
                          </a:solidFill>
                          <a:miter lim="800000"/>
                          <a:headEnd/>
                          <a:tailEnd/>
                        </a:ln>
                      </wps:spPr>
                      <wps:txbx>
                        <w:txbxContent>
                          <w:p w14:paraId="18EF2915" w14:textId="28D8AE92" w:rsidR="00344987" w:rsidRPr="00390915" w:rsidRDefault="00344987" w:rsidP="00344987">
                            <w:pPr>
                              <w:jc w:val="center"/>
                              <w:rPr>
                                <w:b/>
                                <w:bCs/>
                                <w:sz w:val="36"/>
                                <w:szCs w:val="36"/>
                                <w:lang w:val="en-US"/>
                              </w:rPr>
                            </w:pPr>
                            <w:r w:rsidRPr="00971CF8">
                              <w:rPr>
                                <w:b/>
                                <w:bCs/>
                                <w:sz w:val="32"/>
                                <w:szCs w:val="32"/>
                                <w:lang w:val="en-US"/>
                              </w:rPr>
                              <w:t>1953</w:t>
                            </w:r>
                          </w:p>
                          <w:p w14:paraId="778CAF3D" w14:textId="406FB7E8" w:rsidR="00344987" w:rsidRDefault="00344987"/>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0D0AC26" id="_x0000_s1039" type="#_x0000_t202" style="position:absolute;margin-left:146.5pt;margin-top:21.1pt;width:52.75pt;height:25.95pt;z-index:25167564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">
                <v:textbox>
                  <w:txbxContent>
                    <w:p w14:paraId="18EF2915" w14:textId="28D8AE92" w:rsidR="00344987" w:rsidRPr="00390915" w:rsidRDefault="00344987" w:rsidP="00344987">
                      <w:pPr>
                        <w:jc w:val="center"/>
                        <w:rPr>
                          <w:b/>
                          <w:bCs/>
                          <w:sz w:val="36"/>
                          <w:szCs w:val="36"/>
                          <w:lang w:val="en-US"/>
                        </w:rPr>
                      </w:pPr>
                      <w:r w:rsidRPr="00971CF8">
                        <w:rPr>
                          <w:b/>
                          <w:bCs/>
                          <w:sz w:val="32"/>
                          <w:szCs w:val="32"/>
                          <w:lang w:val="en-US"/>
                        </w:rPr>
                        <w:t>1953</w:t>
                      </w:r>
                    </w:p>
                    <w:p w14:paraId="778CAF3D" w14:textId="406FB7E8" w:rsidR="00344987" w:rsidRDefault="00344987"/>
                  </w:txbxContent>
                </v:textbox>
                <w10:wrap type="square"/>
              </v:shape>
            </w:pict>
          </mc:Fallback>
        </mc:AlternateContent>
      </w:r>
    </w:p>
    <w:p w14:paraId="7EA5297E" w14:textId="70AD12F3" w:rsidR="002D279B" w:rsidRDefault="00971CF8" w:rsidP="002D1876">
      <w:pPr>
        <w:rPr>
          <w:b/>
          <w:bCs/>
          <w:sz w:val="32"/>
          <w:szCs w:val="32"/>
        </w:rPr>
      </w:pPr>
      <w:r w:rsidRPr="00344987">
        <w:rPr>
          <w:b/>
          <w:bCs/>
          <w:noProof/>
          <w:sz w:val="32"/>
          <w:szCs w:val="32"/>
        </w:rPr>
        <mc:AlternateContent>
          <mc:Choice Requires="wps">
            <w:drawing>
              <wp:anchor distT="45720" distB="45720" distL="114300" distR="114300" simplePos="0" relativeHeight="251677696" behindDoc="0" locked="0" layoutInCell="1" allowOverlap="1" wp14:anchorId="2C923F46" wp14:editId="491B0949">
                <wp:simplePos x="0" y="0"/>
                <wp:positionH relativeFrom="column">
                  <wp:posOffset>1004113</wp:posOffset>
                </wp:positionH>
                <wp:positionV relativeFrom="paragraph">
                  <wp:posOffset>340345</wp:posOffset>
                </wp:positionV>
                <wp:extent cx="1526540" cy="1404620"/>
                <wp:effectExtent l="0" t="0" r="16510" b="13970"/>
                <wp:wrapSquare wrapText="bothSides"/>
                <wp:docPr id="22681134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6540" cy="1404620"/>
                        </a:xfrm>
                        <a:prstGeom prst="rect">
                          <a:avLst/>
                        </a:prstGeom>
                        <a:solidFill>
                          <a:srgbClr val="FFFFFF"/>
                        </a:solidFill>
                        <a:ln w="9525">
                          <a:solidFill>
                            <a:srgbClr val="000000"/>
                          </a:solidFill>
                          <a:miter lim="800000"/>
                          <a:headEnd/>
                          <a:tailEnd/>
                        </a:ln>
                      </wps:spPr>
                      <wps:txbx>
                        <w:txbxContent>
                          <w:p w14:paraId="0BD50647" w14:textId="46D6BB94" w:rsidR="00344987" w:rsidRPr="00390915" w:rsidRDefault="00344987">
                            <w:pPr>
                              <w:rPr>
                                <w:sz w:val="24"/>
                                <w:szCs w:val="24"/>
                                <w:lang w:val="en-US"/>
                              </w:rPr>
                            </w:pPr>
                            <w:r w:rsidRPr="00390915">
                              <w:rPr>
                                <w:sz w:val="24"/>
                                <w:szCs w:val="24"/>
                                <w:lang w:val="en-US"/>
                              </w:rPr>
                              <w:t xml:space="preserve">Cambodia wins its independence after 90 years of French occupation. </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2C923F46" id="_x0000_s1040" type="#_x0000_t202" style="position:absolute;margin-left:79.05pt;margin-top:26.8pt;width:120.2pt;height:110.6pt;z-index:25167769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">
                <v:textbox style="mso-fit-shape-to-text:t">
                  <w:txbxContent>
                    <w:p w14:paraId="0BD50647" w14:textId="46D6BB94" w:rsidR="00344987" w:rsidRPr="00390915" w:rsidRDefault="00344987">
                      <w:pPr>
                        <w:rPr>
                          <w:sz w:val="24"/>
                          <w:szCs w:val="24"/>
                          <w:lang w:val="en-US"/>
                        </w:rPr>
                      </w:pPr>
                      <w:r w:rsidRPr="00390915">
                        <w:rPr>
                          <w:sz w:val="24"/>
                          <w:szCs w:val="24"/>
                          <w:lang w:val="en-US"/>
                        </w:rPr>
                        <w:t xml:space="preserve">Cambodia wins its independence after 90 years of French occupation. </w:t>
                      </w:r>
                    </w:p>
                  </w:txbxContent>
                </v:textbox>
                <w10:wrap type="square"/>
              </v:shape>
            </w:pict>
          </mc:Fallback>
        </mc:AlternateContent>
      </w:r>
      <w:r w:rsidR="00955B52">
        <w:rPr>
          <w:b/>
          <w:bCs/>
          <w:noProof/>
          <w:sz w:val="32"/>
          <w:szCs w:val="32"/>
        </w:rPr>
        <mc:AlternateContent>
          <mc:Choice Requires="wps">
            <w:drawing>
              <wp:anchor distT="0" distB="0" distL="114300" distR="114300" simplePos="0" relativeHeight="251678720" behindDoc="0" locked="0" layoutInCell="1" allowOverlap="1" wp14:anchorId="3496FC81" wp14:editId="0D3D90C0">
                <wp:simplePos x="0" y="0"/>
                <wp:positionH relativeFrom="column">
                  <wp:posOffset>2657553</wp:posOffset>
                </wp:positionH>
                <wp:positionV relativeFrom="paragraph">
                  <wp:posOffset>116011</wp:posOffset>
                </wp:positionV>
                <wp:extent cx="214449" cy="0"/>
                <wp:effectExtent l="0" t="0" r="0" b="0"/>
                <wp:wrapNone/>
                <wp:docPr id="87773145" name="Straight Connector 10"/>
                <wp:cNvGraphicFramePr/>
                <a:graphic xmlns:a="http://schemas.openxmlformats.org/drawingml/2006/main">
                  <a:graphicData uri="http://schemas.microsoft.com/office/word/2010/wordprocessingShape">
                    <wps:wsp>
                      <wps:cNvCnPr/>
                      <wps:spPr>
                        <a:xfrm flipH="1">
                          <a:off x="0" y="0"/>
                          <a:ext cx="214449"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30875A43" id="Straight Connector 10" o:spid="_x0000_s1026" style="position:absolute;flip:x;z-index:251678720;visibility:visible;mso-wrap-style:square;mso-wrap-distance-left:9pt;mso-wrap-distance-top:0;mso-wrap-distance-right:9pt;mso-wrap-distance-bottom:0;mso-position-horizontal:absolute;mso-position-horizontal-relative:text;mso-position-vertical:absolute;mso-position-vertical-relative:text" from="209.25pt,9.15pt" to="226.15pt,9.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" strokecolor="black [3200]" strokeweight=".5pt">
                <v:stroke joinstyle="miter"/>
              </v:line>
            </w:pict>
          </mc:Fallback>
        </mc:AlternateContent>
      </w:r>
    </w:p>
    <w:p w14:paraId="269DDC77" w14:textId="38CB7750" w:rsidR="002D279B" w:rsidRDefault="002D279B" w:rsidP="002D1876">
      <w:pPr>
        <w:rPr>
          <w:b/>
          <w:bCs/>
          <w:sz w:val="32"/>
          <w:szCs w:val="32"/>
        </w:rPr>
      </w:pPr>
    </w:p>
    <w:p w14:paraId="7FDE2923" w14:textId="23FBFF94" w:rsidR="002D279B" w:rsidRDefault="00955B52" w:rsidP="002D1876">
      <w:pPr>
        <w:rPr>
          <w:b/>
          <w:bCs/>
          <w:sz w:val="32"/>
          <w:szCs w:val="32"/>
        </w:rPr>
      </w:pPr>
      <w:r w:rsidRPr="00344987">
        <w:rPr>
          <w:b/>
          <w:bCs/>
          <w:noProof/>
          <w:sz w:val="32"/>
          <w:szCs w:val="32"/>
        </w:rPr>
        <mc:AlternateContent>
          <mc:Choice Requires="wps">
            <w:drawing>
              <wp:anchor distT="45720" distB="45720" distL="114300" distR="114300" simplePos="0" relativeHeight="251681792" behindDoc="0" locked="0" layoutInCell="1" allowOverlap="1" wp14:anchorId="74464A25" wp14:editId="027B5920">
                <wp:simplePos x="0" y="0"/>
                <wp:positionH relativeFrom="column">
                  <wp:posOffset>3253105</wp:posOffset>
                </wp:positionH>
                <wp:positionV relativeFrom="paragraph">
                  <wp:posOffset>52070</wp:posOffset>
                </wp:positionV>
                <wp:extent cx="669290" cy="391795"/>
                <wp:effectExtent l="0" t="0" r="16510" b="27305"/>
                <wp:wrapSquare wrapText="bothSides"/>
                <wp:docPr id="15273338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9290" cy="391795"/>
                        </a:xfrm>
                        <a:prstGeom prst="rect">
                          <a:avLst/>
                        </a:prstGeom>
                        <a:solidFill>
                          <a:srgbClr val="FFFFFF"/>
                        </a:solidFill>
                        <a:ln w="9525">
                          <a:solidFill>
                            <a:srgbClr val="000000"/>
                          </a:solidFill>
                          <a:miter lim="800000"/>
                          <a:headEnd/>
                          <a:tailEnd/>
                        </a:ln>
                      </wps:spPr>
                      <wps:txbx>
                        <w:txbxContent>
                          <w:p w14:paraId="4FDFAFD8" w14:textId="24DC2DF5" w:rsidR="00344987" w:rsidRPr="00971CF8" w:rsidRDefault="00344987" w:rsidP="00344987">
                            <w:pPr>
                              <w:jc w:val="center"/>
                              <w:rPr>
                                <w:b/>
                                <w:bCs/>
                                <w:sz w:val="32"/>
                                <w:szCs w:val="32"/>
                                <w:lang w:val="en-US"/>
                              </w:rPr>
                            </w:pPr>
                            <w:r w:rsidRPr="00971CF8">
                              <w:rPr>
                                <w:b/>
                                <w:bCs/>
                                <w:sz w:val="32"/>
                                <w:szCs w:val="32"/>
                                <w:lang w:val="en-US"/>
                              </w:rPr>
                              <w:t>1955</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4464A25" id="_x0000_s1041" type="#_x0000_t202" style="position:absolute;margin-left:256.15pt;margin-top:4.1pt;width:52.7pt;height:30.85pt;z-index:25168179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">
                <v:textbox>
                  <w:txbxContent>
                    <w:p w14:paraId="4FDFAFD8" w14:textId="24DC2DF5" w:rsidR="00344987" w:rsidRPr="00971CF8" w:rsidRDefault="00344987" w:rsidP="00344987">
                      <w:pPr>
                        <w:jc w:val="center"/>
                        <w:rPr>
                          <w:b/>
                          <w:bCs/>
                          <w:sz w:val="32"/>
                          <w:szCs w:val="32"/>
                          <w:lang w:val="en-US"/>
                        </w:rPr>
                      </w:pPr>
                      <w:r w:rsidRPr="00971CF8">
                        <w:rPr>
                          <w:b/>
                          <w:bCs/>
                          <w:sz w:val="32"/>
                          <w:szCs w:val="32"/>
                          <w:lang w:val="en-US"/>
                        </w:rPr>
                        <w:t>1955</w:t>
                      </w:r>
                    </w:p>
                  </w:txbxContent>
                </v:textbox>
                <w10:wrap type="square"/>
              </v:shape>
            </w:pict>
          </mc:Fallback>
        </mc:AlternateContent>
      </w:r>
      <w:r>
        <w:rPr>
          <w:b/>
          <w:bCs/>
          <w:noProof/>
          <w:sz w:val="32"/>
          <w:szCs w:val="32"/>
        </w:rPr>
        <mc:AlternateContent>
          <mc:Choice Requires="wps">
            <w:drawing>
              <wp:anchor distT="0" distB="0" distL="114300" distR="114300" simplePos="0" relativeHeight="251684864" behindDoc="0" locked="0" layoutInCell="1" allowOverlap="1" wp14:anchorId="4CE9BA72" wp14:editId="46D9C101">
                <wp:simplePos x="0" y="0"/>
                <wp:positionH relativeFrom="column">
                  <wp:posOffset>2873375</wp:posOffset>
                </wp:positionH>
                <wp:positionV relativeFrom="paragraph">
                  <wp:posOffset>257460</wp:posOffset>
                </wp:positionV>
                <wp:extent cx="250371" cy="0"/>
                <wp:effectExtent l="0" t="0" r="0" b="0"/>
                <wp:wrapNone/>
                <wp:docPr id="868013665" name="Straight Connector 13"/>
                <wp:cNvGraphicFramePr/>
                <a:graphic xmlns:a="http://schemas.openxmlformats.org/drawingml/2006/main">
                  <a:graphicData uri="http://schemas.microsoft.com/office/word/2010/wordprocessingShape">
                    <wps:wsp>
                      <wps:cNvCnPr/>
                      <wps:spPr>
                        <a:xfrm>
                          <a:off x="0" y="0"/>
                          <a:ext cx="250371"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4A2A273C" id="Straight Connector 13" o:spid="_x0000_s1026" style="position:absolute;z-index:251684864;visibility:visible;mso-wrap-style:square;mso-wrap-distance-left:9pt;mso-wrap-distance-top:0;mso-wrap-distance-right:9pt;mso-wrap-distance-bottom:0;mso-position-horizontal:absolute;mso-position-horizontal-relative:text;mso-position-vertical:absolute;mso-position-vertical-relative:text" from="226.25pt,20.25pt" to="245.95pt,20.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" strokecolor="black [3200]" strokeweight=".5pt">
                <v:stroke joinstyle="miter"/>
              </v:line>
            </w:pict>
          </mc:Fallback>
        </mc:AlternateContent>
      </w:r>
    </w:p>
    <w:p w14:paraId="2578AE66" w14:textId="07DB9030" w:rsidR="002D279B" w:rsidRDefault="00955B52" w:rsidP="002D1876">
      <w:pPr>
        <w:rPr>
          <w:b/>
          <w:bCs/>
          <w:sz w:val="32"/>
          <w:szCs w:val="32"/>
        </w:rPr>
      </w:pPr>
      <w:r w:rsidRPr="00390915">
        <w:rPr>
          <w:b/>
          <w:bCs/>
          <w:noProof/>
          <w:sz w:val="32"/>
          <w:szCs w:val="32"/>
        </w:rPr>
        <mc:AlternateContent>
          <mc:Choice Requires="wps">
            <w:drawing>
              <wp:anchor distT="45720" distB="45720" distL="114300" distR="114300" simplePos="0" relativeHeight="251683840" behindDoc="0" locked="0" layoutInCell="1" allowOverlap="1" wp14:anchorId="79A96D48" wp14:editId="1B2958D8">
                <wp:simplePos x="0" y="0"/>
                <wp:positionH relativeFrom="column">
                  <wp:posOffset>3253740</wp:posOffset>
                </wp:positionH>
                <wp:positionV relativeFrom="paragraph">
                  <wp:posOffset>203277</wp:posOffset>
                </wp:positionV>
                <wp:extent cx="2688590" cy="1404620"/>
                <wp:effectExtent l="0" t="0" r="16510" b="13970"/>
                <wp:wrapSquare wrapText="bothSides"/>
                <wp:docPr id="170237650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88590" cy="1404620"/>
                        </a:xfrm>
                        <a:prstGeom prst="rect">
                          <a:avLst/>
                        </a:prstGeom>
                        <a:solidFill>
                          <a:srgbClr val="FFFFFF"/>
                        </a:solidFill>
                        <a:ln w="9525">
                          <a:solidFill>
                            <a:srgbClr val="000000"/>
                          </a:solidFill>
                          <a:miter lim="800000"/>
                          <a:headEnd/>
                          <a:tailEnd/>
                        </a:ln>
                      </wps:spPr>
                      <wps:txbx>
                        <w:txbxContent>
                          <w:p w14:paraId="12CFC73C" w14:textId="6B7606AB" w:rsidR="00390915" w:rsidRPr="00390915" w:rsidRDefault="00390915">
                            <w:pPr>
                              <w:rPr>
                                <w:sz w:val="24"/>
                                <w:szCs w:val="24"/>
                                <w:lang w:val="en-US"/>
                              </w:rPr>
                            </w:pPr>
                            <w:r w:rsidRPr="00390915">
                              <w:rPr>
                                <w:sz w:val="24"/>
                                <w:szCs w:val="24"/>
                              </w:rPr>
                              <w:t xml:space="preserve">Norodom </w:t>
                            </w:r>
                            <w:bookmarkStart w:id="16" w:name="_Hlk191034581"/>
                            <w:r w:rsidRPr="00390915">
                              <w:rPr>
                                <w:sz w:val="24"/>
                                <w:szCs w:val="24"/>
                              </w:rPr>
                              <w:t>Sihanouk</w:t>
                            </w:r>
                            <w:bookmarkEnd w:id="16"/>
                            <w:r w:rsidRPr="00390915">
                              <w:rPr>
                                <w:sz w:val="24"/>
                                <w:szCs w:val="24"/>
                              </w:rPr>
                              <w:t xml:space="preserve"> abdicates from the Cambodian monarchy to pursue a political career. He is elected prime minister of Cambodia.</w:t>
                            </w:r>
                            <w:r w:rsidR="006913DC">
                              <w:rPr>
                                <w:sz w:val="24"/>
                                <w:szCs w:val="24"/>
                              </w:rPr>
                              <w:t xml:space="preserve"> At this time, he is considered a popular leader among the peasant class whose support the communist groups sought to begin their rebellion</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79A96D48" id="_x0000_s1042" type="#_x0000_t202" style="position:absolute;margin-left:256.2pt;margin-top:16pt;width:211.7pt;height:110.6pt;z-index:251683840;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">
                <v:textbox style="mso-fit-shape-to-text:t">
                  <w:txbxContent>
                    <w:p w14:paraId="12CFC73C" w14:textId="6B7606AB" w:rsidR="00390915" w:rsidRPr="00390915" w:rsidRDefault="00390915">
                      <w:pPr>
                        <w:rPr>
                          <w:sz w:val="24"/>
                          <w:szCs w:val="24"/>
                          <w:lang w:val="en-US"/>
                        </w:rPr>
                      </w:pPr>
                      <w:r w:rsidRPr="00390915">
                        <w:rPr>
                          <w:sz w:val="24"/>
                          <w:szCs w:val="24"/>
                        </w:rPr>
                        <w:t xml:space="preserve">Norodom </w:t>
                      </w:r>
                      <w:bookmarkStart w:id="17" w:name="_Hlk191034581"/>
                      <w:r w:rsidRPr="00390915">
                        <w:rPr>
                          <w:sz w:val="24"/>
                          <w:szCs w:val="24"/>
                        </w:rPr>
                        <w:t>Sihanouk</w:t>
                      </w:r>
                      <w:bookmarkEnd w:id="17"/>
                      <w:r w:rsidRPr="00390915">
                        <w:rPr>
                          <w:sz w:val="24"/>
                          <w:szCs w:val="24"/>
                        </w:rPr>
                        <w:t xml:space="preserve"> abdicates from the Cambodian monarchy to pursue a political career. He is elected prime minister of Cambodia.</w:t>
                      </w:r>
                      <w:r w:rsidR="006913DC">
                        <w:rPr>
                          <w:sz w:val="24"/>
                          <w:szCs w:val="24"/>
                        </w:rPr>
                        <w:t xml:space="preserve"> At this time, he is considered a popular leader among the peasant class whose support the communist groups sought to begin their rebellion</w:t>
                      </w:r>
                    </w:p>
                  </w:txbxContent>
                </v:textbox>
                <w10:wrap type="square"/>
              </v:shape>
            </w:pict>
          </mc:Fallback>
        </mc:AlternateContent>
      </w:r>
    </w:p>
    <w:p w14:paraId="7728C0AE" w14:textId="2F4061D2" w:rsidR="002D279B" w:rsidRDefault="00955B52" w:rsidP="002D1876">
      <w:pPr>
        <w:rPr>
          <w:b/>
          <w:bCs/>
          <w:sz w:val="32"/>
          <w:szCs w:val="32"/>
        </w:rPr>
      </w:pPr>
      <w:r w:rsidRPr="006913DC">
        <w:rPr>
          <w:b/>
          <w:bCs/>
          <w:noProof/>
          <w:sz w:val="32"/>
          <w:szCs w:val="32"/>
        </w:rPr>
        <mc:AlternateContent>
          <mc:Choice Requires="wps">
            <w:drawing>
              <wp:anchor distT="45720" distB="45720" distL="114300" distR="114300" simplePos="0" relativeHeight="251687936" behindDoc="0" locked="0" layoutInCell="1" allowOverlap="1" wp14:anchorId="1D33D13F" wp14:editId="4DEC833F">
                <wp:simplePos x="0" y="0"/>
                <wp:positionH relativeFrom="column">
                  <wp:posOffset>1605280</wp:posOffset>
                </wp:positionH>
                <wp:positionV relativeFrom="paragraph">
                  <wp:posOffset>234315</wp:posOffset>
                </wp:positionV>
                <wp:extent cx="873760" cy="339725"/>
                <wp:effectExtent l="0" t="0" r="21590" b="22225"/>
                <wp:wrapSquare wrapText="bothSides"/>
                <wp:docPr id="110298403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73760" cy="339725"/>
                        </a:xfrm>
                        <a:prstGeom prst="rect">
                          <a:avLst/>
                        </a:prstGeom>
                        <a:solidFill>
                          <a:srgbClr val="FFFFFF"/>
                        </a:solidFill>
                        <a:ln w="9525">
                          <a:solidFill>
                            <a:srgbClr val="000000"/>
                          </a:solidFill>
                          <a:miter lim="800000"/>
                          <a:headEnd/>
                          <a:tailEnd/>
                        </a:ln>
                      </wps:spPr>
                      <wps:txbx>
                        <w:txbxContent>
                          <w:p w14:paraId="09F1D289" w14:textId="376A04A5" w:rsidR="006913DC" w:rsidRPr="00971CF8" w:rsidRDefault="006913DC" w:rsidP="006913DC">
                            <w:pPr>
                              <w:jc w:val="center"/>
                              <w:rPr>
                                <w:b/>
                                <w:bCs/>
                                <w:sz w:val="32"/>
                                <w:szCs w:val="32"/>
                                <w:lang w:val="en-US"/>
                              </w:rPr>
                            </w:pPr>
                            <w:r w:rsidRPr="00971CF8">
                              <w:rPr>
                                <w:b/>
                                <w:bCs/>
                                <w:sz w:val="32"/>
                                <w:szCs w:val="32"/>
                                <w:lang w:val="en-US"/>
                              </w:rPr>
                              <w:t>1960</w:t>
                            </w:r>
                            <w:r w:rsidR="00632670" w:rsidRPr="00971CF8">
                              <w:rPr>
                                <w:b/>
                                <w:bCs/>
                                <w:sz w:val="32"/>
                                <w:szCs w:val="32"/>
                                <w:lang w:val="en-US"/>
                              </w:rPr>
                              <w:t>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D33D13F" id="_x0000_s1043" type="#_x0000_t202" style="position:absolute;margin-left:126.4pt;margin-top:18.45pt;width:68.8pt;height:26.75pt;z-index:2516879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">
                <v:textbox>
                  <w:txbxContent>
                    <w:p w14:paraId="09F1D289" w14:textId="376A04A5" w:rsidR="006913DC" w:rsidRPr="00971CF8" w:rsidRDefault="006913DC" w:rsidP="006913DC">
                      <w:pPr>
                        <w:jc w:val="center"/>
                        <w:rPr>
                          <w:b/>
                          <w:bCs/>
                          <w:sz w:val="32"/>
                          <w:szCs w:val="32"/>
                          <w:lang w:val="en-US"/>
                        </w:rPr>
                      </w:pPr>
                      <w:r w:rsidRPr="00971CF8">
                        <w:rPr>
                          <w:b/>
                          <w:bCs/>
                          <w:sz w:val="32"/>
                          <w:szCs w:val="32"/>
                          <w:lang w:val="en-US"/>
                        </w:rPr>
                        <w:t>1960</w:t>
                      </w:r>
                      <w:r w:rsidR="00632670" w:rsidRPr="00971CF8">
                        <w:rPr>
                          <w:b/>
                          <w:bCs/>
                          <w:sz w:val="32"/>
                          <w:szCs w:val="32"/>
                          <w:lang w:val="en-US"/>
                        </w:rPr>
                        <w:t>s</w:t>
                      </w:r>
                    </w:p>
                  </w:txbxContent>
                </v:textbox>
                <w10:wrap type="square"/>
              </v:shape>
            </w:pict>
          </mc:Fallback>
        </mc:AlternateContent>
      </w:r>
    </w:p>
    <w:p w14:paraId="28D9C6F3" w14:textId="64DDE252" w:rsidR="002D279B" w:rsidRDefault="00955B52" w:rsidP="002D1876">
      <w:pPr>
        <w:rPr>
          <w:b/>
          <w:bCs/>
          <w:sz w:val="32"/>
          <w:szCs w:val="32"/>
        </w:rPr>
      </w:pPr>
      <w:r>
        <w:rPr>
          <w:b/>
          <w:bCs/>
          <w:noProof/>
          <w:sz w:val="32"/>
          <w:szCs w:val="32"/>
        </w:rPr>
        <mc:AlternateContent>
          <mc:Choice Requires="wps">
            <w:drawing>
              <wp:anchor distT="0" distB="0" distL="114300" distR="114300" simplePos="0" relativeHeight="251685888" behindDoc="0" locked="0" layoutInCell="1" allowOverlap="1" wp14:anchorId="2B15459F" wp14:editId="07E75F61">
                <wp:simplePos x="0" y="0"/>
                <wp:positionH relativeFrom="column">
                  <wp:posOffset>2659223</wp:posOffset>
                </wp:positionH>
                <wp:positionV relativeFrom="paragraph">
                  <wp:posOffset>107522</wp:posOffset>
                </wp:positionV>
                <wp:extent cx="221499" cy="0"/>
                <wp:effectExtent l="0" t="0" r="0" b="0"/>
                <wp:wrapNone/>
                <wp:docPr id="963945873" name="Straight Connector 14"/>
                <wp:cNvGraphicFramePr/>
                <a:graphic xmlns:a="http://schemas.openxmlformats.org/drawingml/2006/main">
                  <a:graphicData uri="http://schemas.microsoft.com/office/word/2010/wordprocessingShape">
                    <wps:wsp>
                      <wps:cNvCnPr/>
                      <wps:spPr>
                        <a:xfrm flipH="1">
                          <a:off x="0" y="0"/>
                          <a:ext cx="221499"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w14:anchorId="0885F0A8" id="Straight Connector 14" o:spid="_x0000_s1026" style="position:absolute;flip:x;z-index:2516858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09.4pt,8.45pt" to="226.85pt,8.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" strokecolor="black [3200]" strokeweight=".5pt">
                <v:stroke joinstyle="miter"/>
              </v:line>
            </w:pict>
          </mc:Fallback>
        </mc:AlternateContent>
      </w:r>
    </w:p>
    <w:p w14:paraId="5EE08A16" w14:textId="158535C5" w:rsidR="002D279B" w:rsidRDefault="00971CF8" w:rsidP="002D1876">
      <w:pPr>
        <w:rPr>
          <w:b/>
          <w:bCs/>
          <w:sz w:val="32"/>
          <w:szCs w:val="32"/>
        </w:rPr>
      </w:pPr>
      <w:r w:rsidRPr="006913DC">
        <w:rPr>
          <w:b/>
          <w:bCs/>
          <w:noProof/>
          <w:sz w:val="32"/>
          <w:szCs w:val="32"/>
        </w:rPr>
        <mc:AlternateContent>
          <mc:Choice Requires="wps">
            <w:drawing>
              <wp:anchor distT="45720" distB="45720" distL="114300" distR="114300" simplePos="0" relativeHeight="251689984" behindDoc="0" locked="0" layoutInCell="1" allowOverlap="1" wp14:anchorId="21BC1B2A" wp14:editId="735CB8FA">
                <wp:simplePos x="0" y="0"/>
                <wp:positionH relativeFrom="column">
                  <wp:posOffset>135890</wp:posOffset>
                </wp:positionH>
                <wp:positionV relativeFrom="paragraph">
                  <wp:posOffset>38455</wp:posOffset>
                </wp:positionV>
                <wp:extent cx="2360930" cy="1404620"/>
                <wp:effectExtent l="0" t="0" r="22860" b="11430"/>
                <wp:wrapSquare wrapText="bothSides"/>
                <wp:docPr id="126125997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FFFFFF"/>
                        </a:solidFill>
                        <a:ln w="9525">
                          <a:solidFill>
                            <a:srgbClr val="000000"/>
                          </a:solidFill>
                          <a:miter lim="800000"/>
                          <a:headEnd/>
                          <a:tailEnd/>
                        </a:ln>
                      </wps:spPr>
                      <wps:txbx>
                        <w:txbxContent>
                          <w:p w14:paraId="2494F50E" w14:textId="1E7F8210" w:rsidR="006913DC" w:rsidRPr="00955B52" w:rsidRDefault="006913DC">
                            <w:r w:rsidRPr="00955B52">
                              <w:t xml:space="preserve">Sihanouk’s father dies and Sihanouk becomes the head of state. </w:t>
                            </w:r>
                          </w:p>
                          <w:p w14:paraId="400C8608" w14:textId="5FAA4C21" w:rsidR="006913DC" w:rsidRPr="00955B52" w:rsidRDefault="006913DC">
                            <w:r w:rsidRPr="00955B52">
                              <w:t xml:space="preserve">During the 1960s, Norodom Sihanouk names his communist opponents the “Khmer Rouge”. The official name is the Communist Party of Kampuchea. </w:t>
                            </w:r>
                          </w:p>
                          <w:p w14:paraId="504164E7" w14:textId="36BCCDFB" w:rsidR="00632670" w:rsidRPr="00955B52" w:rsidRDefault="00632670">
                            <w:pPr>
                              <w:rPr>
                                <w:sz w:val="20"/>
                                <w:szCs w:val="20"/>
                              </w:rPr>
                            </w:pPr>
                            <w:r w:rsidRPr="00955B52">
                              <w:t>Sihanouk maintained a neutralist course in his foreign policy throughout the 1960s and the Vietnam war</w:t>
                            </w:r>
                            <w:r w:rsidR="00955B52" w:rsidRPr="00955B52">
                              <w:t>, aiding North Vietnamese communists in exchange for respecting Cambodia’s frontiers. He subsequently rejected U.S aid and assistance, relying on his immense popularity with the Cambodian people to keep radicals of the left and the right under control.</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w14:anchorId="21BC1B2A" id="_x0000_s1044" type="#_x0000_t202" style="position:absolute;margin-left:10.7pt;margin-top:3.05pt;width:185.9pt;height:110.6pt;z-index:251689984;visibility:visible;mso-wrap-style:square;mso-width-percent:400;mso-height-percent:200;mso-wrap-distance-left:9pt;mso-wrap-distance-top:3.6pt;mso-wrap-distance-right:9pt;mso-wrap-distance-bottom:3.6pt;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">
                <v:textbox style="mso-fit-shape-to-text:t">
                  <w:txbxContent>
                    <w:p w14:paraId="2494F50E" w14:textId="1E7F8210" w:rsidR="006913DC" w:rsidRPr="00955B52" w:rsidRDefault="006913DC">
                      <w:r w:rsidRPr="00955B52">
                        <w:t xml:space="preserve">Sihanouk’s father dies and Sihanouk becomes the head of state. </w:t>
                      </w:r>
                    </w:p>
                    <w:p w14:paraId="400C8608" w14:textId="5FAA4C21" w:rsidR="006913DC" w:rsidRPr="00955B52" w:rsidRDefault="006913DC">
                      <w:r w:rsidRPr="00955B52">
                        <w:t xml:space="preserve">During the 1960s, Norodom Sihanouk names his communist opponents the “Khmer Rouge”. The official name is the Communist Party of Kampuchea. </w:t>
                      </w:r>
                    </w:p>
                    <w:p w14:paraId="504164E7" w14:textId="36BCCDFB" w:rsidR="00632670" w:rsidRPr="00955B52" w:rsidRDefault="00632670">
                      <w:pPr>
                        <w:rPr>
                          <w:sz w:val="20"/>
                          <w:szCs w:val="20"/>
                        </w:rPr>
                      </w:pPr>
                      <w:r w:rsidRPr="00955B52">
                        <w:t>Sihanouk maintained a neutralist course in his foreign policy throughout the 1960s and the Vietnam war</w:t>
                      </w:r>
                      <w:r w:rsidR="00955B52" w:rsidRPr="00955B52">
                        <w:t>, aiding North Vietnamese communists in exchange for respecting Cambodia’s frontiers. He subsequently rejected U.S aid and assistance, relying on his immense popularity with the Cambodian people to keep radicals of the left and the right under control.</w:t>
                      </w:r>
                    </w:p>
                  </w:txbxContent>
                </v:textbox>
                <w10:wrap type="square"/>
              </v:shape>
            </w:pict>
          </mc:Fallback>
        </mc:AlternateContent>
      </w:r>
    </w:p>
    <w:p w14:paraId="7E970600" w14:textId="4C2FB8E0" w:rsidR="002D279B" w:rsidRDefault="002D279B" w:rsidP="002D1876">
      <w:pPr>
        <w:rPr>
          <w:b/>
          <w:bCs/>
          <w:sz w:val="32"/>
          <w:szCs w:val="32"/>
        </w:rPr>
      </w:pPr>
    </w:p>
    <w:p w14:paraId="3CAC7D2B" w14:textId="73D034C4" w:rsidR="002D279B" w:rsidRDefault="002D279B" w:rsidP="002D1876">
      <w:pPr>
        <w:rPr>
          <w:b/>
          <w:bCs/>
          <w:sz w:val="32"/>
          <w:szCs w:val="32"/>
        </w:rPr>
      </w:pPr>
    </w:p>
    <w:p w14:paraId="0EEB452C" w14:textId="45A24EE4" w:rsidR="002D279B" w:rsidRDefault="002D279B" w:rsidP="002D1876">
      <w:pPr>
        <w:rPr>
          <w:b/>
          <w:bCs/>
          <w:sz w:val="32"/>
          <w:szCs w:val="32"/>
        </w:rPr>
      </w:pPr>
    </w:p>
    <w:p w14:paraId="32E4216B" w14:textId="4811CEBC" w:rsidR="002D279B" w:rsidRDefault="002D279B" w:rsidP="002D1876">
      <w:pPr>
        <w:rPr>
          <w:b/>
          <w:bCs/>
          <w:sz w:val="32"/>
          <w:szCs w:val="32"/>
        </w:rPr>
      </w:pPr>
    </w:p>
    <w:p w14:paraId="3D3D2B58" w14:textId="6E34E247" w:rsidR="002D279B" w:rsidRDefault="006913DC" w:rsidP="002D1876">
      <w:pPr>
        <w:rPr>
          <w:b/>
          <w:bCs/>
          <w:sz w:val="32"/>
          <w:szCs w:val="32"/>
        </w:rPr>
      </w:pPr>
      <w:r w:rsidRPr="006913DC">
        <w:rPr>
          <w:b/>
          <w:bCs/>
          <w:noProof/>
          <w:sz w:val="32"/>
          <w:szCs w:val="32"/>
        </w:rPr>
        <mc:AlternateContent>
          <mc:Choice Requires="wps">
            <w:drawing>
              <wp:anchor distT="45720" distB="45720" distL="114300" distR="114300" simplePos="0" relativeHeight="251693056" behindDoc="0" locked="0" layoutInCell="1" allowOverlap="1" wp14:anchorId="3FAA899A" wp14:editId="7D05DBB2">
                <wp:simplePos x="0" y="0"/>
                <wp:positionH relativeFrom="column">
                  <wp:posOffset>3253105</wp:posOffset>
                </wp:positionH>
                <wp:positionV relativeFrom="paragraph">
                  <wp:posOffset>41910</wp:posOffset>
                </wp:positionV>
                <wp:extent cx="839470" cy="372110"/>
                <wp:effectExtent l="0" t="0" r="17780" b="27940"/>
                <wp:wrapSquare wrapText="bothSides"/>
                <wp:docPr id="179644218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39470" cy="372110"/>
                        </a:xfrm>
                        <a:prstGeom prst="rect">
                          <a:avLst/>
                        </a:prstGeom>
                        <a:solidFill>
                          <a:srgbClr val="FFFFFF"/>
                        </a:solidFill>
                        <a:ln w="9525">
                          <a:solidFill>
                            <a:srgbClr val="000000"/>
                          </a:solidFill>
                          <a:miter lim="800000"/>
                          <a:headEnd/>
                          <a:tailEnd/>
                        </a:ln>
                      </wps:spPr>
                      <wps:txbx>
                        <w:txbxContent>
                          <w:p w14:paraId="3F709A91" w14:textId="4040B8C1" w:rsidR="006913DC" w:rsidRPr="00971CF8" w:rsidRDefault="006913DC" w:rsidP="006913DC">
                            <w:pPr>
                              <w:jc w:val="center"/>
                              <w:rPr>
                                <w:b/>
                                <w:bCs/>
                                <w:sz w:val="32"/>
                                <w:szCs w:val="32"/>
                                <w:lang w:val="en-US"/>
                              </w:rPr>
                            </w:pPr>
                            <w:r w:rsidRPr="00971CF8">
                              <w:rPr>
                                <w:b/>
                                <w:bCs/>
                                <w:sz w:val="32"/>
                                <w:szCs w:val="32"/>
                                <w:lang w:val="en-US"/>
                              </w:rPr>
                              <w:t>1963</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FAA899A" id="_x0000_s1045" type="#_x0000_t202" style="position:absolute;margin-left:256.15pt;margin-top:3.3pt;width:66.1pt;height:29.3pt;z-index:25169305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">
                <v:textbox>
                  <w:txbxContent>
                    <w:p w14:paraId="3F709A91" w14:textId="4040B8C1" w:rsidR="006913DC" w:rsidRPr="00971CF8" w:rsidRDefault="006913DC" w:rsidP="006913DC">
                      <w:pPr>
                        <w:jc w:val="center"/>
                        <w:rPr>
                          <w:b/>
                          <w:bCs/>
                          <w:sz w:val="32"/>
                          <w:szCs w:val="32"/>
                          <w:lang w:val="en-US"/>
                        </w:rPr>
                      </w:pPr>
                      <w:r w:rsidRPr="00971CF8">
                        <w:rPr>
                          <w:b/>
                          <w:bCs/>
                          <w:sz w:val="32"/>
                          <w:szCs w:val="32"/>
                          <w:lang w:val="en-US"/>
                        </w:rPr>
                        <w:t>1963</w:t>
                      </w:r>
                    </w:p>
                  </w:txbxContent>
                </v:textbox>
                <w10:wrap type="square"/>
              </v:shape>
            </w:pict>
          </mc:Fallback>
        </mc:AlternateContent>
      </w:r>
      <w:r>
        <w:rPr>
          <w:b/>
          <w:bCs/>
          <w:noProof/>
          <w:sz w:val="32"/>
          <w:szCs w:val="32"/>
        </w:rPr>
        <mc:AlternateContent>
          <mc:Choice Requires="wps">
            <w:drawing>
              <wp:anchor distT="0" distB="0" distL="114300" distR="114300" simplePos="0" relativeHeight="251691008" behindDoc="0" locked="0" layoutInCell="1" allowOverlap="1" wp14:anchorId="4A8CC522" wp14:editId="74FDEB1D">
                <wp:simplePos x="0" y="0"/>
                <wp:positionH relativeFrom="column">
                  <wp:posOffset>2873829</wp:posOffset>
                </wp:positionH>
                <wp:positionV relativeFrom="paragraph">
                  <wp:posOffset>258626</wp:posOffset>
                </wp:positionV>
                <wp:extent cx="250190" cy="0"/>
                <wp:effectExtent l="0" t="0" r="0" b="0"/>
                <wp:wrapNone/>
                <wp:docPr id="400477785" name="Straight Connector 16"/>
                <wp:cNvGraphicFramePr/>
                <a:graphic xmlns:a="http://schemas.openxmlformats.org/drawingml/2006/main">
                  <a:graphicData uri="http://schemas.microsoft.com/office/word/2010/wordprocessingShape">
                    <wps:wsp>
                      <wps:cNvCnPr/>
                      <wps:spPr>
                        <a:xfrm>
                          <a:off x="0" y="0"/>
                          <a:ext cx="25019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3FD65D98" id="Straight Connector 16" o:spid="_x0000_s1026" style="position:absolute;z-index:251691008;visibility:visible;mso-wrap-style:square;mso-wrap-distance-left:9pt;mso-wrap-distance-top:0;mso-wrap-distance-right:9pt;mso-wrap-distance-bottom:0;mso-position-horizontal:absolute;mso-position-horizontal-relative:text;mso-position-vertical:absolute;mso-position-vertical-relative:text" from="226.3pt,20.35pt" to="246pt,20.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" strokecolor="black [3200]" strokeweight=".5pt">
                <v:stroke joinstyle="miter"/>
              </v:line>
            </w:pict>
          </mc:Fallback>
        </mc:AlternateContent>
      </w:r>
    </w:p>
    <w:p w14:paraId="22416FF2" w14:textId="5A4609EB" w:rsidR="002D279B" w:rsidRDefault="006913DC" w:rsidP="002D1876">
      <w:pPr>
        <w:rPr>
          <w:b/>
          <w:bCs/>
          <w:sz w:val="32"/>
          <w:szCs w:val="32"/>
        </w:rPr>
      </w:pPr>
      <w:r w:rsidRPr="006913DC">
        <w:rPr>
          <w:b/>
          <w:bCs/>
          <w:noProof/>
          <w:sz w:val="32"/>
          <w:szCs w:val="32"/>
        </w:rPr>
        <mc:AlternateContent>
          <mc:Choice Requires="wps">
            <w:drawing>
              <wp:anchor distT="45720" distB="45720" distL="114300" distR="114300" simplePos="0" relativeHeight="251695104" behindDoc="0" locked="0" layoutInCell="1" allowOverlap="1" wp14:anchorId="3569C429" wp14:editId="62657D46">
                <wp:simplePos x="0" y="0"/>
                <wp:positionH relativeFrom="column">
                  <wp:posOffset>3252470</wp:posOffset>
                </wp:positionH>
                <wp:positionV relativeFrom="paragraph">
                  <wp:posOffset>187207</wp:posOffset>
                </wp:positionV>
                <wp:extent cx="2360930" cy="1404620"/>
                <wp:effectExtent l="0" t="0" r="22860" b="11430"/>
                <wp:wrapSquare wrapText="bothSides"/>
                <wp:docPr id="2208355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FFFFFF"/>
                        </a:solidFill>
                        <a:ln w="9525">
                          <a:solidFill>
                            <a:srgbClr val="000000"/>
                          </a:solidFill>
                          <a:miter lim="800000"/>
                          <a:headEnd/>
                          <a:tailEnd/>
                        </a:ln>
                      </wps:spPr>
                      <wps:txbx>
                        <w:txbxContent>
                          <w:p w14:paraId="016C3D91" w14:textId="6AD94EDF" w:rsidR="006913DC" w:rsidRPr="006913DC" w:rsidRDefault="006913DC">
                            <w:pPr>
                              <w:rPr>
                                <w:lang w:val="en-US"/>
                              </w:rPr>
                            </w:pPr>
                            <w:r>
                              <w:rPr>
                                <w:lang w:val="en-US"/>
                              </w:rPr>
                              <w:t>Pol Pot</w:t>
                            </w:r>
                            <w:r w:rsidR="00632670">
                              <w:rPr>
                                <w:lang w:val="en-US"/>
                              </w:rPr>
                              <w:t xml:space="preserve"> becomes the party secretary and leader of the CPK.</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w14:anchorId="3569C429" id="_x0000_s1046" type="#_x0000_t202" style="position:absolute;margin-left:256.1pt;margin-top:14.75pt;width:185.9pt;height:110.6pt;z-index:251695104;visibility:visible;mso-wrap-style:square;mso-width-percent:400;mso-height-percent:200;mso-wrap-distance-left:9pt;mso-wrap-distance-top:3.6pt;mso-wrap-distance-right:9pt;mso-wrap-distance-bottom:3.6pt;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">
                <v:textbox style="mso-fit-shape-to-text:t">
                  <w:txbxContent>
                    <w:p w14:paraId="016C3D91" w14:textId="6AD94EDF" w:rsidR="006913DC" w:rsidRPr="006913DC" w:rsidRDefault="006913DC">
                      <w:pPr>
                        <w:rPr>
                          <w:lang w:val="en-US"/>
                        </w:rPr>
                      </w:pPr>
                      <w:r>
                        <w:rPr>
                          <w:lang w:val="en-US"/>
                        </w:rPr>
                        <w:t>Pol Pot</w:t>
                      </w:r>
                      <w:r w:rsidR="00632670">
                        <w:rPr>
                          <w:lang w:val="en-US"/>
                        </w:rPr>
                        <w:t xml:space="preserve"> becomes the party secretary and leader of the CPK.</w:t>
                      </w:r>
                    </w:p>
                  </w:txbxContent>
                </v:textbox>
                <w10:wrap type="square"/>
              </v:shape>
            </w:pict>
          </mc:Fallback>
        </mc:AlternateContent>
      </w:r>
    </w:p>
    <w:p w14:paraId="46DFA49F" w14:textId="661F0D24" w:rsidR="002D279B" w:rsidRDefault="002D279B" w:rsidP="002D1876">
      <w:pPr>
        <w:rPr>
          <w:b/>
          <w:bCs/>
          <w:sz w:val="32"/>
          <w:szCs w:val="32"/>
        </w:rPr>
      </w:pPr>
    </w:p>
    <w:p w14:paraId="04246167" w14:textId="75682DA2" w:rsidR="002D279B" w:rsidRDefault="002D279B" w:rsidP="002D1876">
      <w:pPr>
        <w:rPr>
          <w:b/>
          <w:bCs/>
          <w:sz w:val="32"/>
          <w:szCs w:val="32"/>
        </w:rPr>
      </w:pPr>
    </w:p>
    <w:p w14:paraId="1A11435A" w14:textId="36C26268" w:rsidR="002D279B" w:rsidRDefault="002D279B" w:rsidP="002D1876">
      <w:pPr>
        <w:rPr>
          <w:b/>
          <w:bCs/>
          <w:sz w:val="32"/>
          <w:szCs w:val="32"/>
        </w:rPr>
      </w:pPr>
    </w:p>
    <w:p w14:paraId="0C7EABD9" w14:textId="77777777" w:rsidR="002D279B" w:rsidRPr="002D279B" w:rsidRDefault="002D279B" w:rsidP="002D1876">
      <w:pPr>
        <w:rPr>
          <w:b/>
          <w:bCs/>
          <w:sz w:val="32"/>
          <w:szCs w:val="32"/>
        </w:rPr>
      </w:pPr>
    </w:p>
    <w:p w14:paraId="5A17588E" w14:textId="127F9F6C" w:rsidR="00632670" w:rsidRDefault="00971CF8" w:rsidP="00632670">
      <w:pPr>
        <w:rPr>
          <w:b/>
          <w:bCs/>
          <w:sz w:val="32"/>
          <w:szCs w:val="32"/>
        </w:rPr>
      </w:pPr>
      <w:r>
        <w:rPr>
          <w:b/>
          <w:bCs/>
          <w:noProof/>
          <w:sz w:val="32"/>
          <w:szCs w:val="32"/>
        </w:rPr>
        <w:lastRenderedPageBreak/>
        <mc:AlternateContent>
          <mc:Choice Requires="wps">
            <w:drawing>
              <wp:anchor distT="0" distB="0" distL="114300" distR="114300" simplePos="0" relativeHeight="251700224" behindDoc="0" locked="0" layoutInCell="1" allowOverlap="1" wp14:anchorId="0F230283" wp14:editId="091C3202">
                <wp:simplePos x="0" y="0"/>
                <wp:positionH relativeFrom="column">
                  <wp:posOffset>1594883</wp:posOffset>
                </wp:positionH>
                <wp:positionV relativeFrom="paragraph">
                  <wp:posOffset>21265</wp:posOffset>
                </wp:positionV>
                <wp:extent cx="735743" cy="361507"/>
                <wp:effectExtent l="0" t="0" r="26670" b="19685"/>
                <wp:wrapNone/>
                <wp:docPr id="1224490363" name="Text Box 9"/>
                <wp:cNvGraphicFramePr/>
                <a:graphic xmlns:a="http://schemas.openxmlformats.org/drawingml/2006/main">
                  <a:graphicData uri="http://schemas.microsoft.com/office/word/2010/wordprocessingShape">
                    <wps:wsp>
                      <wps:cNvSpPr txBox="1"/>
                      <wps:spPr>
                        <a:xfrm>
                          <a:off x="0" y="0"/>
                          <a:ext cx="735743" cy="361507"/>
                        </a:xfrm>
                        <a:prstGeom prst="rect">
                          <a:avLst/>
                        </a:prstGeom>
                        <a:solidFill>
                          <a:schemeClr val="lt1"/>
                        </a:solidFill>
                        <a:ln w="6350">
                          <a:solidFill>
                            <a:prstClr val="black"/>
                          </a:solidFill>
                        </a:ln>
                      </wps:spPr>
                      <wps:txbx>
                        <w:txbxContent>
                          <w:p w14:paraId="55EA8BE1" w14:textId="22226FA4" w:rsidR="00632670" w:rsidRPr="00971CF8" w:rsidRDefault="00632670" w:rsidP="00632670">
                            <w:pPr>
                              <w:jc w:val="center"/>
                              <w:rPr>
                                <w:b/>
                                <w:bCs/>
                                <w:sz w:val="32"/>
                                <w:szCs w:val="32"/>
                                <w:lang w:val="en-US"/>
                              </w:rPr>
                            </w:pPr>
                            <w:r w:rsidRPr="00971CF8">
                              <w:rPr>
                                <w:b/>
                                <w:bCs/>
                                <w:sz w:val="32"/>
                                <w:szCs w:val="32"/>
                                <w:lang w:val="en-US"/>
                              </w:rPr>
                              <w:t>19</w:t>
                            </w:r>
                            <w:r w:rsidR="00955B52" w:rsidRPr="00971CF8">
                              <w:rPr>
                                <w:b/>
                                <w:bCs/>
                                <w:sz w:val="32"/>
                                <w:szCs w:val="32"/>
                                <w:lang w:val="en-US"/>
                              </w:rPr>
                              <w:t>70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F230283" id="_x0000_s1047" type="#_x0000_t202" style="position:absolute;margin-left:125.6pt;margin-top:1.65pt;width:57.95pt;height:28.4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" fillcolor="white [3201]" strokeweight=".5pt">
                <v:textbox>
                  <w:txbxContent>
                    <w:p w14:paraId="55EA8BE1" w14:textId="22226FA4" w:rsidR="00632670" w:rsidRPr="00971CF8" w:rsidRDefault="00632670" w:rsidP="00632670">
                      <w:pPr>
                        <w:jc w:val="center"/>
                        <w:rPr>
                          <w:b/>
                          <w:bCs/>
                          <w:sz w:val="32"/>
                          <w:szCs w:val="32"/>
                          <w:lang w:val="en-US"/>
                        </w:rPr>
                      </w:pPr>
                      <w:r w:rsidRPr="00971CF8">
                        <w:rPr>
                          <w:b/>
                          <w:bCs/>
                          <w:sz w:val="32"/>
                          <w:szCs w:val="32"/>
                          <w:lang w:val="en-US"/>
                        </w:rPr>
                        <w:t>19</w:t>
                      </w:r>
                      <w:r w:rsidR="00955B52" w:rsidRPr="00971CF8">
                        <w:rPr>
                          <w:b/>
                          <w:bCs/>
                          <w:sz w:val="32"/>
                          <w:szCs w:val="32"/>
                          <w:lang w:val="en-US"/>
                        </w:rPr>
                        <w:t>70</w:t>
                      </w:r>
                    </w:p>
                  </w:txbxContent>
                </v:textbox>
              </v:shape>
            </w:pict>
          </mc:Fallback>
        </mc:AlternateContent>
      </w:r>
      <w:r w:rsidR="008942BA">
        <w:rPr>
          <w:b/>
          <w:bCs/>
          <w:noProof/>
          <w:sz w:val="32"/>
          <w:szCs w:val="32"/>
        </w:rPr>
        <mc:AlternateContent>
          <mc:Choice Requires="wps">
            <w:drawing>
              <wp:anchor distT="0" distB="0" distL="114300" distR="114300" simplePos="0" relativeHeight="251699200" behindDoc="0" locked="0" layoutInCell="1" allowOverlap="1" wp14:anchorId="7A79FB52" wp14:editId="03CF3F8A">
                <wp:simplePos x="0" y="0"/>
                <wp:positionH relativeFrom="column">
                  <wp:posOffset>2396684</wp:posOffset>
                </wp:positionH>
                <wp:positionV relativeFrom="paragraph">
                  <wp:posOffset>239395</wp:posOffset>
                </wp:positionV>
                <wp:extent cx="463109" cy="0"/>
                <wp:effectExtent l="0" t="0" r="0" b="0"/>
                <wp:wrapNone/>
                <wp:docPr id="1992641173" name="Straight Connector 8"/>
                <wp:cNvGraphicFramePr/>
                <a:graphic xmlns:a="http://schemas.openxmlformats.org/drawingml/2006/main">
                  <a:graphicData uri="http://schemas.microsoft.com/office/word/2010/wordprocessingShape">
                    <wps:wsp>
                      <wps:cNvCnPr/>
                      <wps:spPr>
                        <a:xfrm flipH="1">
                          <a:off x="0" y="0"/>
                          <a:ext cx="463109"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7C2F523" id="Straight Connector 8" o:spid="_x0000_s1026" style="position:absolute;flip:x;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88.7pt,18.85pt" to="225.15pt,18.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" strokecolor="black [3200]" strokeweight=".5pt">
                <v:stroke joinstyle="miter"/>
              </v:line>
            </w:pict>
          </mc:Fallback>
        </mc:AlternateContent>
      </w:r>
      <w:r w:rsidR="008942BA">
        <w:rPr>
          <w:b/>
          <w:bCs/>
          <w:noProof/>
          <w:sz w:val="32"/>
          <w:szCs w:val="32"/>
        </w:rPr>
        <mc:AlternateContent>
          <mc:Choice Requires="wps">
            <w:drawing>
              <wp:anchor distT="0" distB="0" distL="114300" distR="114300" simplePos="0" relativeHeight="251697152" behindDoc="0" locked="0" layoutInCell="1" allowOverlap="1" wp14:anchorId="2F846E82" wp14:editId="5567EE4D">
                <wp:simplePos x="0" y="0"/>
                <wp:positionH relativeFrom="column">
                  <wp:posOffset>2851552</wp:posOffset>
                </wp:positionH>
                <wp:positionV relativeFrom="paragraph">
                  <wp:posOffset>146789</wp:posOffset>
                </wp:positionV>
                <wp:extent cx="22277" cy="4137763"/>
                <wp:effectExtent l="0" t="0" r="34925" b="34290"/>
                <wp:wrapNone/>
                <wp:docPr id="1655777383" name="Straight Connector 7"/>
                <wp:cNvGraphicFramePr/>
                <a:graphic xmlns:a="http://schemas.openxmlformats.org/drawingml/2006/main">
                  <a:graphicData uri="http://schemas.microsoft.com/office/word/2010/wordprocessingShape">
                    <wps:wsp>
                      <wps:cNvCnPr/>
                      <wps:spPr>
                        <a:xfrm>
                          <a:off x="0" y="0"/>
                          <a:ext cx="22277" cy="4137763"/>
                        </a:xfrm>
                        <a:prstGeom prst="line">
                          <a:avLst/>
                        </a:prstGeom>
                        <a:ln/>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AD3B5D2" id="Straight Connector 7" o:spid="_x0000_s1026" style="position:absolute;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24.55pt,11.55pt" to="226.3pt,337.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" strokecolor="black [3200]" strokeweight="1pt">
                <v:stroke joinstyle="miter"/>
              </v:line>
            </w:pict>
          </mc:Fallback>
        </mc:AlternateContent>
      </w:r>
    </w:p>
    <w:p w14:paraId="4CAD1F32" w14:textId="78B21C79" w:rsidR="00632670" w:rsidRDefault="008942BA" w:rsidP="00632670">
      <w:pPr>
        <w:rPr>
          <w:b/>
          <w:bCs/>
          <w:sz w:val="32"/>
          <w:szCs w:val="32"/>
        </w:rPr>
      </w:pPr>
      <w:r w:rsidRPr="00F96131">
        <w:rPr>
          <w:b/>
          <w:bCs/>
          <w:noProof/>
          <w:sz w:val="32"/>
          <w:szCs w:val="32"/>
        </w:rPr>
        <mc:AlternateContent>
          <mc:Choice Requires="wps">
            <w:drawing>
              <wp:anchor distT="45720" distB="45720" distL="114300" distR="114300" simplePos="0" relativeHeight="251698176" behindDoc="0" locked="0" layoutInCell="1" allowOverlap="1" wp14:anchorId="69013852" wp14:editId="79CCEE16">
                <wp:simplePos x="0" y="0"/>
                <wp:positionH relativeFrom="column">
                  <wp:posOffset>-161423</wp:posOffset>
                </wp:positionH>
                <wp:positionV relativeFrom="paragraph">
                  <wp:posOffset>137529</wp:posOffset>
                </wp:positionV>
                <wp:extent cx="2488565" cy="2610485"/>
                <wp:effectExtent l="0" t="0" r="26035" b="18415"/>
                <wp:wrapSquare wrapText="bothSides"/>
                <wp:docPr id="169154026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88565" cy="2610485"/>
                        </a:xfrm>
                        <a:prstGeom prst="rect">
                          <a:avLst/>
                        </a:prstGeom>
                        <a:solidFill>
                          <a:srgbClr val="FFFFFF"/>
                        </a:solidFill>
                        <a:ln w="9525">
                          <a:solidFill>
                            <a:srgbClr val="000000"/>
                          </a:solidFill>
                          <a:miter lim="800000"/>
                          <a:headEnd/>
                          <a:tailEnd/>
                        </a:ln>
                      </wps:spPr>
                      <wps:txbx>
                        <w:txbxContent>
                          <w:p w14:paraId="55B12672" w14:textId="4DCC5871" w:rsidR="00E65EF1" w:rsidRDefault="00E65EF1" w:rsidP="00632670">
                            <w:pPr>
                              <w:rPr>
                                <w:sz w:val="24"/>
                                <w:szCs w:val="24"/>
                                <w:lang w:val="en-US"/>
                              </w:rPr>
                            </w:pPr>
                            <w:r>
                              <w:rPr>
                                <w:sz w:val="24"/>
                                <w:szCs w:val="24"/>
                                <w:lang w:val="en-US"/>
                              </w:rPr>
                              <w:t xml:space="preserve">Sihanouk is overthrown in a U.S supported coup, led by General Lon Nol. Lon Nol becomes a prominent government </w:t>
                            </w:r>
                            <w:r w:rsidR="001C6AC0">
                              <w:rPr>
                                <w:sz w:val="24"/>
                                <w:szCs w:val="24"/>
                                <w:lang w:val="en-US"/>
                              </w:rPr>
                              <w:t>leader and</w:t>
                            </w:r>
                            <w:r>
                              <w:rPr>
                                <w:sz w:val="24"/>
                                <w:szCs w:val="24"/>
                                <w:lang w:val="en-US"/>
                              </w:rPr>
                              <w:t xml:space="preserve"> begins to abandon the previous policy of neutrality. </w:t>
                            </w:r>
                          </w:p>
                          <w:p w14:paraId="56D0CA1E" w14:textId="16046665" w:rsidR="00E65EF1" w:rsidRPr="00955B52" w:rsidRDefault="00E65EF1" w:rsidP="00632670">
                            <w:pPr>
                              <w:rPr>
                                <w:sz w:val="24"/>
                                <w:szCs w:val="24"/>
                                <w:lang w:val="en-US"/>
                              </w:rPr>
                            </w:pPr>
                            <w:r>
                              <w:rPr>
                                <w:sz w:val="24"/>
                                <w:szCs w:val="24"/>
                                <w:lang w:val="en-US"/>
                              </w:rPr>
                              <w:t>Lon Nol establishes strong ties with the U.S and South Vietnam</w:t>
                            </w:r>
                            <w:r w:rsidR="00A5629A">
                              <w:rPr>
                                <w:sz w:val="24"/>
                                <w:szCs w:val="24"/>
                                <w:lang w:val="en-US"/>
                              </w:rPr>
                              <w:t xml:space="preserve">, which begins to incite unrest with the Cambodian lower </w:t>
                            </w:r>
                            <w:r w:rsidR="00E936A2">
                              <w:rPr>
                                <w:sz w:val="24"/>
                                <w:szCs w:val="24"/>
                                <w:lang w:val="en-US"/>
                              </w:rPr>
                              <w:t>class, the</w:t>
                            </w:r>
                            <w:r w:rsidR="001C6AC0">
                              <w:rPr>
                                <w:sz w:val="24"/>
                                <w:szCs w:val="24"/>
                                <w:lang w:val="en-US"/>
                              </w:rPr>
                              <w:t xml:space="preserve"> </w:t>
                            </w:r>
                            <w:r w:rsidR="00A5629A">
                              <w:rPr>
                                <w:sz w:val="24"/>
                                <w:szCs w:val="24"/>
                                <w:lang w:val="en-US"/>
                              </w:rPr>
                              <w:t>growing Khmer Rouge</w:t>
                            </w:r>
                            <w:r w:rsidR="001C6AC0">
                              <w:rPr>
                                <w:sz w:val="24"/>
                                <w:szCs w:val="24"/>
                                <w:lang w:val="en-US"/>
                              </w:rPr>
                              <w:t xml:space="preserve"> forces</w:t>
                            </w:r>
                            <w:r w:rsidR="00A5629A">
                              <w:rPr>
                                <w:sz w:val="24"/>
                                <w:szCs w:val="24"/>
                                <w:lang w:val="en-US"/>
                              </w:rPr>
                              <w:t xml:space="preserve">, and North Vietnam allies.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9013852" id="_x0000_s1048" type="#_x0000_t202" style="position:absolute;margin-left:-12.7pt;margin-top:10.85pt;width:195.95pt;height:205.55pt;z-index:25169817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">
                <v:textbox>
                  <w:txbxContent>
                    <w:p w14:paraId="55B12672" w14:textId="4DCC5871" w:rsidR="00E65EF1" w:rsidRDefault="00E65EF1" w:rsidP="00632670">
                      <w:pPr>
                        <w:rPr>
                          <w:sz w:val="24"/>
                          <w:szCs w:val="24"/>
                          <w:lang w:val="en-US"/>
                        </w:rPr>
                      </w:pPr>
                      <w:r>
                        <w:rPr>
                          <w:sz w:val="24"/>
                          <w:szCs w:val="24"/>
                          <w:lang w:val="en-US"/>
                        </w:rPr>
                        <w:t xml:space="preserve">Sihanouk is overthrown in a U.S supported coup, led by General Lon Nol. Lon Nol becomes a prominent government </w:t>
                      </w:r>
                      <w:r w:rsidR="001C6AC0">
                        <w:rPr>
                          <w:sz w:val="24"/>
                          <w:szCs w:val="24"/>
                          <w:lang w:val="en-US"/>
                        </w:rPr>
                        <w:t>leader and</w:t>
                      </w:r>
                      <w:r>
                        <w:rPr>
                          <w:sz w:val="24"/>
                          <w:szCs w:val="24"/>
                          <w:lang w:val="en-US"/>
                        </w:rPr>
                        <w:t xml:space="preserve"> begins to abandon the previous policy of neutrality. </w:t>
                      </w:r>
                    </w:p>
                    <w:p w14:paraId="56D0CA1E" w14:textId="16046665" w:rsidR="00E65EF1" w:rsidRPr="00955B52" w:rsidRDefault="00E65EF1" w:rsidP="00632670">
                      <w:pPr>
                        <w:rPr>
                          <w:sz w:val="24"/>
                          <w:szCs w:val="24"/>
                          <w:lang w:val="en-US"/>
                        </w:rPr>
                      </w:pPr>
                      <w:r>
                        <w:rPr>
                          <w:sz w:val="24"/>
                          <w:szCs w:val="24"/>
                          <w:lang w:val="en-US"/>
                        </w:rPr>
                        <w:t>Lon Nol establishes strong ties with the U.S and South Vietnam</w:t>
                      </w:r>
                      <w:r w:rsidR="00A5629A">
                        <w:rPr>
                          <w:sz w:val="24"/>
                          <w:szCs w:val="24"/>
                          <w:lang w:val="en-US"/>
                        </w:rPr>
                        <w:t xml:space="preserve">, which begins to incite unrest with the Cambodian lower </w:t>
                      </w:r>
                      <w:r w:rsidR="00E936A2">
                        <w:rPr>
                          <w:sz w:val="24"/>
                          <w:szCs w:val="24"/>
                          <w:lang w:val="en-US"/>
                        </w:rPr>
                        <w:t>class, the</w:t>
                      </w:r>
                      <w:r w:rsidR="001C6AC0">
                        <w:rPr>
                          <w:sz w:val="24"/>
                          <w:szCs w:val="24"/>
                          <w:lang w:val="en-US"/>
                        </w:rPr>
                        <w:t xml:space="preserve"> </w:t>
                      </w:r>
                      <w:r w:rsidR="00A5629A">
                        <w:rPr>
                          <w:sz w:val="24"/>
                          <w:szCs w:val="24"/>
                          <w:lang w:val="en-US"/>
                        </w:rPr>
                        <w:t>growing Khmer Rouge</w:t>
                      </w:r>
                      <w:r w:rsidR="001C6AC0">
                        <w:rPr>
                          <w:sz w:val="24"/>
                          <w:szCs w:val="24"/>
                          <w:lang w:val="en-US"/>
                        </w:rPr>
                        <w:t xml:space="preserve"> forces</w:t>
                      </w:r>
                      <w:r w:rsidR="00A5629A">
                        <w:rPr>
                          <w:sz w:val="24"/>
                          <w:szCs w:val="24"/>
                          <w:lang w:val="en-US"/>
                        </w:rPr>
                        <w:t xml:space="preserve">, and North Vietnam allies. </w:t>
                      </w:r>
                    </w:p>
                  </w:txbxContent>
                </v:textbox>
                <w10:wrap type="square"/>
              </v:shape>
            </w:pict>
          </mc:Fallback>
        </mc:AlternateContent>
      </w:r>
    </w:p>
    <w:p w14:paraId="28929250" w14:textId="44D9F5A9" w:rsidR="00632670" w:rsidRDefault="00632670" w:rsidP="00632670">
      <w:pPr>
        <w:rPr>
          <w:b/>
          <w:bCs/>
          <w:sz w:val="32"/>
          <w:szCs w:val="32"/>
        </w:rPr>
      </w:pPr>
    </w:p>
    <w:p w14:paraId="1A03D60A" w14:textId="7851D59D" w:rsidR="00632670" w:rsidRDefault="00971CF8" w:rsidP="00632670">
      <w:pPr>
        <w:rPr>
          <w:b/>
          <w:bCs/>
          <w:sz w:val="32"/>
          <w:szCs w:val="32"/>
        </w:rPr>
      </w:pPr>
      <w:r w:rsidRPr="006913DC">
        <w:rPr>
          <w:b/>
          <w:bCs/>
          <w:noProof/>
          <w:sz w:val="32"/>
          <w:szCs w:val="32"/>
        </w:rPr>
        <mc:AlternateContent>
          <mc:Choice Requires="wps">
            <w:drawing>
              <wp:anchor distT="45720" distB="45720" distL="114300" distR="114300" simplePos="0" relativeHeight="251708416" behindDoc="0" locked="0" layoutInCell="1" allowOverlap="1" wp14:anchorId="4CE70D26" wp14:editId="71B0D1F2">
                <wp:simplePos x="0" y="0"/>
                <wp:positionH relativeFrom="column">
                  <wp:posOffset>3125470</wp:posOffset>
                </wp:positionH>
                <wp:positionV relativeFrom="paragraph">
                  <wp:posOffset>134620</wp:posOffset>
                </wp:positionV>
                <wp:extent cx="711835" cy="361315"/>
                <wp:effectExtent l="0" t="0" r="12065" b="19685"/>
                <wp:wrapSquare wrapText="bothSides"/>
                <wp:docPr id="144359670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1835" cy="361315"/>
                        </a:xfrm>
                        <a:prstGeom prst="rect">
                          <a:avLst/>
                        </a:prstGeom>
                        <a:solidFill>
                          <a:srgbClr val="FFFFFF"/>
                        </a:solidFill>
                        <a:ln w="9525">
                          <a:solidFill>
                            <a:srgbClr val="000000"/>
                          </a:solidFill>
                          <a:miter lim="800000"/>
                          <a:headEnd/>
                          <a:tailEnd/>
                        </a:ln>
                      </wps:spPr>
                      <wps:txbx>
                        <w:txbxContent>
                          <w:p w14:paraId="4B502015" w14:textId="55A6A6EE" w:rsidR="00632670" w:rsidRPr="00971CF8" w:rsidRDefault="00632670" w:rsidP="00632670">
                            <w:pPr>
                              <w:jc w:val="center"/>
                              <w:rPr>
                                <w:b/>
                                <w:bCs/>
                                <w:sz w:val="24"/>
                                <w:szCs w:val="24"/>
                                <w:lang w:val="en-US"/>
                              </w:rPr>
                            </w:pPr>
                            <w:r w:rsidRPr="00971CF8">
                              <w:rPr>
                                <w:b/>
                                <w:bCs/>
                                <w:sz w:val="32"/>
                                <w:szCs w:val="32"/>
                                <w:lang w:val="en-US"/>
                              </w:rPr>
                              <w:t>19</w:t>
                            </w:r>
                            <w:r w:rsidR="001C6AC0" w:rsidRPr="00971CF8">
                              <w:rPr>
                                <w:b/>
                                <w:bCs/>
                                <w:sz w:val="32"/>
                                <w:szCs w:val="32"/>
                                <w:lang w:val="en-US"/>
                              </w:rPr>
                              <w:t>73</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CE70D26" id="_x0000_s1049" type="#_x0000_t202" style="position:absolute;margin-left:246.1pt;margin-top:10.6pt;width:56.05pt;height:28.45pt;z-index:25170841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">
                <v:textbox>
                  <w:txbxContent>
                    <w:p w14:paraId="4B502015" w14:textId="55A6A6EE" w:rsidR="00632670" w:rsidRPr="00971CF8" w:rsidRDefault="00632670" w:rsidP="00632670">
                      <w:pPr>
                        <w:jc w:val="center"/>
                        <w:rPr>
                          <w:b/>
                          <w:bCs/>
                          <w:sz w:val="24"/>
                          <w:szCs w:val="24"/>
                          <w:lang w:val="en-US"/>
                        </w:rPr>
                      </w:pPr>
                      <w:r w:rsidRPr="00971CF8">
                        <w:rPr>
                          <w:b/>
                          <w:bCs/>
                          <w:sz w:val="32"/>
                          <w:szCs w:val="32"/>
                          <w:lang w:val="en-US"/>
                        </w:rPr>
                        <w:t>19</w:t>
                      </w:r>
                      <w:r w:rsidR="001C6AC0" w:rsidRPr="00971CF8">
                        <w:rPr>
                          <w:b/>
                          <w:bCs/>
                          <w:sz w:val="32"/>
                          <w:szCs w:val="32"/>
                          <w:lang w:val="en-US"/>
                        </w:rPr>
                        <w:t>73</w:t>
                      </w:r>
                    </w:p>
                  </w:txbxContent>
                </v:textbox>
                <w10:wrap type="square"/>
              </v:shape>
            </w:pict>
          </mc:Fallback>
        </mc:AlternateContent>
      </w:r>
      <w:r w:rsidR="00AA623B">
        <w:rPr>
          <w:b/>
          <w:bCs/>
          <w:noProof/>
          <w:sz w:val="32"/>
          <w:szCs w:val="32"/>
        </w:rPr>
        <mc:AlternateContent>
          <mc:Choice Requires="wps">
            <w:drawing>
              <wp:anchor distT="0" distB="0" distL="114300" distR="114300" simplePos="0" relativeHeight="251713536" behindDoc="0" locked="0" layoutInCell="1" allowOverlap="1" wp14:anchorId="65FEC299" wp14:editId="142BB0B3">
                <wp:simplePos x="0" y="0"/>
                <wp:positionH relativeFrom="column">
                  <wp:posOffset>2873829</wp:posOffset>
                </wp:positionH>
                <wp:positionV relativeFrom="paragraph">
                  <wp:posOffset>355691</wp:posOffset>
                </wp:positionV>
                <wp:extent cx="212271" cy="0"/>
                <wp:effectExtent l="0" t="0" r="0" b="0"/>
                <wp:wrapNone/>
                <wp:docPr id="372666359" name="Straight Connector 32"/>
                <wp:cNvGraphicFramePr/>
                <a:graphic xmlns:a="http://schemas.openxmlformats.org/drawingml/2006/main">
                  <a:graphicData uri="http://schemas.microsoft.com/office/word/2010/wordprocessingShape">
                    <wps:wsp>
                      <wps:cNvCnPr/>
                      <wps:spPr>
                        <a:xfrm>
                          <a:off x="0" y="0"/>
                          <a:ext cx="212271"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w14:anchorId="0C0E1CD0" id="Straight Connector 32" o:spid="_x0000_s1026" style="position:absolute;z-index:2517135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26.3pt,28pt" to="243pt,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" strokecolor="black [3200]" strokeweight=".5pt">
                <v:stroke joinstyle="miter"/>
              </v:line>
            </w:pict>
          </mc:Fallback>
        </mc:AlternateContent>
      </w:r>
    </w:p>
    <w:p w14:paraId="20370258" w14:textId="301BE2E1" w:rsidR="00632670" w:rsidRDefault="00AA623B" w:rsidP="00632670">
      <w:pPr>
        <w:rPr>
          <w:b/>
          <w:bCs/>
          <w:sz w:val="32"/>
          <w:szCs w:val="32"/>
        </w:rPr>
      </w:pPr>
      <w:r w:rsidRPr="006913DC">
        <w:rPr>
          <w:b/>
          <w:bCs/>
          <w:noProof/>
          <w:sz w:val="32"/>
          <w:szCs w:val="32"/>
        </w:rPr>
        <mc:AlternateContent>
          <mc:Choice Requires="wps">
            <w:drawing>
              <wp:anchor distT="45720" distB="45720" distL="114300" distR="114300" simplePos="0" relativeHeight="251712512" behindDoc="0" locked="0" layoutInCell="1" allowOverlap="1" wp14:anchorId="6553F5C0" wp14:editId="76B6710F">
                <wp:simplePos x="0" y="0"/>
                <wp:positionH relativeFrom="column">
                  <wp:posOffset>3127375</wp:posOffset>
                </wp:positionH>
                <wp:positionV relativeFrom="paragraph">
                  <wp:posOffset>257352</wp:posOffset>
                </wp:positionV>
                <wp:extent cx="2981325" cy="1841500"/>
                <wp:effectExtent l="0" t="0" r="28575" b="25400"/>
                <wp:wrapSquare wrapText="bothSides"/>
                <wp:docPr id="3198965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81325" cy="1841500"/>
                        </a:xfrm>
                        <a:prstGeom prst="rect">
                          <a:avLst/>
                        </a:prstGeom>
                        <a:solidFill>
                          <a:srgbClr val="FFFFFF"/>
                        </a:solidFill>
                        <a:ln w="9525">
                          <a:solidFill>
                            <a:srgbClr val="000000"/>
                          </a:solidFill>
                          <a:miter lim="800000"/>
                          <a:headEnd/>
                          <a:tailEnd/>
                        </a:ln>
                      </wps:spPr>
                      <wps:txbx>
                        <w:txbxContent>
                          <w:p w14:paraId="461809C0" w14:textId="299B483C" w:rsidR="00632670" w:rsidRPr="00A54D1B" w:rsidRDefault="001C6AC0" w:rsidP="00632670">
                            <w:pPr>
                              <w:rPr>
                                <w:sz w:val="24"/>
                                <w:szCs w:val="24"/>
                                <w:lang w:val="en-US"/>
                              </w:rPr>
                            </w:pPr>
                            <w:r w:rsidRPr="00A54D1B">
                              <w:rPr>
                                <w:sz w:val="24"/>
                                <w:szCs w:val="24"/>
                                <w:lang w:val="en-US"/>
                              </w:rPr>
                              <w:t>The Khmer Rouge become a major force in the civil war. They</w:t>
                            </w:r>
                            <w:r w:rsidR="00E936A2" w:rsidRPr="00A54D1B">
                              <w:rPr>
                                <w:sz w:val="24"/>
                                <w:szCs w:val="24"/>
                                <w:lang w:val="en-US"/>
                              </w:rPr>
                              <w:t xml:space="preserve"> began </w:t>
                            </w:r>
                            <w:r w:rsidR="00A54D1B" w:rsidRPr="00A54D1B">
                              <w:rPr>
                                <w:sz w:val="24"/>
                                <w:szCs w:val="24"/>
                                <w:lang w:val="en-US"/>
                              </w:rPr>
                              <w:t xml:space="preserve">to rapidly </w:t>
                            </w:r>
                            <w:r w:rsidR="00E936A2" w:rsidRPr="00A54D1B">
                              <w:rPr>
                                <w:sz w:val="24"/>
                                <w:szCs w:val="24"/>
                                <w:lang w:val="en-US"/>
                              </w:rPr>
                              <w:t xml:space="preserve">gain members due to the public’s resentment of Lon Nol. </w:t>
                            </w:r>
                          </w:p>
                          <w:p w14:paraId="1E2D36B6" w14:textId="67298F74" w:rsidR="00E936A2" w:rsidRPr="00A54D1B" w:rsidRDefault="00A54D1B" w:rsidP="00632670">
                            <w:pPr>
                              <w:rPr>
                                <w:sz w:val="24"/>
                                <w:szCs w:val="24"/>
                                <w:lang w:val="en-US"/>
                              </w:rPr>
                            </w:pPr>
                            <w:r w:rsidRPr="00A54D1B">
                              <w:rPr>
                                <w:sz w:val="24"/>
                                <w:szCs w:val="24"/>
                                <w:lang w:val="en-US"/>
                              </w:rPr>
                              <w:t xml:space="preserve">The Khmer Rouge controls 85% of Cambodian territory and rumors of the organization’s brutal policies begin to travel to Phnom Penh.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553F5C0" id="_x0000_s1050" type="#_x0000_t202" style="position:absolute;margin-left:246.25pt;margin-top:20.25pt;width:234.75pt;height:145pt;z-index:2517125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">
                <v:textbox>
                  <w:txbxContent>
                    <w:p w14:paraId="461809C0" w14:textId="299B483C" w:rsidR="00632670" w:rsidRPr="00A54D1B" w:rsidRDefault="001C6AC0" w:rsidP="00632670">
                      <w:pPr>
                        <w:rPr>
                          <w:sz w:val="24"/>
                          <w:szCs w:val="24"/>
                          <w:lang w:val="en-US"/>
                        </w:rPr>
                      </w:pPr>
                      <w:r w:rsidRPr="00A54D1B">
                        <w:rPr>
                          <w:sz w:val="24"/>
                          <w:szCs w:val="24"/>
                          <w:lang w:val="en-US"/>
                        </w:rPr>
                        <w:t>The Khmer Rouge become a major force in the civil war. They</w:t>
                      </w:r>
                      <w:r w:rsidR="00E936A2" w:rsidRPr="00A54D1B">
                        <w:rPr>
                          <w:sz w:val="24"/>
                          <w:szCs w:val="24"/>
                          <w:lang w:val="en-US"/>
                        </w:rPr>
                        <w:t xml:space="preserve"> began </w:t>
                      </w:r>
                      <w:r w:rsidR="00A54D1B" w:rsidRPr="00A54D1B">
                        <w:rPr>
                          <w:sz w:val="24"/>
                          <w:szCs w:val="24"/>
                          <w:lang w:val="en-US"/>
                        </w:rPr>
                        <w:t xml:space="preserve">to rapidly </w:t>
                      </w:r>
                      <w:r w:rsidR="00E936A2" w:rsidRPr="00A54D1B">
                        <w:rPr>
                          <w:sz w:val="24"/>
                          <w:szCs w:val="24"/>
                          <w:lang w:val="en-US"/>
                        </w:rPr>
                        <w:t xml:space="preserve">gain members due to the public’s resentment of Lon Nol. </w:t>
                      </w:r>
                    </w:p>
                    <w:p w14:paraId="1E2D36B6" w14:textId="67298F74" w:rsidR="00E936A2" w:rsidRPr="00A54D1B" w:rsidRDefault="00A54D1B" w:rsidP="00632670">
                      <w:pPr>
                        <w:rPr>
                          <w:sz w:val="24"/>
                          <w:szCs w:val="24"/>
                          <w:lang w:val="en-US"/>
                        </w:rPr>
                      </w:pPr>
                      <w:r w:rsidRPr="00A54D1B">
                        <w:rPr>
                          <w:sz w:val="24"/>
                          <w:szCs w:val="24"/>
                          <w:lang w:val="en-US"/>
                        </w:rPr>
                        <w:t xml:space="preserve">The Khmer Rouge controls 85% of Cambodian territory and rumors of the organization’s brutal policies begin to travel to Phnom Penh. </w:t>
                      </w:r>
                    </w:p>
                  </w:txbxContent>
                </v:textbox>
                <w10:wrap type="square"/>
              </v:shape>
            </w:pict>
          </mc:Fallback>
        </mc:AlternateContent>
      </w:r>
    </w:p>
    <w:p w14:paraId="7961B318" w14:textId="6FFF0001" w:rsidR="00632670" w:rsidRDefault="00632670" w:rsidP="00632670">
      <w:pPr>
        <w:rPr>
          <w:b/>
          <w:bCs/>
          <w:sz w:val="32"/>
          <w:szCs w:val="32"/>
        </w:rPr>
      </w:pPr>
    </w:p>
    <w:p w14:paraId="3420AAB6" w14:textId="5969F74C" w:rsidR="00632670" w:rsidRDefault="00632670" w:rsidP="00632670">
      <w:pPr>
        <w:rPr>
          <w:b/>
          <w:bCs/>
          <w:sz w:val="32"/>
          <w:szCs w:val="32"/>
        </w:rPr>
      </w:pPr>
    </w:p>
    <w:p w14:paraId="6441DFDB" w14:textId="7598E241" w:rsidR="00632670" w:rsidRDefault="00632670" w:rsidP="00632670">
      <w:pPr>
        <w:rPr>
          <w:b/>
          <w:bCs/>
          <w:sz w:val="32"/>
          <w:szCs w:val="32"/>
        </w:rPr>
      </w:pPr>
    </w:p>
    <w:p w14:paraId="4E35C94C" w14:textId="5C316C7E" w:rsidR="00632670" w:rsidRDefault="00632670" w:rsidP="00632670">
      <w:pPr>
        <w:rPr>
          <w:b/>
          <w:bCs/>
          <w:sz w:val="32"/>
          <w:szCs w:val="32"/>
        </w:rPr>
      </w:pPr>
    </w:p>
    <w:p w14:paraId="0078424E" w14:textId="3D8C308B" w:rsidR="00632670" w:rsidRDefault="008942BA" w:rsidP="00632670">
      <w:pPr>
        <w:rPr>
          <w:b/>
          <w:bCs/>
          <w:sz w:val="32"/>
          <w:szCs w:val="32"/>
        </w:rPr>
      </w:pPr>
      <w:r w:rsidRPr="006913DC">
        <w:rPr>
          <w:b/>
          <w:bCs/>
          <w:noProof/>
          <w:sz w:val="32"/>
          <w:szCs w:val="32"/>
        </w:rPr>
        <mc:AlternateContent>
          <mc:Choice Requires="wps">
            <w:drawing>
              <wp:anchor distT="45720" distB="45720" distL="114300" distR="114300" simplePos="0" relativeHeight="251711488" behindDoc="0" locked="0" layoutInCell="1" allowOverlap="1" wp14:anchorId="4271BBC4" wp14:editId="3D0513B9">
                <wp:simplePos x="0" y="0"/>
                <wp:positionH relativeFrom="column">
                  <wp:posOffset>1072515</wp:posOffset>
                </wp:positionH>
                <wp:positionV relativeFrom="paragraph">
                  <wp:posOffset>203744</wp:posOffset>
                </wp:positionV>
                <wp:extent cx="1438275" cy="650240"/>
                <wp:effectExtent l="95250" t="114300" r="123825" b="130810"/>
                <wp:wrapSquare wrapText="bothSides"/>
                <wp:docPr id="71471615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38275" cy="650240"/>
                        </a:xfrm>
                        <a:prstGeom prst="rect">
                          <a:avLst/>
                        </a:prstGeom>
                        <a:solidFill>
                          <a:srgbClr val="FFFFFF"/>
                        </a:solidFill>
                        <a:ln w="9525">
                          <a:solidFill>
                            <a:srgbClr val="000000"/>
                          </a:solidFill>
                          <a:miter lim="800000"/>
                          <a:headEnd/>
                          <a:tailEnd/>
                        </a:ln>
                        <a:effectLst>
                          <a:glow rad="101600">
                            <a:srgbClr val="FF0000">
                              <a:alpha val="60000"/>
                            </a:srgbClr>
                          </a:glow>
                        </a:effectLst>
                      </wps:spPr>
                      <wps:txbx>
                        <w:txbxContent>
                          <w:p w14:paraId="04443A9A" w14:textId="7197AA32" w:rsidR="00632670" w:rsidRPr="008942BA" w:rsidRDefault="00632670" w:rsidP="00632670">
                            <w:pPr>
                              <w:jc w:val="center"/>
                              <w:rPr>
                                <w:b/>
                                <w:bCs/>
                                <w:sz w:val="32"/>
                                <w:szCs w:val="32"/>
                                <w:lang w:val="en-US"/>
                              </w:rPr>
                            </w:pPr>
                            <w:r w:rsidRPr="008942BA">
                              <w:rPr>
                                <w:b/>
                                <w:bCs/>
                                <w:sz w:val="32"/>
                                <w:szCs w:val="32"/>
                                <w:lang w:val="en-US"/>
                              </w:rPr>
                              <w:t>19</w:t>
                            </w:r>
                            <w:r w:rsidR="00AA623B" w:rsidRPr="008942BA">
                              <w:rPr>
                                <w:b/>
                                <w:bCs/>
                                <w:sz w:val="32"/>
                                <w:szCs w:val="32"/>
                                <w:lang w:val="en-US"/>
                              </w:rPr>
                              <w:t>75</w:t>
                            </w:r>
                            <w:r w:rsidR="00452DA6" w:rsidRPr="008942BA">
                              <w:rPr>
                                <w:b/>
                                <w:bCs/>
                                <w:sz w:val="32"/>
                                <w:szCs w:val="32"/>
                                <w:lang w:val="en-US"/>
                              </w:rPr>
                              <w:t>/ “Year Zero</w:t>
                            </w:r>
                            <w:r w:rsidR="00C82336" w:rsidRPr="008942BA">
                              <w:rPr>
                                <w:b/>
                                <w:bCs/>
                                <w:sz w:val="32"/>
                                <w:szCs w:val="32"/>
                                <w:lang w:val="en-US"/>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71BBC4" id="_x0000_s1051" type="#_x0000_t202" style="position:absolute;margin-left:84.45pt;margin-top:16.05pt;width:113.25pt;height:51.2pt;z-index:2517114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">
                <v:textbox>
                  <w:txbxContent>
                    <w:p w14:paraId="04443A9A" w14:textId="7197AA32" w:rsidR="00632670" w:rsidRPr="008942BA" w:rsidRDefault="00632670" w:rsidP="00632670">
                      <w:pPr>
                        <w:jc w:val="center"/>
                        <w:rPr>
                          <w:b/>
                          <w:bCs/>
                          <w:sz w:val="32"/>
                          <w:szCs w:val="32"/>
                          <w:lang w:val="en-US"/>
                        </w:rPr>
                      </w:pPr>
                      <w:r w:rsidRPr="008942BA">
                        <w:rPr>
                          <w:b/>
                          <w:bCs/>
                          <w:sz w:val="32"/>
                          <w:szCs w:val="32"/>
                          <w:lang w:val="en-US"/>
                        </w:rPr>
                        <w:t>19</w:t>
                      </w:r>
                      <w:r w:rsidR="00AA623B" w:rsidRPr="008942BA">
                        <w:rPr>
                          <w:b/>
                          <w:bCs/>
                          <w:sz w:val="32"/>
                          <w:szCs w:val="32"/>
                          <w:lang w:val="en-US"/>
                        </w:rPr>
                        <w:t>75</w:t>
                      </w:r>
                      <w:r w:rsidR="00452DA6" w:rsidRPr="008942BA">
                        <w:rPr>
                          <w:b/>
                          <w:bCs/>
                          <w:sz w:val="32"/>
                          <w:szCs w:val="32"/>
                          <w:lang w:val="en-US"/>
                        </w:rPr>
                        <w:t>/ “Year Zero</w:t>
                      </w:r>
                      <w:r w:rsidR="00C82336" w:rsidRPr="008942BA">
                        <w:rPr>
                          <w:b/>
                          <w:bCs/>
                          <w:sz w:val="32"/>
                          <w:szCs w:val="32"/>
                          <w:lang w:val="en-US"/>
                        </w:rPr>
                        <w:t>”</w:t>
                      </w:r>
                    </w:p>
                  </w:txbxContent>
                </v:textbox>
                <w10:wrap type="square"/>
              </v:shape>
            </w:pict>
          </mc:Fallback>
        </mc:AlternateContent>
      </w:r>
    </w:p>
    <w:p w14:paraId="209447B6" w14:textId="30FE686E" w:rsidR="00632670" w:rsidRDefault="008942BA" w:rsidP="00632670">
      <w:pPr>
        <w:rPr>
          <w:b/>
          <w:bCs/>
          <w:sz w:val="32"/>
          <w:szCs w:val="32"/>
        </w:rPr>
      </w:pPr>
      <w:r>
        <w:rPr>
          <w:b/>
          <w:bCs/>
          <w:noProof/>
          <w:sz w:val="32"/>
          <w:szCs w:val="32"/>
        </w:rPr>
        <mc:AlternateContent>
          <mc:Choice Requires="wps">
            <w:drawing>
              <wp:anchor distT="0" distB="0" distL="114300" distR="114300" simplePos="0" relativeHeight="251710464" behindDoc="0" locked="0" layoutInCell="1" allowOverlap="1" wp14:anchorId="65C2D954" wp14:editId="553439DD">
                <wp:simplePos x="0" y="0"/>
                <wp:positionH relativeFrom="column">
                  <wp:posOffset>2623185</wp:posOffset>
                </wp:positionH>
                <wp:positionV relativeFrom="paragraph">
                  <wp:posOffset>136538</wp:posOffset>
                </wp:positionV>
                <wp:extent cx="250190" cy="0"/>
                <wp:effectExtent l="0" t="0" r="0" b="0"/>
                <wp:wrapNone/>
                <wp:docPr id="1637136511" name="Straight Connector 16"/>
                <wp:cNvGraphicFramePr/>
                <a:graphic xmlns:a="http://schemas.openxmlformats.org/drawingml/2006/main">
                  <a:graphicData uri="http://schemas.microsoft.com/office/word/2010/wordprocessingShape">
                    <wps:wsp>
                      <wps:cNvCnPr/>
                      <wps:spPr>
                        <a:xfrm>
                          <a:off x="0" y="0"/>
                          <a:ext cx="25019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55CE56D8" id="Straight Connector 16" o:spid="_x0000_s1026" style="position:absolute;z-index:251710464;visibility:visible;mso-wrap-style:square;mso-wrap-distance-left:9pt;mso-wrap-distance-top:0;mso-wrap-distance-right:9pt;mso-wrap-distance-bottom:0;mso-position-horizontal:absolute;mso-position-horizontal-relative:text;mso-position-vertical:absolute;mso-position-vertical-relative:text" from="206.55pt,10.75pt" to="226.25pt,10.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" strokecolor="black [3200]" strokeweight=".5pt">
                <v:stroke joinstyle="miter"/>
              </v:line>
            </w:pict>
          </mc:Fallback>
        </mc:AlternateContent>
      </w:r>
    </w:p>
    <w:p w14:paraId="738FCC62" w14:textId="6667A3A9" w:rsidR="00632670" w:rsidRDefault="00452DA6" w:rsidP="00632670">
      <w:pPr>
        <w:rPr>
          <w:b/>
          <w:bCs/>
          <w:sz w:val="32"/>
          <w:szCs w:val="32"/>
        </w:rPr>
      </w:pPr>
      <w:r w:rsidRPr="006913DC">
        <w:rPr>
          <w:b/>
          <w:bCs/>
          <w:noProof/>
          <w:sz w:val="32"/>
          <w:szCs w:val="32"/>
        </w:rPr>
        <mc:AlternateContent>
          <mc:Choice Requires="wps">
            <w:drawing>
              <wp:anchor distT="45720" distB="45720" distL="114300" distR="114300" simplePos="0" relativeHeight="251709440" behindDoc="0" locked="0" layoutInCell="1" allowOverlap="1" wp14:anchorId="2C0213FC" wp14:editId="6617F5F4">
                <wp:simplePos x="0" y="0"/>
                <wp:positionH relativeFrom="column">
                  <wp:posOffset>-163195</wp:posOffset>
                </wp:positionH>
                <wp:positionV relativeFrom="paragraph">
                  <wp:posOffset>335915</wp:posOffset>
                </wp:positionV>
                <wp:extent cx="6267450" cy="3423920"/>
                <wp:effectExtent l="0" t="0" r="19050" b="24130"/>
                <wp:wrapSquare wrapText="bothSides"/>
                <wp:docPr id="21382251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67450" cy="3423920"/>
                        </a:xfrm>
                        <a:prstGeom prst="rect">
                          <a:avLst/>
                        </a:prstGeom>
                        <a:solidFill>
                          <a:srgbClr val="FFFFFF"/>
                        </a:solidFill>
                        <a:ln w="9525">
                          <a:solidFill>
                            <a:srgbClr val="000000"/>
                          </a:solidFill>
                          <a:miter lim="800000"/>
                          <a:headEnd/>
                          <a:tailEnd/>
                        </a:ln>
                      </wps:spPr>
                      <wps:txbx>
                        <w:txbxContent>
                          <w:p w14:paraId="74476D2E" w14:textId="46ACCFCE" w:rsidR="00AA623B" w:rsidRPr="008942BA" w:rsidRDefault="00AA623B" w:rsidP="00632670">
                            <w:pPr>
                              <w:rPr>
                                <w:sz w:val="24"/>
                                <w:szCs w:val="24"/>
                              </w:rPr>
                            </w:pPr>
                            <w:r w:rsidRPr="008942BA">
                              <w:rPr>
                                <w:sz w:val="24"/>
                                <w:szCs w:val="24"/>
                              </w:rPr>
                              <w:t>On April 17, 2025, Phnom Penh is seized by the Khmer Rouge, days after American forces</w:t>
                            </w:r>
                            <w:r w:rsidR="00452DA6" w:rsidRPr="008942BA">
                              <w:rPr>
                                <w:sz w:val="24"/>
                                <w:szCs w:val="24"/>
                              </w:rPr>
                              <w:t xml:space="preserve"> pull out of Cambodia,</w:t>
                            </w:r>
                            <w:r w:rsidRPr="008942BA">
                              <w:rPr>
                                <w:sz w:val="24"/>
                                <w:szCs w:val="24"/>
                              </w:rPr>
                              <w:t xml:space="preserve"> </w:t>
                            </w:r>
                            <w:r w:rsidR="00452DA6" w:rsidRPr="008942BA">
                              <w:rPr>
                                <w:sz w:val="24"/>
                                <w:szCs w:val="24"/>
                              </w:rPr>
                              <w:t xml:space="preserve">evacuating U.S nationals and allied Cambodians. </w:t>
                            </w:r>
                          </w:p>
                          <w:p w14:paraId="138E4072" w14:textId="44558E26" w:rsidR="00632670" w:rsidRPr="008942BA" w:rsidRDefault="00C82336" w:rsidP="00632670">
                            <w:pPr>
                              <w:rPr>
                                <w:sz w:val="24"/>
                                <w:szCs w:val="24"/>
                              </w:rPr>
                            </w:pPr>
                            <w:r w:rsidRPr="008942BA">
                              <w:rPr>
                                <w:sz w:val="24"/>
                                <w:szCs w:val="24"/>
                              </w:rPr>
                              <w:t xml:space="preserve">The Khmer Rouge begin a radical reorganization of Cambodian society starting with renaming </w:t>
                            </w:r>
                            <w:r w:rsidR="00452DA6" w:rsidRPr="008942BA">
                              <w:rPr>
                                <w:sz w:val="24"/>
                                <w:szCs w:val="24"/>
                              </w:rPr>
                              <w:t>Cambodia</w:t>
                            </w:r>
                            <w:r w:rsidRPr="008942BA">
                              <w:rPr>
                                <w:sz w:val="24"/>
                                <w:szCs w:val="24"/>
                              </w:rPr>
                              <w:t xml:space="preserve">, </w:t>
                            </w:r>
                            <w:r w:rsidR="00452DA6" w:rsidRPr="008942BA">
                              <w:rPr>
                                <w:sz w:val="24"/>
                                <w:szCs w:val="24"/>
                              </w:rPr>
                              <w:t>Democratic Kampuchea</w:t>
                            </w:r>
                            <w:r w:rsidRPr="008942BA">
                              <w:rPr>
                                <w:sz w:val="24"/>
                                <w:szCs w:val="24"/>
                              </w:rPr>
                              <w:t>.</w:t>
                            </w:r>
                            <w:r w:rsidR="00452DA6" w:rsidRPr="008942BA">
                              <w:rPr>
                                <w:sz w:val="24"/>
                                <w:szCs w:val="24"/>
                              </w:rPr>
                              <w:t xml:space="preserve"> Sihanouk recommends the recognition of the new government.</w:t>
                            </w:r>
                            <w:r w:rsidRPr="008942BA">
                              <w:rPr>
                                <w:sz w:val="24"/>
                                <w:szCs w:val="24"/>
                              </w:rPr>
                              <w:t xml:space="preserve"> He is </w:t>
                            </w:r>
                            <w:r w:rsidR="00AA623B" w:rsidRPr="008942BA">
                              <w:rPr>
                                <w:sz w:val="24"/>
                                <w:szCs w:val="24"/>
                              </w:rPr>
                              <w:t xml:space="preserve">given a symbolic position as Head of State and returns from exile. In 1976, after resigning, he is placed under house arrest where he will remain for the rest of the Khmer Rouge regime. </w:t>
                            </w:r>
                            <w:r w:rsidR="00632670" w:rsidRPr="008942BA">
                              <w:rPr>
                                <w:sz w:val="24"/>
                                <w:szCs w:val="24"/>
                              </w:rPr>
                              <w:t xml:space="preserve"> </w:t>
                            </w:r>
                          </w:p>
                          <w:p w14:paraId="782B642F" w14:textId="5A1F6A9E" w:rsidR="00C82336" w:rsidRPr="008942BA" w:rsidRDefault="00C82336" w:rsidP="00632670">
                            <w:pPr>
                              <w:rPr>
                                <w:sz w:val="24"/>
                                <w:szCs w:val="24"/>
                              </w:rPr>
                            </w:pPr>
                            <w:r w:rsidRPr="008942BA">
                              <w:rPr>
                                <w:sz w:val="24"/>
                                <w:szCs w:val="24"/>
                              </w:rPr>
                              <w:t xml:space="preserve">Days after the fall of Phnom Penh, the Khmer Rouge demands people leave the cities to live in the countryside. 2.5 million people (including hospital patients) are forced to leave their homes to undertake agriculture work in pursuit of a “pre-industrial, classless society”. Thousands die during the evacuations and others are forced into labour camps. </w:t>
                            </w:r>
                          </w:p>
                          <w:p w14:paraId="655B0DAA" w14:textId="2F999C21" w:rsidR="008942BA" w:rsidRPr="008942BA" w:rsidRDefault="008942BA" w:rsidP="00632670">
                            <w:pPr>
                              <w:rPr>
                                <w:sz w:val="24"/>
                                <w:szCs w:val="24"/>
                              </w:rPr>
                            </w:pPr>
                            <w:r w:rsidRPr="008942BA">
                              <w:rPr>
                                <w:sz w:val="24"/>
                                <w:szCs w:val="24"/>
                              </w:rPr>
                              <w:t xml:space="preserve">Pol Pot becomes prime minister, and the regime </w:t>
                            </w:r>
                            <w:r w:rsidR="00C82336" w:rsidRPr="008942BA">
                              <w:rPr>
                                <w:sz w:val="24"/>
                                <w:szCs w:val="24"/>
                              </w:rPr>
                              <w:t>coins the term “Year Zero</w:t>
                            </w:r>
                            <w:r w:rsidRPr="008942BA">
                              <w:rPr>
                                <w:sz w:val="24"/>
                                <w:szCs w:val="24"/>
                              </w:rPr>
                              <w:t>” as an attempt to erase and reset Cambodian society, with nothing remaining from the past. Because of the Khmer Rouge’s extreme “reconstruction” methods and policies, approximately 2 million people will die between 1975 –1979.</w:t>
                            </w:r>
                          </w:p>
                          <w:p w14:paraId="06F2015B" w14:textId="77777777" w:rsidR="00452DA6" w:rsidRDefault="00452DA6" w:rsidP="00632670"/>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C0213FC" id="_x0000_s1052" type="#_x0000_t202" style="position:absolute;margin-left:-12.85pt;margin-top:26.45pt;width:493.5pt;height:269.6pt;z-index:2517094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">
                <v:textbox>
                  <w:txbxContent>
                    <w:p w14:paraId="74476D2E" w14:textId="46ACCFCE" w:rsidR="00AA623B" w:rsidRPr="008942BA" w:rsidRDefault="00AA623B" w:rsidP="00632670">
                      <w:pPr>
                        <w:rPr>
                          <w:sz w:val="24"/>
                          <w:szCs w:val="24"/>
                        </w:rPr>
                      </w:pPr>
                      <w:r w:rsidRPr="008942BA">
                        <w:rPr>
                          <w:sz w:val="24"/>
                          <w:szCs w:val="24"/>
                        </w:rPr>
                        <w:t>On April 17, 2025, Phnom Penh is seized by the Khmer Rouge, days after American forces</w:t>
                      </w:r>
                      <w:r w:rsidR="00452DA6" w:rsidRPr="008942BA">
                        <w:rPr>
                          <w:sz w:val="24"/>
                          <w:szCs w:val="24"/>
                        </w:rPr>
                        <w:t xml:space="preserve"> pull out of Cambodia,</w:t>
                      </w:r>
                      <w:r w:rsidRPr="008942BA">
                        <w:rPr>
                          <w:sz w:val="24"/>
                          <w:szCs w:val="24"/>
                        </w:rPr>
                        <w:t xml:space="preserve"> </w:t>
                      </w:r>
                      <w:r w:rsidR="00452DA6" w:rsidRPr="008942BA">
                        <w:rPr>
                          <w:sz w:val="24"/>
                          <w:szCs w:val="24"/>
                        </w:rPr>
                        <w:t xml:space="preserve">evacuating U.S nationals and allied Cambodians. </w:t>
                      </w:r>
                    </w:p>
                    <w:p w14:paraId="138E4072" w14:textId="44558E26" w:rsidR="00632670" w:rsidRPr="008942BA" w:rsidRDefault="00C82336" w:rsidP="00632670">
                      <w:pPr>
                        <w:rPr>
                          <w:sz w:val="24"/>
                          <w:szCs w:val="24"/>
                        </w:rPr>
                      </w:pPr>
                      <w:r w:rsidRPr="008942BA">
                        <w:rPr>
                          <w:sz w:val="24"/>
                          <w:szCs w:val="24"/>
                        </w:rPr>
                        <w:t xml:space="preserve">The Khmer Rouge begin a radical reorganization of Cambodian society starting with renaming </w:t>
                      </w:r>
                      <w:r w:rsidR="00452DA6" w:rsidRPr="008942BA">
                        <w:rPr>
                          <w:sz w:val="24"/>
                          <w:szCs w:val="24"/>
                        </w:rPr>
                        <w:t>Cambodia</w:t>
                      </w:r>
                      <w:r w:rsidRPr="008942BA">
                        <w:rPr>
                          <w:sz w:val="24"/>
                          <w:szCs w:val="24"/>
                        </w:rPr>
                        <w:t xml:space="preserve">, </w:t>
                      </w:r>
                      <w:r w:rsidR="00452DA6" w:rsidRPr="008942BA">
                        <w:rPr>
                          <w:sz w:val="24"/>
                          <w:szCs w:val="24"/>
                        </w:rPr>
                        <w:t>Democratic Kampuchea</w:t>
                      </w:r>
                      <w:r w:rsidRPr="008942BA">
                        <w:rPr>
                          <w:sz w:val="24"/>
                          <w:szCs w:val="24"/>
                        </w:rPr>
                        <w:t>.</w:t>
                      </w:r>
                      <w:r w:rsidR="00452DA6" w:rsidRPr="008942BA">
                        <w:rPr>
                          <w:sz w:val="24"/>
                          <w:szCs w:val="24"/>
                        </w:rPr>
                        <w:t xml:space="preserve"> Sihanouk recommends the recognition of the new government.</w:t>
                      </w:r>
                      <w:r w:rsidRPr="008942BA">
                        <w:rPr>
                          <w:sz w:val="24"/>
                          <w:szCs w:val="24"/>
                        </w:rPr>
                        <w:t xml:space="preserve"> He is </w:t>
                      </w:r>
                      <w:r w:rsidR="00AA623B" w:rsidRPr="008942BA">
                        <w:rPr>
                          <w:sz w:val="24"/>
                          <w:szCs w:val="24"/>
                        </w:rPr>
                        <w:t xml:space="preserve">given a symbolic position as Head of State and returns from exile. In 1976, after resigning, he is placed under house arrest where he will remain for the rest of the Khmer Rouge regime. </w:t>
                      </w:r>
                      <w:r w:rsidR="00632670" w:rsidRPr="008942BA">
                        <w:rPr>
                          <w:sz w:val="24"/>
                          <w:szCs w:val="24"/>
                        </w:rPr>
                        <w:t xml:space="preserve"> </w:t>
                      </w:r>
                    </w:p>
                    <w:p w14:paraId="782B642F" w14:textId="5A1F6A9E" w:rsidR="00C82336" w:rsidRPr="008942BA" w:rsidRDefault="00C82336" w:rsidP="00632670">
                      <w:pPr>
                        <w:rPr>
                          <w:sz w:val="24"/>
                          <w:szCs w:val="24"/>
                        </w:rPr>
                      </w:pPr>
                      <w:r w:rsidRPr="008942BA">
                        <w:rPr>
                          <w:sz w:val="24"/>
                          <w:szCs w:val="24"/>
                        </w:rPr>
                        <w:t xml:space="preserve">Days after the fall of Phnom Penh, the Khmer Rouge demands people leave the cities to live in the countryside. 2.5 million people (including hospital patients) are forced to leave their homes to undertake agriculture work in pursuit of a “pre-industrial, classless society”. Thousands die during the evacuations and others are forced into labour camps. </w:t>
                      </w:r>
                    </w:p>
                    <w:p w14:paraId="655B0DAA" w14:textId="2F999C21" w:rsidR="008942BA" w:rsidRPr="008942BA" w:rsidRDefault="008942BA" w:rsidP="00632670">
                      <w:pPr>
                        <w:rPr>
                          <w:sz w:val="24"/>
                          <w:szCs w:val="24"/>
                        </w:rPr>
                      </w:pPr>
                      <w:r w:rsidRPr="008942BA">
                        <w:rPr>
                          <w:sz w:val="24"/>
                          <w:szCs w:val="24"/>
                        </w:rPr>
                        <w:t xml:space="preserve">Pol Pot becomes prime minister, and the regime </w:t>
                      </w:r>
                      <w:r w:rsidR="00C82336" w:rsidRPr="008942BA">
                        <w:rPr>
                          <w:sz w:val="24"/>
                          <w:szCs w:val="24"/>
                        </w:rPr>
                        <w:t>coins the term “Year Zero</w:t>
                      </w:r>
                      <w:r w:rsidRPr="008942BA">
                        <w:rPr>
                          <w:sz w:val="24"/>
                          <w:szCs w:val="24"/>
                        </w:rPr>
                        <w:t>” as an attempt to erase and reset Cambodian society, with nothing remaining from the past. Because of the Khmer Rouge’s extreme “reconstruction” methods and policies, approximately 2 million people will die between 1975 –1979.</w:t>
                      </w:r>
                    </w:p>
                    <w:p w14:paraId="06F2015B" w14:textId="77777777" w:rsidR="00452DA6" w:rsidRDefault="00452DA6" w:rsidP="00632670"/>
                  </w:txbxContent>
                </v:textbox>
                <w10:wrap type="square"/>
              </v:shape>
            </w:pict>
          </mc:Fallback>
        </mc:AlternateContent>
      </w:r>
    </w:p>
    <w:p w14:paraId="6EA0CAF1" w14:textId="4749634E" w:rsidR="00632670" w:rsidRDefault="00632670" w:rsidP="00632670">
      <w:pPr>
        <w:rPr>
          <w:b/>
          <w:bCs/>
          <w:sz w:val="32"/>
          <w:szCs w:val="32"/>
        </w:rPr>
      </w:pPr>
    </w:p>
    <w:p w14:paraId="53D57C45" w14:textId="5A58AE22" w:rsidR="00252703" w:rsidRDefault="00971CF8" w:rsidP="00252703">
      <w:pPr>
        <w:rPr>
          <w:b/>
          <w:bCs/>
          <w:sz w:val="32"/>
          <w:szCs w:val="32"/>
        </w:rPr>
      </w:pPr>
      <w:r w:rsidRPr="00344987">
        <w:rPr>
          <w:b/>
          <w:bCs/>
          <w:noProof/>
          <w:sz w:val="32"/>
          <w:szCs w:val="32"/>
        </w:rPr>
        <w:lastRenderedPageBreak/>
        <mc:AlternateContent>
          <mc:Choice Requires="wps">
            <w:drawing>
              <wp:anchor distT="45720" distB="45720" distL="114300" distR="114300" simplePos="0" relativeHeight="251718656" behindDoc="0" locked="0" layoutInCell="1" allowOverlap="1" wp14:anchorId="0FB4FE95" wp14:editId="2FF615FE">
                <wp:simplePos x="0" y="0"/>
                <wp:positionH relativeFrom="column">
                  <wp:posOffset>3422650</wp:posOffset>
                </wp:positionH>
                <wp:positionV relativeFrom="paragraph">
                  <wp:posOffset>114300</wp:posOffset>
                </wp:positionV>
                <wp:extent cx="637540" cy="363855"/>
                <wp:effectExtent l="95250" t="114300" r="105410" b="131445"/>
                <wp:wrapSquare wrapText="bothSides"/>
                <wp:docPr id="36942678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7540" cy="363855"/>
                        </a:xfrm>
                        <a:prstGeom prst="rect">
                          <a:avLst/>
                        </a:prstGeom>
                        <a:solidFill>
                          <a:srgbClr val="FFFFFF"/>
                        </a:solidFill>
                        <a:ln w="9525">
                          <a:solidFill>
                            <a:srgbClr val="000000"/>
                          </a:solidFill>
                          <a:miter lim="800000"/>
                          <a:headEnd/>
                          <a:tailEnd/>
                        </a:ln>
                        <a:effectLst>
                          <a:glow rad="101600">
                            <a:srgbClr val="FF0000">
                              <a:alpha val="60000"/>
                            </a:srgbClr>
                          </a:glow>
                        </a:effectLst>
                      </wps:spPr>
                      <wps:txbx>
                        <w:txbxContent>
                          <w:p w14:paraId="33C98B37" w14:textId="1C23A317" w:rsidR="00252703" w:rsidRPr="00971CF8" w:rsidRDefault="00252703" w:rsidP="00252703">
                            <w:pPr>
                              <w:jc w:val="center"/>
                              <w:rPr>
                                <w:b/>
                                <w:bCs/>
                                <w:sz w:val="32"/>
                                <w:szCs w:val="32"/>
                                <w:lang w:val="en-US"/>
                              </w:rPr>
                            </w:pPr>
                            <w:r w:rsidRPr="00971CF8">
                              <w:rPr>
                                <w:b/>
                                <w:bCs/>
                                <w:sz w:val="32"/>
                                <w:szCs w:val="32"/>
                                <w:lang w:val="en-US"/>
                              </w:rPr>
                              <w:t>1976</w:t>
                            </w:r>
                          </w:p>
                          <w:p w14:paraId="55EE8942" w14:textId="77777777" w:rsidR="00252703" w:rsidRDefault="00252703" w:rsidP="0025270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FB4FE95" id="_x0000_s1053" type="#_x0000_t202" style="position:absolute;margin-left:269.5pt;margin-top:9pt;width:50.2pt;height:28.65pt;z-index:25171865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">
                <v:textbox>
                  <w:txbxContent>
                    <w:p w14:paraId="33C98B37" w14:textId="1C23A317" w:rsidR="00252703" w:rsidRPr="00971CF8" w:rsidRDefault="00252703" w:rsidP="00252703">
                      <w:pPr>
                        <w:jc w:val="center"/>
                        <w:rPr>
                          <w:b/>
                          <w:bCs/>
                          <w:sz w:val="32"/>
                          <w:szCs w:val="32"/>
                          <w:lang w:val="en-US"/>
                        </w:rPr>
                      </w:pPr>
                      <w:r w:rsidRPr="00971CF8">
                        <w:rPr>
                          <w:b/>
                          <w:bCs/>
                          <w:sz w:val="32"/>
                          <w:szCs w:val="32"/>
                          <w:lang w:val="en-US"/>
                        </w:rPr>
                        <w:t>1976</w:t>
                      </w:r>
                    </w:p>
                    <w:p w14:paraId="55EE8942" w14:textId="77777777" w:rsidR="00252703" w:rsidRDefault="00252703" w:rsidP="00252703"/>
                  </w:txbxContent>
                </v:textbox>
                <w10:wrap type="square"/>
              </v:shape>
            </w:pict>
          </mc:Fallback>
        </mc:AlternateContent>
      </w:r>
      <w:r w:rsidR="00A6197F">
        <w:rPr>
          <w:b/>
          <w:bCs/>
          <w:noProof/>
          <w:sz w:val="32"/>
          <w:szCs w:val="32"/>
        </w:rPr>
        <mc:AlternateContent>
          <mc:Choice Requires="wps">
            <w:drawing>
              <wp:anchor distT="0" distB="0" distL="114300" distR="114300" simplePos="0" relativeHeight="251715584" behindDoc="0" locked="0" layoutInCell="1" allowOverlap="1" wp14:anchorId="025D3569" wp14:editId="22CA5FC5">
                <wp:simplePos x="0" y="0"/>
                <wp:positionH relativeFrom="column">
                  <wp:posOffset>2868487</wp:posOffset>
                </wp:positionH>
                <wp:positionV relativeFrom="paragraph">
                  <wp:posOffset>-244549</wp:posOffset>
                </wp:positionV>
                <wp:extent cx="12936" cy="8452500"/>
                <wp:effectExtent l="0" t="0" r="25400" b="24765"/>
                <wp:wrapNone/>
                <wp:docPr id="240064355" name="Straight Connector 7"/>
                <wp:cNvGraphicFramePr/>
                <a:graphic xmlns:a="http://schemas.openxmlformats.org/drawingml/2006/main">
                  <a:graphicData uri="http://schemas.microsoft.com/office/word/2010/wordprocessingShape">
                    <wps:wsp>
                      <wps:cNvCnPr/>
                      <wps:spPr>
                        <a:xfrm flipH="1">
                          <a:off x="0" y="0"/>
                          <a:ext cx="12936" cy="8452500"/>
                        </a:xfrm>
                        <a:prstGeom prst="line">
                          <a:avLst/>
                        </a:prstGeom>
                        <a:ln/>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E8E6714" id="Straight Connector 7" o:spid="_x0000_s1026" style="position:absolute;flip:x;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25.85pt,-19.25pt" to="226.85pt,646.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" strokecolor="black [3200]" strokeweight="1pt">
                <v:stroke joinstyle="miter"/>
              </v:line>
            </w:pict>
          </mc:Fallback>
        </mc:AlternateContent>
      </w:r>
      <w:r w:rsidR="003E28CD">
        <w:rPr>
          <w:b/>
          <w:bCs/>
          <w:noProof/>
          <w:sz w:val="32"/>
          <w:szCs w:val="32"/>
        </w:rPr>
        <mc:AlternateContent>
          <mc:Choice Requires="wps">
            <w:drawing>
              <wp:anchor distT="0" distB="0" distL="114300" distR="114300" simplePos="0" relativeHeight="251717632" behindDoc="0" locked="0" layoutInCell="1" allowOverlap="1" wp14:anchorId="6259BFE9" wp14:editId="35F9DEDC">
                <wp:simplePos x="0" y="0"/>
                <wp:positionH relativeFrom="column">
                  <wp:posOffset>2877820</wp:posOffset>
                </wp:positionH>
                <wp:positionV relativeFrom="paragraph">
                  <wp:posOffset>262255</wp:posOffset>
                </wp:positionV>
                <wp:extent cx="445273" cy="0"/>
                <wp:effectExtent l="0" t="0" r="0" b="0"/>
                <wp:wrapNone/>
                <wp:docPr id="791907147" name="Straight Connector 8"/>
                <wp:cNvGraphicFramePr/>
                <a:graphic xmlns:a="http://schemas.openxmlformats.org/drawingml/2006/main">
                  <a:graphicData uri="http://schemas.microsoft.com/office/word/2010/wordprocessingShape">
                    <wps:wsp>
                      <wps:cNvCnPr/>
                      <wps:spPr>
                        <a:xfrm>
                          <a:off x="0" y="0"/>
                          <a:ext cx="445273"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F83FE6F" id="Straight Connector 8" o:spid="_x0000_s1026" style="position:absolute;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26.6pt,20.65pt" to="261.65pt,20.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" strokecolor="black [3200]" strokeweight=".5pt">
                <v:stroke joinstyle="miter"/>
              </v:line>
            </w:pict>
          </mc:Fallback>
        </mc:AlternateContent>
      </w:r>
    </w:p>
    <w:p w14:paraId="400D4D9D" w14:textId="7E75499F" w:rsidR="00252703" w:rsidRDefault="00971CF8" w:rsidP="00252703">
      <w:pPr>
        <w:rPr>
          <w:b/>
          <w:bCs/>
          <w:sz w:val="32"/>
          <w:szCs w:val="32"/>
        </w:rPr>
      </w:pPr>
      <w:r w:rsidRPr="00F96131">
        <w:rPr>
          <w:b/>
          <w:bCs/>
          <w:noProof/>
          <w:sz w:val="32"/>
          <w:szCs w:val="32"/>
        </w:rPr>
        <mc:AlternateContent>
          <mc:Choice Requires="wps">
            <w:drawing>
              <wp:anchor distT="45720" distB="45720" distL="114300" distR="114300" simplePos="0" relativeHeight="251716608" behindDoc="0" locked="0" layoutInCell="1" allowOverlap="1" wp14:anchorId="6A8BEC75" wp14:editId="039E9478">
                <wp:simplePos x="0" y="0"/>
                <wp:positionH relativeFrom="column">
                  <wp:posOffset>3409950</wp:posOffset>
                </wp:positionH>
                <wp:positionV relativeFrom="paragraph">
                  <wp:posOffset>242525</wp:posOffset>
                </wp:positionV>
                <wp:extent cx="2623820" cy="2569210"/>
                <wp:effectExtent l="0" t="0" r="24130" b="21590"/>
                <wp:wrapSquare wrapText="bothSides"/>
                <wp:docPr id="210244805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23820" cy="2569210"/>
                        </a:xfrm>
                        <a:prstGeom prst="rect">
                          <a:avLst/>
                        </a:prstGeom>
                        <a:solidFill>
                          <a:srgbClr val="FFFFFF"/>
                        </a:solidFill>
                        <a:ln w="9525">
                          <a:solidFill>
                            <a:srgbClr val="000000"/>
                          </a:solidFill>
                          <a:miter lim="800000"/>
                          <a:headEnd/>
                          <a:tailEnd/>
                        </a:ln>
                      </wps:spPr>
                      <wps:txbx>
                        <w:txbxContent>
                          <w:p w14:paraId="78AA2B3E" w14:textId="54BAEFBA" w:rsidR="00252703" w:rsidRDefault="00252703" w:rsidP="00252703">
                            <w:pPr>
                              <w:rPr>
                                <w:sz w:val="24"/>
                                <w:szCs w:val="24"/>
                              </w:rPr>
                            </w:pPr>
                            <w:r>
                              <w:rPr>
                                <w:sz w:val="24"/>
                                <w:szCs w:val="24"/>
                              </w:rPr>
                              <w:t xml:space="preserve">The former school, </w:t>
                            </w:r>
                            <w:r w:rsidRPr="00252703">
                              <w:rPr>
                                <w:b/>
                                <w:bCs/>
                                <w:sz w:val="24"/>
                                <w:szCs w:val="24"/>
                              </w:rPr>
                              <w:t>Tuol Svay Prey High School</w:t>
                            </w:r>
                            <w:r>
                              <w:rPr>
                                <w:sz w:val="24"/>
                                <w:szCs w:val="24"/>
                              </w:rPr>
                              <w:t>, is opened as a detention centre for prisoners deemed “important enough” for the attention of the Khmer Rouge. It is named Security Prison 21 (S-21).</w:t>
                            </w:r>
                          </w:p>
                          <w:p w14:paraId="60E68F2C" w14:textId="490FC994" w:rsidR="00252703" w:rsidRDefault="00252703" w:rsidP="00252703">
                            <w:pPr>
                              <w:rPr>
                                <w:sz w:val="24"/>
                                <w:szCs w:val="24"/>
                              </w:rPr>
                            </w:pPr>
                            <w:r>
                              <w:rPr>
                                <w:sz w:val="24"/>
                                <w:szCs w:val="24"/>
                              </w:rPr>
                              <w:t>S-21 is estimated to have had held over 20,000 prisoners during its existence. Over 12,000 people were tortured and executed between 1976 – 1979, all under the leadership of Comrade Duch.</w:t>
                            </w:r>
                          </w:p>
                          <w:p w14:paraId="50F0EA25" w14:textId="77777777" w:rsidR="00252703" w:rsidRDefault="00252703" w:rsidP="00252703">
                            <w:pPr>
                              <w:rPr>
                                <w:sz w:val="24"/>
                                <w:szCs w:val="24"/>
                              </w:rPr>
                            </w:pPr>
                          </w:p>
                          <w:p w14:paraId="0EA2BCB2" w14:textId="77777777" w:rsidR="00252703" w:rsidRPr="00390915" w:rsidRDefault="00252703" w:rsidP="00252703">
                            <w:pPr>
                              <w:rPr>
                                <w:sz w:val="24"/>
                                <w:szCs w:val="24"/>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A8BEC75" id="_x0000_s1054" type="#_x0000_t202" style="position:absolute;margin-left:268.5pt;margin-top:19.1pt;width:206.6pt;height:202.3pt;z-index:25171660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">
                <v:textbox>
                  <w:txbxContent>
                    <w:p w14:paraId="78AA2B3E" w14:textId="54BAEFBA" w:rsidR="00252703" w:rsidRDefault="00252703" w:rsidP="00252703">
                      <w:pPr>
                        <w:rPr>
                          <w:sz w:val="24"/>
                          <w:szCs w:val="24"/>
                        </w:rPr>
                      </w:pPr>
                      <w:r>
                        <w:rPr>
                          <w:sz w:val="24"/>
                          <w:szCs w:val="24"/>
                        </w:rPr>
                        <w:t xml:space="preserve">The former school, </w:t>
                      </w:r>
                      <w:r w:rsidRPr="00252703">
                        <w:rPr>
                          <w:b/>
                          <w:bCs/>
                          <w:sz w:val="24"/>
                          <w:szCs w:val="24"/>
                        </w:rPr>
                        <w:t>Tuol Svay Prey High School</w:t>
                      </w:r>
                      <w:r>
                        <w:rPr>
                          <w:sz w:val="24"/>
                          <w:szCs w:val="24"/>
                        </w:rPr>
                        <w:t>, is opened as a detention centre for prisoners deemed “important enough” for the attention of the Khmer Rouge. It is named Security Prison 21 (S-21).</w:t>
                      </w:r>
                    </w:p>
                    <w:p w14:paraId="60E68F2C" w14:textId="490FC994" w:rsidR="00252703" w:rsidRDefault="00252703" w:rsidP="00252703">
                      <w:pPr>
                        <w:rPr>
                          <w:sz w:val="24"/>
                          <w:szCs w:val="24"/>
                        </w:rPr>
                      </w:pPr>
                      <w:r>
                        <w:rPr>
                          <w:sz w:val="24"/>
                          <w:szCs w:val="24"/>
                        </w:rPr>
                        <w:t>S-21 is estimated to have had held over 20,000 prisoners during its existence. Over 12,000 people were tortured and executed between 1976 – 1979, all under the leadership of Comrade Duch.</w:t>
                      </w:r>
                    </w:p>
                    <w:p w14:paraId="50F0EA25" w14:textId="77777777" w:rsidR="00252703" w:rsidRDefault="00252703" w:rsidP="00252703">
                      <w:pPr>
                        <w:rPr>
                          <w:sz w:val="24"/>
                          <w:szCs w:val="24"/>
                        </w:rPr>
                      </w:pPr>
                    </w:p>
                    <w:p w14:paraId="0EA2BCB2" w14:textId="77777777" w:rsidR="00252703" w:rsidRPr="00390915" w:rsidRDefault="00252703" w:rsidP="00252703">
                      <w:pPr>
                        <w:rPr>
                          <w:sz w:val="24"/>
                          <w:szCs w:val="24"/>
                        </w:rPr>
                      </w:pPr>
                    </w:p>
                  </w:txbxContent>
                </v:textbox>
                <w10:wrap type="square"/>
              </v:shape>
            </w:pict>
          </mc:Fallback>
        </mc:AlternateContent>
      </w:r>
      <w:r w:rsidRPr="006913DC">
        <w:rPr>
          <w:b/>
          <w:bCs/>
          <w:noProof/>
          <w:sz w:val="32"/>
          <w:szCs w:val="32"/>
        </w:rPr>
        <mc:AlternateContent>
          <mc:Choice Requires="wps">
            <w:drawing>
              <wp:anchor distT="45720" distB="45720" distL="114300" distR="114300" simplePos="0" relativeHeight="251725824" behindDoc="0" locked="0" layoutInCell="1" allowOverlap="1" wp14:anchorId="0248F4C9" wp14:editId="0E6E0D5E">
                <wp:simplePos x="0" y="0"/>
                <wp:positionH relativeFrom="column">
                  <wp:posOffset>1892300</wp:posOffset>
                </wp:positionH>
                <wp:positionV relativeFrom="paragraph">
                  <wp:posOffset>5715</wp:posOffset>
                </wp:positionV>
                <wp:extent cx="671830" cy="339725"/>
                <wp:effectExtent l="95250" t="114300" r="109220" b="136525"/>
                <wp:wrapSquare wrapText="bothSides"/>
                <wp:docPr id="176536820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1830" cy="339725"/>
                        </a:xfrm>
                        <a:prstGeom prst="rect">
                          <a:avLst/>
                        </a:prstGeom>
                        <a:solidFill>
                          <a:srgbClr val="FFFFFF"/>
                        </a:solidFill>
                        <a:ln w="9525">
                          <a:solidFill>
                            <a:srgbClr val="000000"/>
                          </a:solidFill>
                          <a:miter lim="800000"/>
                          <a:headEnd/>
                          <a:tailEnd/>
                        </a:ln>
                        <a:effectLst>
                          <a:glow rad="101600">
                            <a:srgbClr val="FF0000">
                              <a:alpha val="60000"/>
                            </a:srgbClr>
                          </a:glow>
                        </a:effectLst>
                      </wps:spPr>
                      <wps:txbx>
                        <w:txbxContent>
                          <w:p w14:paraId="6BAC5516" w14:textId="713332B0" w:rsidR="00252703" w:rsidRPr="006913DC" w:rsidRDefault="00252703" w:rsidP="00252703">
                            <w:pPr>
                              <w:jc w:val="center"/>
                              <w:rPr>
                                <w:b/>
                                <w:bCs/>
                                <w:sz w:val="40"/>
                                <w:szCs w:val="40"/>
                                <w:lang w:val="en-US"/>
                              </w:rPr>
                            </w:pPr>
                            <w:r w:rsidRPr="00971CF8">
                              <w:rPr>
                                <w:b/>
                                <w:bCs/>
                                <w:sz w:val="32"/>
                                <w:szCs w:val="32"/>
                                <w:lang w:val="en-US"/>
                              </w:rPr>
                              <w:t>19</w:t>
                            </w:r>
                            <w:r w:rsidR="00E6542E" w:rsidRPr="00971CF8">
                              <w:rPr>
                                <w:b/>
                                <w:bCs/>
                                <w:sz w:val="32"/>
                                <w:szCs w:val="32"/>
                                <w:lang w:val="en-US"/>
                              </w:rPr>
                              <w:t>77</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248F4C9" id="_x0000_s1055" type="#_x0000_t202" style="position:absolute;margin-left:149pt;margin-top:.45pt;width:52.9pt;height:26.75pt;z-index:25172582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">
                <v:textbox>
                  <w:txbxContent>
                    <w:p w14:paraId="6BAC5516" w14:textId="713332B0" w:rsidR="00252703" w:rsidRPr="006913DC" w:rsidRDefault="00252703" w:rsidP="00252703">
                      <w:pPr>
                        <w:jc w:val="center"/>
                        <w:rPr>
                          <w:b/>
                          <w:bCs/>
                          <w:sz w:val="40"/>
                          <w:szCs w:val="40"/>
                          <w:lang w:val="en-US"/>
                        </w:rPr>
                      </w:pPr>
                      <w:r w:rsidRPr="00971CF8">
                        <w:rPr>
                          <w:b/>
                          <w:bCs/>
                          <w:sz w:val="32"/>
                          <w:szCs w:val="32"/>
                          <w:lang w:val="en-US"/>
                        </w:rPr>
                        <w:t>19</w:t>
                      </w:r>
                      <w:r w:rsidR="00E6542E" w:rsidRPr="00971CF8">
                        <w:rPr>
                          <w:b/>
                          <w:bCs/>
                          <w:sz w:val="32"/>
                          <w:szCs w:val="32"/>
                          <w:lang w:val="en-US"/>
                        </w:rPr>
                        <w:t>77</w:t>
                      </w:r>
                    </w:p>
                  </w:txbxContent>
                </v:textbox>
                <w10:wrap type="square"/>
              </v:shape>
            </w:pict>
          </mc:Fallback>
        </mc:AlternateContent>
      </w:r>
      <w:r w:rsidR="00E6542E">
        <w:rPr>
          <w:b/>
          <w:bCs/>
          <w:noProof/>
          <w:sz w:val="32"/>
          <w:szCs w:val="32"/>
        </w:rPr>
        <mc:AlternateContent>
          <mc:Choice Requires="wps">
            <w:drawing>
              <wp:anchor distT="0" distB="0" distL="114300" distR="114300" simplePos="0" relativeHeight="251724800" behindDoc="0" locked="0" layoutInCell="1" allowOverlap="1" wp14:anchorId="07D59CDC" wp14:editId="42C5CAB9">
                <wp:simplePos x="0" y="0"/>
                <wp:positionH relativeFrom="column">
                  <wp:posOffset>2652450</wp:posOffset>
                </wp:positionH>
                <wp:positionV relativeFrom="paragraph">
                  <wp:posOffset>277468</wp:posOffset>
                </wp:positionV>
                <wp:extent cx="221499" cy="0"/>
                <wp:effectExtent l="0" t="0" r="0" b="0"/>
                <wp:wrapNone/>
                <wp:docPr id="1188918110" name="Straight Connector 14"/>
                <wp:cNvGraphicFramePr/>
                <a:graphic xmlns:a="http://schemas.openxmlformats.org/drawingml/2006/main">
                  <a:graphicData uri="http://schemas.microsoft.com/office/word/2010/wordprocessingShape">
                    <wps:wsp>
                      <wps:cNvCnPr/>
                      <wps:spPr>
                        <a:xfrm flipH="1">
                          <a:off x="0" y="0"/>
                          <a:ext cx="221499"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w14:anchorId="3F9A4494" id="Straight Connector 14" o:spid="_x0000_s1026" style="position:absolute;flip:x;z-index:25172480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08.85pt,21.85pt" to="226.3pt,2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" strokecolor="black [3200]" strokeweight=".5pt">
                <v:stroke joinstyle="miter"/>
              </v:line>
            </w:pict>
          </mc:Fallback>
        </mc:AlternateContent>
      </w:r>
    </w:p>
    <w:p w14:paraId="5967651D" w14:textId="6357F852" w:rsidR="00252703" w:rsidRDefault="00E6542E" w:rsidP="00252703">
      <w:pPr>
        <w:rPr>
          <w:b/>
          <w:bCs/>
          <w:sz w:val="32"/>
          <w:szCs w:val="32"/>
        </w:rPr>
      </w:pPr>
      <w:r w:rsidRPr="00344987">
        <w:rPr>
          <w:b/>
          <w:bCs/>
          <w:noProof/>
          <w:sz w:val="32"/>
          <w:szCs w:val="32"/>
        </w:rPr>
        <mc:AlternateContent>
          <mc:Choice Requires="wps">
            <w:drawing>
              <wp:anchor distT="45720" distB="45720" distL="114300" distR="114300" simplePos="0" relativeHeight="251719680" behindDoc="0" locked="0" layoutInCell="1" allowOverlap="1" wp14:anchorId="413A40F4" wp14:editId="1670CBDF">
                <wp:simplePos x="0" y="0"/>
                <wp:positionH relativeFrom="column">
                  <wp:posOffset>230505</wp:posOffset>
                </wp:positionH>
                <wp:positionV relativeFrom="paragraph">
                  <wp:posOffset>176855</wp:posOffset>
                </wp:positionV>
                <wp:extent cx="2337435" cy="492760"/>
                <wp:effectExtent l="0" t="0" r="24765" b="21590"/>
                <wp:wrapSquare wrapText="bothSides"/>
                <wp:docPr id="182607339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37435" cy="492760"/>
                        </a:xfrm>
                        <a:prstGeom prst="rect">
                          <a:avLst/>
                        </a:prstGeom>
                        <a:solidFill>
                          <a:srgbClr val="FFFFFF"/>
                        </a:solidFill>
                        <a:ln w="9525">
                          <a:solidFill>
                            <a:srgbClr val="000000"/>
                          </a:solidFill>
                          <a:miter lim="800000"/>
                          <a:headEnd/>
                          <a:tailEnd/>
                        </a:ln>
                      </wps:spPr>
                      <wps:txbx>
                        <w:txbxContent>
                          <w:p w14:paraId="1C67238D" w14:textId="0D27BE48" w:rsidR="00252703" w:rsidRPr="00390915" w:rsidRDefault="00E6542E" w:rsidP="00252703">
                            <w:pPr>
                              <w:rPr>
                                <w:sz w:val="24"/>
                                <w:szCs w:val="24"/>
                                <w:lang w:val="en-US"/>
                              </w:rPr>
                            </w:pPr>
                            <w:r>
                              <w:rPr>
                                <w:sz w:val="24"/>
                                <w:szCs w:val="24"/>
                                <w:lang w:val="en-US"/>
                              </w:rPr>
                              <w:t>Fighting breaks out between Vietnam and Cambodia.</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13A40F4" id="_x0000_s1056" type="#_x0000_t202" style="position:absolute;margin-left:18.15pt;margin-top:13.95pt;width:184.05pt;height:38.8pt;z-index:25171968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">
                <v:textbox>
                  <w:txbxContent>
                    <w:p w14:paraId="1C67238D" w14:textId="0D27BE48" w:rsidR="00252703" w:rsidRPr="00390915" w:rsidRDefault="00E6542E" w:rsidP="00252703">
                      <w:pPr>
                        <w:rPr>
                          <w:sz w:val="24"/>
                          <w:szCs w:val="24"/>
                          <w:lang w:val="en-US"/>
                        </w:rPr>
                      </w:pPr>
                      <w:r>
                        <w:rPr>
                          <w:sz w:val="24"/>
                          <w:szCs w:val="24"/>
                          <w:lang w:val="en-US"/>
                        </w:rPr>
                        <w:t>Fighting breaks out between Vietnam and Cambodia.</w:t>
                      </w:r>
                    </w:p>
                  </w:txbxContent>
                </v:textbox>
                <w10:wrap type="square"/>
              </v:shape>
            </w:pict>
          </mc:Fallback>
        </mc:AlternateContent>
      </w:r>
    </w:p>
    <w:p w14:paraId="6E9EE4A5" w14:textId="67E91C41" w:rsidR="00252703" w:rsidRDefault="00252703" w:rsidP="00252703">
      <w:pPr>
        <w:rPr>
          <w:b/>
          <w:bCs/>
          <w:sz w:val="32"/>
          <w:szCs w:val="32"/>
        </w:rPr>
      </w:pPr>
    </w:p>
    <w:p w14:paraId="60B68959" w14:textId="48A49198" w:rsidR="00252703" w:rsidRDefault="00252703" w:rsidP="00252703">
      <w:pPr>
        <w:rPr>
          <w:b/>
          <w:bCs/>
          <w:sz w:val="32"/>
          <w:szCs w:val="32"/>
        </w:rPr>
      </w:pPr>
    </w:p>
    <w:p w14:paraId="55BFFB77" w14:textId="5E5354F6" w:rsidR="00252703" w:rsidRDefault="00252703" w:rsidP="00252703">
      <w:pPr>
        <w:rPr>
          <w:b/>
          <w:bCs/>
          <w:sz w:val="32"/>
          <w:szCs w:val="32"/>
        </w:rPr>
      </w:pPr>
    </w:p>
    <w:p w14:paraId="411EDFCB" w14:textId="0EAE6475" w:rsidR="00252703" w:rsidRDefault="00252703" w:rsidP="00252703">
      <w:pPr>
        <w:rPr>
          <w:b/>
          <w:bCs/>
          <w:sz w:val="32"/>
          <w:szCs w:val="32"/>
        </w:rPr>
      </w:pPr>
    </w:p>
    <w:p w14:paraId="587C473C" w14:textId="1D1C2842" w:rsidR="00252703" w:rsidRDefault="00252703" w:rsidP="00252703">
      <w:pPr>
        <w:rPr>
          <w:b/>
          <w:bCs/>
          <w:sz w:val="32"/>
          <w:szCs w:val="32"/>
        </w:rPr>
      </w:pPr>
    </w:p>
    <w:p w14:paraId="32C5B67E" w14:textId="2BBDFB91" w:rsidR="00252703" w:rsidRDefault="00252703" w:rsidP="00252703">
      <w:pPr>
        <w:rPr>
          <w:b/>
          <w:bCs/>
          <w:sz w:val="32"/>
          <w:szCs w:val="32"/>
        </w:rPr>
      </w:pPr>
    </w:p>
    <w:p w14:paraId="65F6D69D" w14:textId="577AF69F" w:rsidR="00252703" w:rsidRDefault="00971CF8" w:rsidP="00252703">
      <w:pPr>
        <w:rPr>
          <w:b/>
          <w:bCs/>
          <w:sz w:val="32"/>
          <w:szCs w:val="32"/>
        </w:rPr>
      </w:pPr>
      <w:r w:rsidRPr="006913DC">
        <w:rPr>
          <w:b/>
          <w:bCs/>
          <w:noProof/>
          <w:sz w:val="32"/>
          <w:szCs w:val="32"/>
        </w:rPr>
        <mc:AlternateContent>
          <mc:Choice Requires="wps">
            <w:drawing>
              <wp:anchor distT="45720" distB="45720" distL="114300" distR="114300" simplePos="0" relativeHeight="251728896" behindDoc="0" locked="0" layoutInCell="1" allowOverlap="1" wp14:anchorId="7837E98C" wp14:editId="25C19E3D">
                <wp:simplePos x="0" y="0"/>
                <wp:positionH relativeFrom="column">
                  <wp:posOffset>1892300</wp:posOffset>
                </wp:positionH>
                <wp:positionV relativeFrom="paragraph">
                  <wp:posOffset>308610</wp:posOffset>
                </wp:positionV>
                <wp:extent cx="671195" cy="372110"/>
                <wp:effectExtent l="95250" t="114300" r="109855" b="142240"/>
                <wp:wrapSquare wrapText="bothSides"/>
                <wp:docPr id="205972722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1195" cy="372110"/>
                        </a:xfrm>
                        <a:prstGeom prst="rect">
                          <a:avLst/>
                        </a:prstGeom>
                        <a:solidFill>
                          <a:srgbClr val="FFFFFF"/>
                        </a:solidFill>
                        <a:ln w="9525">
                          <a:solidFill>
                            <a:srgbClr val="000000"/>
                          </a:solidFill>
                          <a:miter lim="800000"/>
                          <a:headEnd/>
                          <a:tailEnd/>
                        </a:ln>
                        <a:effectLst>
                          <a:glow rad="101600">
                            <a:srgbClr val="FF0000">
                              <a:alpha val="60000"/>
                            </a:srgbClr>
                          </a:glow>
                        </a:effectLst>
                      </wps:spPr>
                      <wps:txbx>
                        <w:txbxContent>
                          <w:p w14:paraId="0346EADB" w14:textId="468A5AF1" w:rsidR="00252703" w:rsidRPr="00971CF8" w:rsidRDefault="00252703" w:rsidP="00252703">
                            <w:pPr>
                              <w:jc w:val="center"/>
                              <w:rPr>
                                <w:b/>
                                <w:bCs/>
                                <w:sz w:val="32"/>
                                <w:szCs w:val="32"/>
                                <w:lang w:val="en-US"/>
                              </w:rPr>
                            </w:pPr>
                            <w:r w:rsidRPr="00971CF8">
                              <w:rPr>
                                <w:b/>
                                <w:bCs/>
                                <w:sz w:val="32"/>
                                <w:szCs w:val="32"/>
                                <w:lang w:val="en-US"/>
                              </w:rPr>
                              <w:t>19</w:t>
                            </w:r>
                            <w:r w:rsidR="00E6542E" w:rsidRPr="00971CF8">
                              <w:rPr>
                                <w:b/>
                                <w:bCs/>
                                <w:sz w:val="32"/>
                                <w:szCs w:val="32"/>
                                <w:lang w:val="en-US"/>
                              </w:rPr>
                              <w:t>79</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837E98C" id="_x0000_s1057" type="#_x0000_t202" style="position:absolute;margin-left:149pt;margin-top:24.3pt;width:52.85pt;height:29.3pt;z-index:25172889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">
                <v:textbox>
                  <w:txbxContent>
                    <w:p w14:paraId="0346EADB" w14:textId="468A5AF1" w:rsidR="00252703" w:rsidRPr="00971CF8" w:rsidRDefault="00252703" w:rsidP="00252703">
                      <w:pPr>
                        <w:jc w:val="center"/>
                        <w:rPr>
                          <w:b/>
                          <w:bCs/>
                          <w:sz w:val="32"/>
                          <w:szCs w:val="32"/>
                          <w:lang w:val="en-US"/>
                        </w:rPr>
                      </w:pPr>
                      <w:r w:rsidRPr="00971CF8">
                        <w:rPr>
                          <w:b/>
                          <w:bCs/>
                          <w:sz w:val="32"/>
                          <w:szCs w:val="32"/>
                          <w:lang w:val="en-US"/>
                        </w:rPr>
                        <w:t>19</w:t>
                      </w:r>
                      <w:r w:rsidR="00E6542E" w:rsidRPr="00971CF8">
                        <w:rPr>
                          <w:b/>
                          <w:bCs/>
                          <w:sz w:val="32"/>
                          <w:szCs w:val="32"/>
                          <w:lang w:val="en-US"/>
                        </w:rPr>
                        <w:t>79</w:t>
                      </w:r>
                    </w:p>
                  </w:txbxContent>
                </v:textbox>
                <w10:wrap type="square"/>
              </v:shape>
            </w:pict>
          </mc:Fallback>
        </mc:AlternateContent>
      </w:r>
      <w:r w:rsidRPr="00E6542E">
        <w:rPr>
          <w:b/>
          <w:bCs/>
          <w:noProof/>
          <w:sz w:val="32"/>
          <w:szCs w:val="32"/>
        </w:rPr>
        <mc:AlternateContent>
          <mc:Choice Requires="wps">
            <w:drawing>
              <wp:anchor distT="45720" distB="45720" distL="114300" distR="114300" simplePos="0" relativeHeight="251731968" behindDoc="0" locked="0" layoutInCell="1" allowOverlap="1" wp14:anchorId="3D900758" wp14:editId="0A46AF03">
                <wp:simplePos x="0" y="0"/>
                <wp:positionH relativeFrom="column">
                  <wp:posOffset>3412490</wp:posOffset>
                </wp:positionH>
                <wp:positionV relativeFrom="paragraph">
                  <wp:posOffset>31750</wp:posOffset>
                </wp:positionV>
                <wp:extent cx="647700" cy="393065"/>
                <wp:effectExtent l="95250" t="114300" r="114300" b="140335"/>
                <wp:wrapSquare wrapText="bothSides"/>
                <wp:docPr id="146758762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7700" cy="393065"/>
                        </a:xfrm>
                        <a:prstGeom prst="rect">
                          <a:avLst/>
                        </a:prstGeom>
                        <a:solidFill>
                          <a:srgbClr val="FFFFFF"/>
                        </a:solidFill>
                        <a:ln w="9525">
                          <a:solidFill>
                            <a:srgbClr val="000000"/>
                          </a:solidFill>
                          <a:miter lim="800000"/>
                          <a:headEnd/>
                          <a:tailEnd/>
                        </a:ln>
                        <a:effectLst>
                          <a:glow rad="101600">
                            <a:srgbClr val="FF0000">
                              <a:alpha val="60000"/>
                            </a:srgbClr>
                          </a:glow>
                        </a:effectLst>
                      </wps:spPr>
                      <wps:txbx>
                        <w:txbxContent>
                          <w:p w14:paraId="6C505A96" w14:textId="7964FFF8" w:rsidR="00E6542E" w:rsidRPr="00971CF8" w:rsidRDefault="00E6542E" w:rsidP="00E6542E">
                            <w:pPr>
                              <w:jc w:val="center"/>
                              <w:rPr>
                                <w:b/>
                                <w:bCs/>
                                <w:sz w:val="32"/>
                                <w:szCs w:val="32"/>
                              </w:rPr>
                            </w:pPr>
                            <w:r w:rsidRPr="00971CF8">
                              <w:rPr>
                                <w:b/>
                                <w:bCs/>
                                <w:sz w:val="32"/>
                                <w:szCs w:val="32"/>
                              </w:rPr>
                              <w:t>1978</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D900758" id="_x0000_s1058" type="#_x0000_t202" style="position:absolute;margin-left:268.7pt;margin-top:2.5pt;width:51pt;height:30.95pt;z-index:25173196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">
                <v:textbox>
                  <w:txbxContent>
                    <w:p w14:paraId="6C505A96" w14:textId="7964FFF8" w:rsidR="00E6542E" w:rsidRPr="00971CF8" w:rsidRDefault="00E6542E" w:rsidP="00E6542E">
                      <w:pPr>
                        <w:jc w:val="center"/>
                        <w:rPr>
                          <w:b/>
                          <w:bCs/>
                          <w:sz w:val="32"/>
                          <w:szCs w:val="32"/>
                        </w:rPr>
                      </w:pPr>
                      <w:r w:rsidRPr="00971CF8">
                        <w:rPr>
                          <w:b/>
                          <w:bCs/>
                          <w:sz w:val="32"/>
                          <w:szCs w:val="32"/>
                        </w:rPr>
                        <w:t>1978</w:t>
                      </w:r>
                    </w:p>
                  </w:txbxContent>
                </v:textbox>
                <w10:wrap type="square"/>
              </v:shape>
            </w:pict>
          </mc:Fallback>
        </mc:AlternateContent>
      </w:r>
      <w:r>
        <w:rPr>
          <w:b/>
          <w:bCs/>
          <w:noProof/>
          <w:sz w:val="32"/>
          <w:szCs w:val="32"/>
        </w:rPr>
        <mc:AlternateContent>
          <mc:Choice Requires="wps">
            <w:drawing>
              <wp:anchor distT="0" distB="0" distL="114300" distR="114300" simplePos="0" relativeHeight="251732992" behindDoc="0" locked="0" layoutInCell="1" allowOverlap="1" wp14:anchorId="69C2B970" wp14:editId="0698C8A1">
                <wp:simplePos x="0" y="0"/>
                <wp:positionH relativeFrom="column">
                  <wp:posOffset>2873478</wp:posOffset>
                </wp:positionH>
                <wp:positionV relativeFrom="paragraph">
                  <wp:posOffset>251460</wp:posOffset>
                </wp:positionV>
                <wp:extent cx="372140" cy="0"/>
                <wp:effectExtent l="0" t="0" r="0" b="0"/>
                <wp:wrapNone/>
                <wp:docPr id="484338298" name="Straight Connector 33"/>
                <wp:cNvGraphicFramePr/>
                <a:graphic xmlns:a="http://schemas.openxmlformats.org/drawingml/2006/main">
                  <a:graphicData uri="http://schemas.microsoft.com/office/word/2010/wordprocessingShape">
                    <wps:wsp>
                      <wps:cNvCnPr/>
                      <wps:spPr>
                        <a:xfrm>
                          <a:off x="0" y="0"/>
                          <a:ext cx="37214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03D3DC5B" id="Straight Connector 33" o:spid="_x0000_s1026" style="position:absolute;z-index:251732992;visibility:visible;mso-wrap-style:square;mso-wrap-distance-left:9pt;mso-wrap-distance-top:0;mso-wrap-distance-right:9pt;mso-wrap-distance-bottom:0;mso-position-horizontal:absolute;mso-position-horizontal-relative:text;mso-position-vertical:absolute;mso-position-vertical-relative:text" from="226.25pt,19.8pt" to="255.55pt,19.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" strokecolor="black [3200]" strokeweight=".5pt">
                <v:stroke joinstyle="miter"/>
              </v:line>
            </w:pict>
          </mc:Fallback>
        </mc:AlternateContent>
      </w:r>
    </w:p>
    <w:p w14:paraId="499432E1" w14:textId="5D7C6C7A" w:rsidR="00252703" w:rsidRDefault="003E28CD" w:rsidP="00252703">
      <w:pPr>
        <w:rPr>
          <w:b/>
          <w:bCs/>
          <w:sz w:val="32"/>
          <w:szCs w:val="32"/>
        </w:rPr>
      </w:pPr>
      <w:r>
        <w:rPr>
          <w:b/>
          <w:bCs/>
          <w:noProof/>
          <w:sz w:val="32"/>
          <w:szCs w:val="32"/>
        </w:rPr>
        <mc:AlternateContent>
          <mc:Choice Requires="wps">
            <w:drawing>
              <wp:anchor distT="0" distB="0" distL="114300" distR="114300" simplePos="0" relativeHeight="251727872" behindDoc="0" locked="0" layoutInCell="1" allowOverlap="1" wp14:anchorId="052F6525" wp14:editId="7A882F37">
                <wp:simplePos x="0" y="0"/>
                <wp:positionH relativeFrom="column">
                  <wp:posOffset>2636652</wp:posOffset>
                </wp:positionH>
                <wp:positionV relativeFrom="paragraph">
                  <wp:posOffset>64556</wp:posOffset>
                </wp:positionV>
                <wp:extent cx="250190" cy="0"/>
                <wp:effectExtent l="0" t="0" r="0" b="0"/>
                <wp:wrapNone/>
                <wp:docPr id="361605056" name="Straight Connector 16"/>
                <wp:cNvGraphicFramePr/>
                <a:graphic xmlns:a="http://schemas.openxmlformats.org/drawingml/2006/main">
                  <a:graphicData uri="http://schemas.microsoft.com/office/word/2010/wordprocessingShape">
                    <wps:wsp>
                      <wps:cNvCnPr/>
                      <wps:spPr>
                        <a:xfrm>
                          <a:off x="0" y="0"/>
                          <a:ext cx="25019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05A90D1B" id="Straight Connector 16" o:spid="_x0000_s1026" style="position:absolute;z-index:251727872;visibility:visible;mso-wrap-style:square;mso-wrap-distance-left:9pt;mso-wrap-distance-top:0;mso-wrap-distance-right:9pt;mso-wrap-distance-bottom:0;mso-position-horizontal:absolute;mso-position-horizontal-relative:text;mso-position-vertical:absolute;mso-position-vertical-relative:text" from="207.6pt,5.1pt" to="227.3pt,5.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" strokecolor="black [3200]" strokeweight=".5pt">
                <v:stroke joinstyle="miter"/>
              </v:line>
            </w:pict>
          </mc:Fallback>
        </mc:AlternateContent>
      </w:r>
      <w:r w:rsidRPr="006913DC">
        <w:rPr>
          <w:b/>
          <w:bCs/>
          <w:noProof/>
          <w:sz w:val="32"/>
          <w:szCs w:val="32"/>
        </w:rPr>
        <mc:AlternateContent>
          <mc:Choice Requires="wps">
            <w:drawing>
              <wp:anchor distT="45720" distB="45720" distL="114300" distR="114300" simplePos="0" relativeHeight="251726848" behindDoc="0" locked="0" layoutInCell="1" allowOverlap="1" wp14:anchorId="7FB10477" wp14:editId="2DC68358">
                <wp:simplePos x="0" y="0"/>
                <wp:positionH relativeFrom="column">
                  <wp:posOffset>3421214</wp:posOffset>
                </wp:positionH>
                <wp:positionV relativeFrom="paragraph">
                  <wp:posOffset>149142</wp:posOffset>
                </wp:positionV>
                <wp:extent cx="2360930" cy="552450"/>
                <wp:effectExtent l="0" t="0" r="22860" b="19050"/>
                <wp:wrapSquare wrapText="bothSides"/>
                <wp:docPr id="183370746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552450"/>
                        </a:xfrm>
                        <a:prstGeom prst="rect">
                          <a:avLst/>
                        </a:prstGeom>
                        <a:solidFill>
                          <a:srgbClr val="FFFFFF"/>
                        </a:solidFill>
                        <a:ln w="9525">
                          <a:solidFill>
                            <a:srgbClr val="000000"/>
                          </a:solidFill>
                          <a:miter lim="800000"/>
                          <a:headEnd/>
                          <a:tailEnd/>
                        </a:ln>
                      </wps:spPr>
                      <wps:txbx>
                        <w:txbxContent>
                          <w:p w14:paraId="08104EAD" w14:textId="37F522A3" w:rsidR="00E6542E" w:rsidRPr="00955B52" w:rsidRDefault="00E6542E" w:rsidP="00E6542E">
                            <w:pPr>
                              <w:rPr>
                                <w:sz w:val="20"/>
                                <w:szCs w:val="20"/>
                              </w:rPr>
                            </w:pPr>
                            <w:r>
                              <w:t>December 1978, the</w:t>
                            </w:r>
                            <w:r>
                              <w:rPr>
                                <w:b/>
                                <w:bCs/>
                              </w:rPr>
                              <w:t xml:space="preserve"> </w:t>
                            </w:r>
                            <w:r w:rsidRPr="00E6542E">
                              <w:t>Vietnamese military invades Cambodia</w:t>
                            </w:r>
                            <w:r>
                              <w:t>.</w:t>
                            </w:r>
                          </w:p>
                          <w:p w14:paraId="475B1C42" w14:textId="629FBA64" w:rsidR="00252703" w:rsidRPr="00955B52" w:rsidRDefault="00252703" w:rsidP="00252703">
                            <w:pPr>
                              <w:rPr>
                                <w:sz w:val="20"/>
                                <w:szCs w:val="20"/>
                              </w:rPr>
                            </w:pP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7FB10477" id="_x0000_s1059" type="#_x0000_t202" style="position:absolute;margin-left:269.4pt;margin-top:11.75pt;width:185.9pt;height:43.5pt;z-index:251726848;visibility:visible;mso-wrap-style:square;mso-width-percent:400;mso-height-percent:0;mso-wrap-distance-left:9pt;mso-wrap-distance-top:3.6pt;mso-wrap-distance-right:9pt;mso-wrap-distance-bottom:3.6pt;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">
                <v:textbox>
                  <w:txbxContent>
                    <w:p w14:paraId="08104EAD" w14:textId="37F522A3" w:rsidR="00E6542E" w:rsidRPr="00955B52" w:rsidRDefault="00E6542E" w:rsidP="00E6542E">
                      <w:pPr>
                        <w:rPr>
                          <w:sz w:val="20"/>
                          <w:szCs w:val="20"/>
                        </w:rPr>
                      </w:pPr>
                      <w:r>
                        <w:t>December 1978, the</w:t>
                      </w:r>
                      <w:r>
                        <w:rPr>
                          <w:b/>
                          <w:bCs/>
                        </w:rPr>
                        <w:t xml:space="preserve"> </w:t>
                      </w:r>
                      <w:r w:rsidRPr="00E6542E">
                        <w:t>Vietnamese military invades Cambodia</w:t>
                      </w:r>
                      <w:r>
                        <w:t>.</w:t>
                      </w:r>
                    </w:p>
                    <w:p w14:paraId="475B1C42" w14:textId="629FBA64" w:rsidR="00252703" w:rsidRPr="00955B52" w:rsidRDefault="00252703" w:rsidP="00252703">
                      <w:pPr>
                        <w:rPr>
                          <w:sz w:val="20"/>
                          <w:szCs w:val="20"/>
                        </w:rPr>
                      </w:pPr>
                    </w:p>
                  </w:txbxContent>
                </v:textbox>
                <w10:wrap type="square"/>
              </v:shape>
            </w:pict>
          </mc:Fallback>
        </mc:AlternateContent>
      </w:r>
    </w:p>
    <w:p w14:paraId="5570C684" w14:textId="5EAFE2F8" w:rsidR="00252703" w:rsidRDefault="003E28CD" w:rsidP="00252703">
      <w:pPr>
        <w:rPr>
          <w:b/>
          <w:bCs/>
          <w:sz w:val="32"/>
          <w:szCs w:val="32"/>
        </w:rPr>
      </w:pPr>
      <w:r w:rsidRPr="006913DC">
        <w:rPr>
          <w:b/>
          <w:bCs/>
          <w:noProof/>
          <w:sz w:val="32"/>
          <w:szCs w:val="32"/>
        </w:rPr>
        <mc:AlternateContent>
          <mc:Choice Requires="wps">
            <w:drawing>
              <wp:anchor distT="45720" distB="45720" distL="114300" distR="114300" simplePos="0" relativeHeight="251729920" behindDoc="0" locked="0" layoutInCell="1" allowOverlap="1" wp14:anchorId="10BD7CB1" wp14:editId="5DB5E162">
                <wp:simplePos x="0" y="0"/>
                <wp:positionH relativeFrom="column">
                  <wp:posOffset>-148856</wp:posOffset>
                </wp:positionH>
                <wp:positionV relativeFrom="paragraph">
                  <wp:posOffset>7620</wp:posOffset>
                </wp:positionV>
                <wp:extent cx="2719705" cy="4178595"/>
                <wp:effectExtent l="0" t="0" r="23495" b="12700"/>
                <wp:wrapSquare wrapText="bothSides"/>
                <wp:docPr id="11824176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19705" cy="4178595"/>
                        </a:xfrm>
                        <a:prstGeom prst="rect">
                          <a:avLst/>
                        </a:prstGeom>
                        <a:solidFill>
                          <a:srgbClr val="FFFFFF"/>
                        </a:solidFill>
                        <a:ln w="9525">
                          <a:solidFill>
                            <a:srgbClr val="000000"/>
                          </a:solidFill>
                          <a:miter lim="800000"/>
                          <a:headEnd/>
                          <a:tailEnd/>
                        </a:ln>
                      </wps:spPr>
                      <wps:txbx>
                        <w:txbxContent>
                          <w:p w14:paraId="41632352" w14:textId="49A0481A" w:rsidR="00252703" w:rsidRDefault="00A0798D" w:rsidP="00252703">
                            <w:pPr>
                              <w:rPr>
                                <w:lang w:val="en-US"/>
                              </w:rPr>
                            </w:pPr>
                            <w:r>
                              <w:rPr>
                                <w:lang w:val="en-US"/>
                              </w:rPr>
                              <w:t>Phnom Penh is captured and the Khmer Rouge is defeated by Vietnamese forces.</w:t>
                            </w:r>
                          </w:p>
                          <w:p w14:paraId="48794DD6" w14:textId="5A945000" w:rsidR="00A0798D" w:rsidRDefault="00A0798D" w:rsidP="00252703">
                            <w:pPr>
                              <w:rPr>
                                <w:lang w:val="en-US"/>
                              </w:rPr>
                            </w:pPr>
                            <w:r>
                              <w:rPr>
                                <w:lang w:val="en-US"/>
                              </w:rPr>
                              <w:t xml:space="preserve">Pol Pot along with other senior Khmer Rouge members, flees to Thailand. </w:t>
                            </w:r>
                          </w:p>
                          <w:p w14:paraId="26C9D52C" w14:textId="42FFC30F" w:rsidR="00A0798D" w:rsidRDefault="00A0798D" w:rsidP="00252703">
                            <w:r>
                              <w:rPr>
                                <w:lang w:val="en-US"/>
                              </w:rPr>
                              <w:t>Duch also flees S-21 to Thailand</w:t>
                            </w:r>
                            <w:r w:rsidR="00F44BE2">
                              <w:rPr>
                                <w:lang w:val="en-US"/>
                              </w:rPr>
                              <w:t xml:space="preserve"> and is believed to have reunited with his wife and family</w:t>
                            </w:r>
                            <w:r>
                              <w:rPr>
                                <w:lang w:val="en-US"/>
                              </w:rPr>
                              <w:t xml:space="preserve">. He is demoted </w:t>
                            </w:r>
                            <w:r w:rsidR="00F44BE2">
                              <w:rPr>
                                <w:lang w:val="en-US"/>
                              </w:rPr>
                              <w:t>for not destroying crucial evidence at Tuol</w:t>
                            </w:r>
                            <w:r w:rsidR="00F44BE2">
                              <w:t xml:space="preserve"> </w:t>
                            </w:r>
                            <w:r w:rsidR="00F44BE2" w:rsidRPr="00F44BE2">
                              <w:t>Sleng</w:t>
                            </w:r>
                            <w:r w:rsidR="00F44BE2">
                              <w:t>.</w:t>
                            </w:r>
                          </w:p>
                          <w:p w14:paraId="6735F17D" w14:textId="43C66269" w:rsidR="00F44BE2" w:rsidRDefault="00F44BE2" w:rsidP="00252703">
                            <w:r w:rsidRPr="003E28CD">
                              <w:t xml:space="preserve">Ros </w:t>
                            </w:r>
                            <w:proofErr w:type="spellStart"/>
                            <w:r w:rsidRPr="003E28CD">
                              <w:t>Saboeut</w:t>
                            </w:r>
                            <w:proofErr w:type="spellEnd"/>
                            <w:r w:rsidRPr="003E28CD">
                              <w:t>, sister of famous Cambodian singer</w:t>
                            </w:r>
                            <w:r w:rsidR="003E28CD" w:rsidRPr="003E28CD">
                              <w:rPr>
                                <w:b/>
                                <w:bCs/>
                                <w:sz w:val="24"/>
                                <w:szCs w:val="24"/>
                              </w:rPr>
                              <w:t xml:space="preserve"> </w:t>
                            </w:r>
                            <w:r w:rsidR="003E28CD" w:rsidRPr="003E28CD">
                              <w:t>Ros Serey Sothea</w:t>
                            </w:r>
                            <w:r w:rsidRPr="003E28CD">
                              <w:t>, survives while her sister is presumed dead.</w:t>
                            </w:r>
                            <w:r w:rsidR="003E28CD" w:rsidRPr="003E28CD">
                              <w:t xml:space="preserve"> She is contacted by many musicians inquiring about Sothea’s fate and begins to reunite the surviving musicians and artists. These efforts are widely credited for rebuilding Cambodia’s rock scene</w:t>
                            </w:r>
                            <w:r w:rsidR="003E28CD">
                              <w:t>.</w:t>
                            </w:r>
                          </w:p>
                          <w:p w14:paraId="6E053CB9" w14:textId="3ABF0A70" w:rsidR="006E70E8" w:rsidRPr="003E28CD" w:rsidRDefault="006E70E8" w:rsidP="00252703">
                            <w:proofErr w:type="spellStart"/>
                            <w:r w:rsidRPr="006E70E8">
                              <w:t>Hồ</w:t>
                            </w:r>
                            <w:proofErr w:type="spellEnd"/>
                            <w:r w:rsidRPr="006E70E8">
                              <w:t xml:space="preserve"> Văn Tây, a Vietnamese combat photographer, </w:t>
                            </w:r>
                            <w:r>
                              <w:t>is</w:t>
                            </w:r>
                            <w:r w:rsidRPr="006E70E8">
                              <w:t xml:space="preserve"> the first journalist to document Tuol Sleng to the world</w:t>
                            </w:r>
                            <w:r>
                              <w:t>.</w:t>
                            </w:r>
                          </w:p>
                          <w:p w14:paraId="45826A76" w14:textId="77777777" w:rsidR="00F44BE2" w:rsidRPr="006913DC" w:rsidRDefault="00F44BE2" w:rsidP="00252703">
                            <w:pPr>
                              <w:rPr>
                                <w:lang w:val="en-US"/>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0BD7CB1" id="_x0000_s1060" type="#_x0000_t202" style="position:absolute;margin-left:-11.7pt;margin-top:.6pt;width:214.15pt;height:329pt;z-index:25172992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">
                <v:textbox>
                  <w:txbxContent>
                    <w:p w14:paraId="41632352" w14:textId="49A0481A" w:rsidR="00252703" w:rsidRDefault="00A0798D" w:rsidP="00252703">
                      <w:pPr>
                        <w:rPr>
                          <w:lang w:val="en-US"/>
                        </w:rPr>
                      </w:pPr>
                      <w:r>
                        <w:rPr>
                          <w:lang w:val="en-US"/>
                        </w:rPr>
                        <w:t>Phnom Penh is captured and the Khmer Rouge is defeated by Vietnamese forces.</w:t>
                      </w:r>
                    </w:p>
                    <w:p w14:paraId="48794DD6" w14:textId="5A945000" w:rsidR="00A0798D" w:rsidRDefault="00A0798D" w:rsidP="00252703">
                      <w:pPr>
                        <w:rPr>
                          <w:lang w:val="en-US"/>
                        </w:rPr>
                      </w:pPr>
                      <w:r>
                        <w:rPr>
                          <w:lang w:val="en-US"/>
                        </w:rPr>
                        <w:t xml:space="preserve">Pol Pot along with other senior Khmer Rouge members, flees to Thailand. </w:t>
                      </w:r>
                    </w:p>
                    <w:p w14:paraId="26C9D52C" w14:textId="42FFC30F" w:rsidR="00A0798D" w:rsidRDefault="00A0798D" w:rsidP="00252703">
                      <w:r>
                        <w:rPr>
                          <w:lang w:val="en-US"/>
                        </w:rPr>
                        <w:t>Duch also flees S-21 to Thailand</w:t>
                      </w:r>
                      <w:r w:rsidR="00F44BE2">
                        <w:rPr>
                          <w:lang w:val="en-US"/>
                        </w:rPr>
                        <w:t xml:space="preserve"> and is believed to have reunited with his wife and family</w:t>
                      </w:r>
                      <w:r>
                        <w:rPr>
                          <w:lang w:val="en-US"/>
                        </w:rPr>
                        <w:t xml:space="preserve">. He is demoted </w:t>
                      </w:r>
                      <w:r w:rsidR="00F44BE2">
                        <w:rPr>
                          <w:lang w:val="en-US"/>
                        </w:rPr>
                        <w:t>for not destroying crucial evidence at Tuol</w:t>
                      </w:r>
                      <w:r w:rsidR="00F44BE2">
                        <w:t xml:space="preserve"> </w:t>
                      </w:r>
                      <w:r w:rsidR="00F44BE2" w:rsidRPr="00F44BE2">
                        <w:t>Sleng</w:t>
                      </w:r>
                      <w:r w:rsidR="00F44BE2">
                        <w:t>.</w:t>
                      </w:r>
                    </w:p>
                    <w:p w14:paraId="6735F17D" w14:textId="43C66269" w:rsidR="00F44BE2" w:rsidRDefault="00F44BE2" w:rsidP="00252703">
                      <w:r w:rsidRPr="003E28CD">
                        <w:t xml:space="preserve">Ros </w:t>
                      </w:r>
                      <w:proofErr w:type="spellStart"/>
                      <w:r w:rsidRPr="003E28CD">
                        <w:t>Saboeut</w:t>
                      </w:r>
                      <w:proofErr w:type="spellEnd"/>
                      <w:r w:rsidRPr="003E28CD">
                        <w:t>, sister of famous Cambodian singer</w:t>
                      </w:r>
                      <w:r w:rsidR="003E28CD" w:rsidRPr="003E28CD">
                        <w:rPr>
                          <w:b/>
                          <w:bCs/>
                          <w:sz w:val="24"/>
                          <w:szCs w:val="24"/>
                        </w:rPr>
                        <w:t xml:space="preserve"> </w:t>
                      </w:r>
                      <w:r w:rsidR="003E28CD" w:rsidRPr="003E28CD">
                        <w:t>Ros Serey Sothea</w:t>
                      </w:r>
                      <w:r w:rsidRPr="003E28CD">
                        <w:t>, survives while her sister is presumed dead.</w:t>
                      </w:r>
                      <w:r w:rsidR="003E28CD" w:rsidRPr="003E28CD">
                        <w:t xml:space="preserve"> She is contacted by many musicians inquiring about Sothea’s fate and begins to reunite the surviving musicians and artists. These efforts are widely credited for rebuilding Cambodia’s rock scene</w:t>
                      </w:r>
                      <w:r w:rsidR="003E28CD">
                        <w:t>.</w:t>
                      </w:r>
                    </w:p>
                    <w:p w14:paraId="6E053CB9" w14:textId="3ABF0A70" w:rsidR="006E70E8" w:rsidRPr="003E28CD" w:rsidRDefault="006E70E8" w:rsidP="00252703">
                      <w:proofErr w:type="spellStart"/>
                      <w:r w:rsidRPr="006E70E8">
                        <w:t>Hồ</w:t>
                      </w:r>
                      <w:proofErr w:type="spellEnd"/>
                      <w:r w:rsidRPr="006E70E8">
                        <w:t xml:space="preserve"> Văn Tây, a Vietnamese combat photographer, </w:t>
                      </w:r>
                      <w:r>
                        <w:t>is</w:t>
                      </w:r>
                      <w:r w:rsidRPr="006E70E8">
                        <w:t xml:space="preserve"> the first journalist to document Tuol Sleng to the world</w:t>
                      </w:r>
                      <w:r>
                        <w:t>.</w:t>
                      </w:r>
                    </w:p>
                    <w:p w14:paraId="45826A76" w14:textId="77777777" w:rsidR="00F44BE2" w:rsidRPr="006913DC" w:rsidRDefault="00F44BE2" w:rsidP="00252703">
                      <w:pPr>
                        <w:rPr>
                          <w:lang w:val="en-US"/>
                        </w:rPr>
                      </w:pPr>
                    </w:p>
                  </w:txbxContent>
                </v:textbox>
                <w10:wrap type="square"/>
              </v:shape>
            </w:pict>
          </mc:Fallback>
        </mc:AlternateContent>
      </w:r>
    </w:p>
    <w:p w14:paraId="627C9B8E" w14:textId="4C67CAF5" w:rsidR="00252703" w:rsidRDefault="003E28CD" w:rsidP="00252703">
      <w:pPr>
        <w:rPr>
          <w:b/>
          <w:bCs/>
          <w:sz w:val="32"/>
          <w:szCs w:val="32"/>
        </w:rPr>
      </w:pPr>
      <w:r w:rsidRPr="003E28CD">
        <w:rPr>
          <w:b/>
          <w:bCs/>
          <w:noProof/>
          <w:sz w:val="32"/>
          <w:szCs w:val="32"/>
        </w:rPr>
        <mc:AlternateContent>
          <mc:Choice Requires="wps">
            <w:drawing>
              <wp:anchor distT="45720" distB="45720" distL="114300" distR="114300" simplePos="0" relativeHeight="251735040" behindDoc="0" locked="0" layoutInCell="1" allowOverlap="1" wp14:anchorId="353DA6B2" wp14:editId="41B074E9">
                <wp:simplePos x="0" y="0"/>
                <wp:positionH relativeFrom="column">
                  <wp:posOffset>3423285</wp:posOffset>
                </wp:positionH>
                <wp:positionV relativeFrom="paragraph">
                  <wp:posOffset>262255</wp:posOffset>
                </wp:positionV>
                <wp:extent cx="818515" cy="361315"/>
                <wp:effectExtent l="0" t="0" r="19685" b="19685"/>
                <wp:wrapSquare wrapText="bothSides"/>
                <wp:docPr id="12931761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18515" cy="361315"/>
                        </a:xfrm>
                        <a:prstGeom prst="rect">
                          <a:avLst/>
                        </a:prstGeom>
                        <a:solidFill>
                          <a:srgbClr val="FFFFFF"/>
                        </a:solidFill>
                        <a:ln w="9525">
                          <a:solidFill>
                            <a:srgbClr val="000000"/>
                          </a:solidFill>
                          <a:miter lim="800000"/>
                          <a:headEnd/>
                          <a:tailEnd/>
                        </a:ln>
                      </wps:spPr>
                      <wps:txbx>
                        <w:txbxContent>
                          <w:p w14:paraId="37236B1B" w14:textId="526EF4FA" w:rsidR="003E28CD" w:rsidRPr="00971CF8" w:rsidRDefault="003E28CD" w:rsidP="003E28CD">
                            <w:pPr>
                              <w:jc w:val="center"/>
                              <w:rPr>
                                <w:b/>
                                <w:bCs/>
                                <w:sz w:val="32"/>
                                <w:szCs w:val="32"/>
                              </w:rPr>
                            </w:pPr>
                            <w:r w:rsidRPr="00971CF8">
                              <w:rPr>
                                <w:b/>
                                <w:bCs/>
                                <w:sz w:val="32"/>
                                <w:szCs w:val="32"/>
                              </w:rPr>
                              <w:t>1980s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53DA6B2" id="_x0000_s1061" type="#_x0000_t202" style="position:absolute;margin-left:269.55pt;margin-top:20.65pt;width:64.45pt;height:28.45pt;z-index:2517350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">
                <v:textbox>
                  <w:txbxContent>
                    <w:p w14:paraId="37236B1B" w14:textId="526EF4FA" w:rsidR="003E28CD" w:rsidRPr="00971CF8" w:rsidRDefault="003E28CD" w:rsidP="003E28CD">
                      <w:pPr>
                        <w:jc w:val="center"/>
                        <w:rPr>
                          <w:b/>
                          <w:bCs/>
                          <w:sz w:val="32"/>
                          <w:szCs w:val="32"/>
                        </w:rPr>
                      </w:pPr>
                      <w:r w:rsidRPr="00971CF8">
                        <w:rPr>
                          <w:b/>
                          <w:bCs/>
                          <w:sz w:val="32"/>
                          <w:szCs w:val="32"/>
                        </w:rPr>
                        <w:t>1980s</w:t>
                      </w:r>
                    </w:p>
                  </w:txbxContent>
                </v:textbox>
                <w10:wrap type="square"/>
              </v:shape>
            </w:pict>
          </mc:Fallback>
        </mc:AlternateContent>
      </w:r>
    </w:p>
    <w:p w14:paraId="61687C1D" w14:textId="3929854E" w:rsidR="00252703" w:rsidRDefault="00971CF8" w:rsidP="00252703">
      <w:pPr>
        <w:rPr>
          <w:b/>
          <w:bCs/>
          <w:sz w:val="32"/>
          <w:szCs w:val="32"/>
        </w:rPr>
      </w:pPr>
      <w:r>
        <w:rPr>
          <w:b/>
          <w:bCs/>
          <w:noProof/>
          <w:sz w:val="32"/>
          <w:szCs w:val="32"/>
        </w:rPr>
        <mc:AlternateContent>
          <mc:Choice Requires="wps">
            <w:drawing>
              <wp:anchor distT="0" distB="0" distL="114300" distR="114300" simplePos="0" relativeHeight="251738112" behindDoc="0" locked="0" layoutInCell="1" allowOverlap="1" wp14:anchorId="08EBCB4B" wp14:editId="04FEFF37">
                <wp:simplePos x="0" y="0"/>
                <wp:positionH relativeFrom="column">
                  <wp:posOffset>2870791</wp:posOffset>
                </wp:positionH>
                <wp:positionV relativeFrom="paragraph">
                  <wp:posOffset>130382</wp:posOffset>
                </wp:positionV>
                <wp:extent cx="455767" cy="0"/>
                <wp:effectExtent l="0" t="0" r="0" b="0"/>
                <wp:wrapNone/>
                <wp:docPr id="1465420008" name="Straight Connector 34"/>
                <wp:cNvGraphicFramePr/>
                <a:graphic xmlns:a="http://schemas.openxmlformats.org/drawingml/2006/main">
                  <a:graphicData uri="http://schemas.microsoft.com/office/word/2010/wordprocessingShape">
                    <wps:wsp>
                      <wps:cNvCnPr/>
                      <wps:spPr>
                        <a:xfrm>
                          <a:off x="0" y="0"/>
                          <a:ext cx="455767"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6F7F29CB" id="Straight Connector 34" o:spid="_x0000_s1026" style="position:absolute;z-index:251738112;visibility:visible;mso-wrap-style:square;mso-wrap-distance-left:9pt;mso-wrap-distance-top:0;mso-wrap-distance-right:9pt;mso-wrap-distance-bottom:0;mso-position-horizontal:absolute;mso-position-horizontal-relative:text;mso-position-vertical:absolute;mso-position-vertical-relative:text" from="226.05pt,10.25pt" to="261.95pt,10.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" strokecolor="black [3200]" strokeweight=".5pt">
                <v:stroke joinstyle="miter"/>
              </v:line>
            </w:pict>
          </mc:Fallback>
        </mc:AlternateContent>
      </w:r>
    </w:p>
    <w:p w14:paraId="006E4319" w14:textId="44E1FB3C" w:rsidR="00252703" w:rsidRDefault="00A6197F" w:rsidP="00252703">
      <w:pPr>
        <w:rPr>
          <w:b/>
          <w:bCs/>
          <w:sz w:val="32"/>
          <w:szCs w:val="32"/>
        </w:rPr>
      </w:pPr>
      <w:r w:rsidRPr="003E28CD">
        <w:rPr>
          <w:b/>
          <w:bCs/>
          <w:noProof/>
          <w:sz w:val="32"/>
          <w:szCs w:val="32"/>
        </w:rPr>
        <mc:AlternateContent>
          <mc:Choice Requires="wps">
            <w:drawing>
              <wp:anchor distT="45720" distB="45720" distL="114300" distR="114300" simplePos="0" relativeHeight="251737088" behindDoc="0" locked="0" layoutInCell="1" allowOverlap="1" wp14:anchorId="28665D9D" wp14:editId="75274D4E">
                <wp:simplePos x="0" y="0"/>
                <wp:positionH relativeFrom="column">
                  <wp:posOffset>3115310</wp:posOffset>
                </wp:positionH>
                <wp:positionV relativeFrom="paragraph">
                  <wp:posOffset>28634</wp:posOffset>
                </wp:positionV>
                <wp:extent cx="3129915" cy="3008630"/>
                <wp:effectExtent l="0" t="0" r="13335" b="20320"/>
                <wp:wrapSquare wrapText="bothSides"/>
                <wp:docPr id="85232106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29915" cy="3008630"/>
                        </a:xfrm>
                        <a:prstGeom prst="rect">
                          <a:avLst/>
                        </a:prstGeom>
                        <a:solidFill>
                          <a:srgbClr val="FFFFFF"/>
                        </a:solidFill>
                        <a:ln w="9525">
                          <a:solidFill>
                            <a:srgbClr val="000000"/>
                          </a:solidFill>
                          <a:miter lim="800000"/>
                          <a:headEnd/>
                          <a:tailEnd/>
                        </a:ln>
                      </wps:spPr>
                      <wps:txbx>
                        <w:txbxContent>
                          <w:p w14:paraId="201A1F78" w14:textId="5C27FBDA" w:rsidR="003E28CD" w:rsidRPr="00A6197F" w:rsidRDefault="003E28CD">
                            <w:pPr>
                              <w:rPr>
                                <w:sz w:val="20"/>
                                <w:szCs w:val="20"/>
                              </w:rPr>
                            </w:pPr>
                            <w:r w:rsidRPr="00A6197F">
                              <w:rPr>
                                <w:sz w:val="20"/>
                                <w:szCs w:val="20"/>
                              </w:rPr>
                              <w:t xml:space="preserve">After overthrowing the Khmer Rouge, Vietnam helps create </w:t>
                            </w:r>
                            <w:r w:rsidR="00A6197F" w:rsidRPr="00A6197F">
                              <w:rPr>
                                <w:sz w:val="20"/>
                                <w:szCs w:val="20"/>
                              </w:rPr>
                              <w:t>the People’s Republic of Kampuchea (PRK)</w:t>
                            </w:r>
                            <w:r w:rsidRPr="00A6197F">
                              <w:rPr>
                                <w:sz w:val="20"/>
                                <w:szCs w:val="20"/>
                              </w:rPr>
                              <w:t xml:space="preserve"> which will remain in power over the next 12 years.</w:t>
                            </w:r>
                          </w:p>
                          <w:p w14:paraId="375DD2D6" w14:textId="12BF24FB" w:rsidR="003E28CD" w:rsidRPr="00A6197F" w:rsidRDefault="00A6197F">
                            <w:pPr>
                              <w:rPr>
                                <w:sz w:val="20"/>
                                <w:szCs w:val="20"/>
                              </w:rPr>
                            </w:pPr>
                            <w:r w:rsidRPr="00A6197F">
                              <w:rPr>
                                <w:sz w:val="20"/>
                                <w:szCs w:val="20"/>
                              </w:rPr>
                              <w:t xml:space="preserve">The Khmer Rouge and other groups fight a guerrilla war against the Vietnamese occupiers and Cambodian government. This guerrilla war will continue from 1981 –1991, causing thousands of Cambodians to flee to Thailand to avoid violence and famine. </w:t>
                            </w:r>
                          </w:p>
                          <w:p w14:paraId="31618666" w14:textId="1B950E37" w:rsidR="00A6197F" w:rsidRPr="00A6197F" w:rsidRDefault="00A6197F">
                            <w:pPr>
                              <w:rPr>
                                <w:sz w:val="20"/>
                                <w:szCs w:val="20"/>
                              </w:rPr>
                            </w:pPr>
                            <w:r w:rsidRPr="00A6197F">
                              <w:rPr>
                                <w:sz w:val="20"/>
                                <w:szCs w:val="20"/>
                              </w:rPr>
                              <w:t>During this time hundreds of thousands of Cambodians live in refugee camps. Many immigrate as refugees to the U.S.</w:t>
                            </w:r>
                          </w:p>
                          <w:p w14:paraId="2C532B8D" w14:textId="24E9A918" w:rsidR="00A6197F" w:rsidRPr="00A6197F" w:rsidRDefault="00A6197F">
                            <w:pPr>
                              <w:rPr>
                                <w:sz w:val="20"/>
                                <w:szCs w:val="20"/>
                              </w:rPr>
                            </w:pPr>
                            <w:r w:rsidRPr="00A6197F">
                              <w:rPr>
                                <w:sz w:val="20"/>
                                <w:szCs w:val="20"/>
                              </w:rPr>
                              <w:t>Between 1979 – 1990, the United Nations recognize the Khmer Rouge as the only legitimate representative of Cambodia.</w:t>
                            </w:r>
                          </w:p>
                          <w:p w14:paraId="1A251D84" w14:textId="0585BCD6" w:rsidR="00A6197F" w:rsidRPr="00A6197F" w:rsidRDefault="00A6197F">
                            <w:pPr>
                              <w:rPr>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8665D9D" id="_x0000_s1062" type="#_x0000_t202" style="position:absolute;margin-left:245.3pt;margin-top:2.25pt;width:246.45pt;height:236.9pt;z-index:2517370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">
                <v:textbox>
                  <w:txbxContent>
                    <w:p w14:paraId="201A1F78" w14:textId="5C27FBDA" w:rsidR="003E28CD" w:rsidRPr="00A6197F" w:rsidRDefault="003E28CD">
                      <w:pPr>
                        <w:rPr>
                          <w:sz w:val="20"/>
                          <w:szCs w:val="20"/>
                        </w:rPr>
                      </w:pPr>
                      <w:r w:rsidRPr="00A6197F">
                        <w:rPr>
                          <w:sz w:val="20"/>
                          <w:szCs w:val="20"/>
                        </w:rPr>
                        <w:t xml:space="preserve">After overthrowing the Khmer Rouge, Vietnam helps create </w:t>
                      </w:r>
                      <w:r w:rsidR="00A6197F" w:rsidRPr="00A6197F">
                        <w:rPr>
                          <w:sz w:val="20"/>
                          <w:szCs w:val="20"/>
                        </w:rPr>
                        <w:t>the People’s Republic of Kampuchea (PRK)</w:t>
                      </w:r>
                      <w:r w:rsidRPr="00A6197F">
                        <w:rPr>
                          <w:sz w:val="20"/>
                          <w:szCs w:val="20"/>
                        </w:rPr>
                        <w:t xml:space="preserve"> which will remain in power over the next 12 years.</w:t>
                      </w:r>
                    </w:p>
                    <w:p w14:paraId="375DD2D6" w14:textId="12BF24FB" w:rsidR="003E28CD" w:rsidRPr="00A6197F" w:rsidRDefault="00A6197F">
                      <w:pPr>
                        <w:rPr>
                          <w:sz w:val="20"/>
                          <w:szCs w:val="20"/>
                        </w:rPr>
                      </w:pPr>
                      <w:r w:rsidRPr="00A6197F">
                        <w:rPr>
                          <w:sz w:val="20"/>
                          <w:szCs w:val="20"/>
                        </w:rPr>
                        <w:t xml:space="preserve">The Khmer Rouge and other groups fight a guerrilla war against the Vietnamese occupiers and Cambodian government. This guerrilla war will continue from 1981 –1991, causing thousands of Cambodians to flee to Thailand to avoid violence and famine. </w:t>
                      </w:r>
                    </w:p>
                    <w:p w14:paraId="31618666" w14:textId="1B950E37" w:rsidR="00A6197F" w:rsidRPr="00A6197F" w:rsidRDefault="00A6197F">
                      <w:pPr>
                        <w:rPr>
                          <w:sz w:val="20"/>
                          <w:szCs w:val="20"/>
                        </w:rPr>
                      </w:pPr>
                      <w:r w:rsidRPr="00A6197F">
                        <w:rPr>
                          <w:sz w:val="20"/>
                          <w:szCs w:val="20"/>
                        </w:rPr>
                        <w:t>During this time hundreds of thousands of Cambodians live in refugee camps. Many immigrate as refugees to the U.S.</w:t>
                      </w:r>
                    </w:p>
                    <w:p w14:paraId="2C532B8D" w14:textId="24E9A918" w:rsidR="00A6197F" w:rsidRPr="00A6197F" w:rsidRDefault="00A6197F">
                      <w:pPr>
                        <w:rPr>
                          <w:sz w:val="20"/>
                          <w:szCs w:val="20"/>
                        </w:rPr>
                      </w:pPr>
                      <w:r w:rsidRPr="00A6197F">
                        <w:rPr>
                          <w:sz w:val="20"/>
                          <w:szCs w:val="20"/>
                        </w:rPr>
                        <w:t>Between 1979 – 1990, the United Nations recognize the Khmer Rouge as the only legitimate representative of Cambodia.</w:t>
                      </w:r>
                    </w:p>
                    <w:p w14:paraId="1A251D84" w14:textId="0585BCD6" w:rsidR="00A6197F" w:rsidRPr="00A6197F" w:rsidRDefault="00A6197F">
                      <w:pPr>
                        <w:rPr>
                          <w:sz w:val="20"/>
                          <w:szCs w:val="20"/>
                        </w:rPr>
                      </w:pPr>
                    </w:p>
                  </w:txbxContent>
                </v:textbox>
                <w10:wrap type="square"/>
              </v:shape>
            </w:pict>
          </mc:Fallback>
        </mc:AlternateContent>
      </w:r>
    </w:p>
    <w:p w14:paraId="2110D267" w14:textId="3F5025FA" w:rsidR="00252703" w:rsidRDefault="00252703" w:rsidP="00252703">
      <w:pPr>
        <w:rPr>
          <w:b/>
          <w:bCs/>
          <w:sz w:val="32"/>
          <w:szCs w:val="32"/>
        </w:rPr>
      </w:pPr>
    </w:p>
    <w:p w14:paraId="1D64755D" w14:textId="2F3676D6" w:rsidR="00252703" w:rsidRDefault="00252703" w:rsidP="00252703">
      <w:pPr>
        <w:rPr>
          <w:b/>
          <w:bCs/>
          <w:sz w:val="32"/>
          <w:szCs w:val="32"/>
        </w:rPr>
      </w:pPr>
    </w:p>
    <w:p w14:paraId="31F73BC1" w14:textId="77777777" w:rsidR="00252703" w:rsidRDefault="00252703" w:rsidP="00252703">
      <w:pPr>
        <w:rPr>
          <w:b/>
          <w:bCs/>
          <w:sz w:val="32"/>
          <w:szCs w:val="32"/>
        </w:rPr>
      </w:pPr>
    </w:p>
    <w:p w14:paraId="74BC1777" w14:textId="77777777" w:rsidR="00252703" w:rsidRDefault="00252703" w:rsidP="00252703">
      <w:pPr>
        <w:rPr>
          <w:b/>
          <w:bCs/>
          <w:sz w:val="32"/>
          <w:szCs w:val="32"/>
        </w:rPr>
      </w:pPr>
    </w:p>
    <w:p w14:paraId="6EDD2933" w14:textId="77777777" w:rsidR="00252703" w:rsidRDefault="00252703" w:rsidP="00252703">
      <w:pPr>
        <w:rPr>
          <w:b/>
          <w:bCs/>
          <w:sz w:val="32"/>
          <w:szCs w:val="32"/>
        </w:rPr>
      </w:pPr>
    </w:p>
    <w:p w14:paraId="35828097" w14:textId="77777777" w:rsidR="00252703" w:rsidRPr="002D279B" w:rsidRDefault="00252703" w:rsidP="00252703">
      <w:pPr>
        <w:rPr>
          <w:b/>
          <w:bCs/>
          <w:sz w:val="32"/>
          <w:szCs w:val="32"/>
        </w:rPr>
      </w:pPr>
    </w:p>
    <w:p w14:paraId="10F546E3" w14:textId="10F22F63" w:rsidR="00971CF8" w:rsidRDefault="00971CF8" w:rsidP="00971CF8">
      <w:pPr>
        <w:rPr>
          <w:b/>
          <w:bCs/>
          <w:sz w:val="32"/>
          <w:szCs w:val="32"/>
        </w:rPr>
      </w:pPr>
    </w:p>
    <w:p w14:paraId="2CAD3FF1" w14:textId="218814CA" w:rsidR="00971CF8" w:rsidRDefault="008F0B39" w:rsidP="00971CF8">
      <w:pPr>
        <w:rPr>
          <w:b/>
          <w:bCs/>
          <w:sz w:val="32"/>
          <w:szCs w:val="32"/>
        </w:rPr>
      </w:pPr>
      <w:r>
        <w:rPr>
          <w:b/>
          <w:bCs/>
          <w:noProof/>
          <w:sz w:val="32"/>
          <w:szCs w:val="32"/>
        </w:rPr>
        <w:lastRenderedPageBreak/>
        <mc:AlternateContent>
          <mc:Choice Requires="wps">
            <w:drawing>
              <wp:anchor distT="0" distB="0" distL="114300" distR="114300" simplePos="0" relativeHeight="251740160" behindDoc="0" locked="0" layoutInCell="1" allowOverlap="1" wp14:anchorId="4BC01990" wp14:editId="32AE23FC">
                <wp:simplePos x="0" y="0"/>
                <wp:positionH relativeFrom="column">
                  <wp:posOffset>2870392</wp:posOffset>
                </wp:positionH>
                <wp:positionV relativeFrom="paragraph">
                  <wp:posOffset>21264</wp:posOffset>
                </wp:positionV>
                <wp:extent cx="399" cy="8091377"/>
                <wp:effectExtent l="0" t="0" r="38100" b="24130"/>
                <wp:wrapNone/>
                <wp:docPr id="1984587483" name="Straight Connector 7"/>
                <wp:cNvGraphicFramePr/>
                <a:graphic xmlns:a="http://schemas.openxmlformats.org/drawingml/2006/main">
                  <a:graphicData uri="http://schemas.microsoft.com/office/word/2010/wordprocessingShape">
                    <wps:wsp>
                      <wps:cNvCnPr/>
                      <wps:spPr>
                        <a:xfrm flipH="1">
                          <a:off x="0" y="0"/>
                          <a:ext cx="399" cy="8091377"/>
                        </a:xfrm>
                        <a:prstGeom prst="line">
                          <a:avLst/>
                        </a:prstGeom>
                        <a:ln/>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94DBDDA" id="Straight Connector 7" o:spid="_x0000_s1026" style="position:absolute;flip:x;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26pt,1.65pt" to="226.05pt,63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" strokecolor="black [3200]" strokeweight="1pt">
                <v:stroke joinstyle="miter"/>
              </v:line>
            </w:pict>
          </mc:Fallback>
        </mc:AlternateContent>
      </w:r>
      <w:r w:rsidR="00971CF8" w:rsidRPr="00F96131">
        <w:rPr>
          <w:b/>
          <w:bCs/>
          <w:noProof/>
          <w:sz w:val="32"/>
          <w:szCs w:val="32"/>
        </w:rPr>
        <mc:AlternateContent>
          <mc:Choice Requires="wps">
            <w:drawing>
              <wp:anchor distT="45720" distB="45720" distL="114300" distR="114300" simplePos="0" relativeHeight="251741184" behindDoc="0" locked="0" layoutInCell="1" allowOverlap="1" wp14:anchorId="425840DD" wp14:editId="05EC6BCB">
                <wp:simplePos x="0" y="0"/>
                <wp:positionH relativeFrom="column">
                  <wp:posOffset>318844</wp:posOffset>
                </wp:positionH>
                <wp:positionV relativeFrom="paragraph">
                  <wp:posOffset>350328</wp:posOffset>
                </wp:positionV>
                <wp:extent cx="2073275" cy="531495"/>
                <wp:effectExtent l="0" t="0" r="22225" b="20955"/>
                <wp:wrapSquare wrapText="bothSides"/>
                <wp:docPr id="164465967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73275" cy="531495"/>
                        </a:xfrm>
                        <a:prstGeom prst="rect">
                          <a:avLst/>
                        </a:prstGeom>
                        <a:solidFill>
                          <a:srgbClr val="FFFFFF"/>
                        </a:solidFill>
                        <a:ln w="9525">
                          <a:solidFill>
                            <a:srgbClr val="000000"/>
                          </a:solidFill>
                          <a:miter lim="800000"/>
                          <a:headEnd/>
                          <a:tailEnd/>
                        </a:ln>
                      </wps:spPr>
                      <wps:txbx>
                        <w:txbxContent>
                          <w:p w14:paraId="42170A19" w14:textId="380FF9EC" w:rsidR="00971CF8" w:rsidRPr="00971CF8" w:rsidRDefault="00971CF8" w:rsidP="00971CF8">
                            <w:pPr>
                              <w:rPr>
                                <w:sz w:val="24"/>
                                <w:szCs w:val="24"/>
                                <w:lang w:val="en-US"/>
                              </w:rPr>
                            </w:pPr>
                            <w:r>
                              <w:rPr>
                                <w:sz w:val="24"/>
                                <w:szCs w:val="24"/>
                                <w:lang w:val="en-US"/>
                              </w:rPr>
                              <w:t>Vietnamese troops withdraw from Cambodia.</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5840DD" id="_x0000_s1063" type="#_x0000_t202" style="position:absolute;margin-left:25.1pt;margin-top:27.6pt;width:163.25pt;height:41.85pt;z-index:25174118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">
                <v:textbox>
                  <w:txbxContent>
                    <w:p w14:paraId="42170A19" w14:textId="380FF9EC" w:rsidR="00971CF8" w:rsidRPr="00971CF8" w:rsidRDefault="00971CF8" w:rsidP="00971CF8">
                      <w:pPr>
                        <w:rPr>
                          <w:sz w:val="24"/>
                          <w:szCs w:val="24"/>
                          <w:lang w:val="en-US"/>
                        </w:rPr>
                      </w:pPr>
                      <w:r>
                        <w:rPr>
                          <w:sz w:val="24"/>
                          <w:szCs w:val="24"/>
                          <w:lang w:val="en-US"/>
                        </w:rPr>
                        <w:t>Vietnamese troops withdraw from Cambodia.</w:t>
                      </w:r>
                    </w:p>
                  </w:txbxContent>
                </v:textbox>
                <w10:wrap type="square"/>
              </v:shape>
            </w:pict>
          </mc:Fallback>
        </mc:AlternateContent>
      </w:r>
      <w:r w:rsidR="00971CF8">
        <w:rPr>
          <w:b/>
          <w:bCs/>
          <w:noProof/>
          <w:sz w:val="32"/>
          <w:szCs w:val="32"/>
        </w:rPr>
        <mc:AlternateContent>
          <mc:Choice Requires="wps">
            <w:drawing>
              <wp:anchor distT="0" distB="0" distL="114300" distR="114300" simplePos="0" relativeHeight="251743232" behindDoc="0" locked="0" layoutInCell="1" allowOverlap="1" wp14:anchorId="4650B8EE" wp14:editId="1FA76110">
                <wp:simplePos x="0" y="0"/>
                <wp:positionH relativeFrom="column">
                  <wp:posOffset>1647043</wp:posOffset>
                </wp:positionH>
                <wp:positionV relativeFrom="paragraph">
                  <wp:posOffset>-139848</wp:posOffset>
                </wp:positionV>
                <wp:extent cx="744279" cy="372140"/>
                <wp:effectExtent l="0" t="0" r="17780" b="27940"/>
                <wp:wrapNone/>
                <wp:docPr id="355122848" name="Text Box 9"/>
                <wp:cNvGraphicFramePr/>
                <a:graphic xmlns:a="http://schemas.openxmlformats.org/drawingml/2006/main">
                  <a:graphicData uri="http://schemas.microsoft.com/office/word/2010/wordprocessingShape">
                    <wps:wsp>
                      <wps:cNvSpPr txBox="1"/>
                      <wps:spPr>
                        <a:xfrm>
                          <a:off x="0" y="0"/>
                          <a:ext cx="744279" cy="372140"/>
                        </a:xfrm>
                        <a:prstGeom prst="rect">
                          <a:avLst/>
                        </a:prstGeom>
                        <a:solidFill>
                          <a:schemeClr val="lt1"/>
                        </a:solidFill>
                        <a:ln w="6350">
                          <a:solidFill>
                            <a:prstClr val="black"/>
                          </a:solidFill>
                        </a:ln>
                      </wps:spPr>
                      <wps:txbx>
                        <w:txbxContent>
                          <w:p w14:paraId="2DEF06C5" w14:textId="69FE4C59" w:rsidR="00971CF8" w:rsidRPr="00971CF8" w:rsidRDefault="00971CF8" w:rsidP="00971CF8">
                            <w:pPr>
                              <w:jc w:val="center"/>
                              <w:rPr>
                                <w:b/>
                                <w:bCs/>
                                <w:sz w:val="32"/>
                                <w:szCs w:val="32"/>
                                <w:lang w:val="en-US"/>
                              </w:rPr>
                            </w:pPr>
                            <w:r w:rsidRPr="00971CF8">
                              <w:rPr>
                                <w:b/>
                                <w:bCs/>
                                <w:sz w:val="32"/>
                                <w:szCs w:val="32"/>
                                <w:lang w:val="en-US"/>
                              </w:rPr>
                              <w:t>19</w:t>
                            </w:r>
                            <w:r>
                              <w:rPr>
                                <w:b/>
                                <w:bCs/>
                                <w:sz w:val="32"/>
                                <w:szCs w:val="32"/>
                                <w:lang w:val="en-US"/>
                              </w:rPr>
                              <w:t>90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650B8EE" id="_x0000_s1064" type="#_x0000_t202" style="position:absolute;margin-left:129.7pt;margin-top:-11pt;width:58.6pt;height:29.3pt;z-index:251743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" fillcolor="white [3201]" strokeweight=".5pt">
                <v:textbox>
                  <w:txbxContent>
                    <w:p w14:paraId="2DEF06C5" w14:textId="69FE4C59" w:rsidR="00971CF8" w:rsidRPr="00971CF8" w:rsidRDefault="00971CF8" w:rsidP="00971CF8">
                      <w:pPr>
                        <w:jc w:val="center"/>
                        <w:rPr>
                          <w:b/>
                          <w:bCs/>
                          <w:sz w:val="32"/>
                          <w:szCs w:val="32"/>
                          <w:lang w:val="en-US"/>
                        </w:rPr>
                      </w:pPr>
                      <w:r w:rsidRPr="00971CF8">
                        <w:rPr>
                          <w:b/>
                          <w:bCs/>
                          <w:sz w:val="32"/>
                          <w:szCs w:val="32"/>
                          <w:lang w:val="en-US"/>
                        </w:rPr>
                        <w:t>19</w:t>
                      </w:r>
                      <w:r>
                        <w:rPr>
                          <w:b/>
                          <w:bCs/>
                          <w:sz w:val="32"/>
                          <w:szCs w:val="32"/>
                          <w:lang w:val="en-US"/>
                        </w:rPr>
                        <w:t>90</w:t>
                      </w:r>
                    </w:p>
                  </w:txbxContent>
                </v:textbox>
              </v:shape>
            </w:pict>
          </mc:Fallback>
        </mc:AlternateContent>
      </w:r>
      <w:r w:rsidR="00971CF8">
        <w:rPr>
          <w:b/>
          <w:bCs/>
          <w:noProof/>
          <w:sz w:val="32"/>
          <w:szCs w:val="32"/>
        </w:rPr>
        <mc:AlternateContent>
          <mc:Choice Requires="wps">
            <w:drawing>
              <wp:anchor distT="0" distB="0" distL="114300" distR="114300" simplePos="0" relativeHeight="251742208" behindDoc="0" locked="0" layoutInCell="1" allowOverlap="1" wp14:anchorId="0941FD8A" wp14:editId="4C1E8219">
                <wp:simplePos x="0" y="0"/>
                <wp:positionH relativeFrom="column">
                  <wp:posOffset>2479276</wp:posOffset>
                </wp:positionH>
                <wp:positionV relativeFrom="paragraph">
                  <wp:posOffset>21265</wp:posOffset>
                </wp:positionV>
                <wp:extent cx="398766" cy="0"/>
                <wp:effectExtent l="0" t="0" r="0" b="0"/>
                <wp:wrapNone/>
                <wp:docPr id="1825964707" name="Straight Connector 8"/>
                <wp:cNvGraphicFramePr/>
                <a:graphic xmlns:a="http://schemas.openxmlformats.org/drawingml/2006/main">
                  <a:graphicData uri="http://schemas.microsoft.com/office/word/2010/wordprocessingShape">
                    <wps:wsp>
                      <wps:cNvCnPr/>
                      <wps:spPr>
                        <a:xfrm>
                          <a:off x="0" y="0"/>
                          <a:ext cx="398766"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w14:anchorId="0549F74C" id="Straight Connector 8" o:spid="_x0000_s1026" style="position:absolute;z-index:2517422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95.2pt,1.65pt" to="226.6pt,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" strokecolor="black [3200]" strokeweight=".5pt">
                <v:stroke joinstyle="miter"/>
              </v:line>
            </w:pict>
          </mc:Fallback>
        </mc:AlternateContent>
      </w:r>
    </w:p>
    <w:p w14:paraId="0D7AD35A" w14:textId="441EE849" w:rsidR="00971CF8" w:rsidRDefault="00971CF8" w:rsidP="00971CF8">
      <w:pPr>
        <w:rPr>
          <w:b/>
          <w:bCs/>
          <w:sz w:val="32"/>
          <w:szCs w:val="32"/>
        </w:rPr>
      </w:pPr>
    </w:p>
    <w:p w14:paraId="3C0ACC28" w14:textId="73444BBD" w:rsidR="00971CF8" w:rsidRDefault="00971CF8" w:rsidP="00971CF8">
      <w:pPr>
        <w:rPr>
          <w:b/>
          <w:bCs/>
          <w:sz w:val="32"/>
          <w:szCs w:val="32"/>
        </w:rPr>
      </w:pPr>
      <w:r w:rsidRPr="00344987">
        <w:rPr>
          <w:b/>
          <w:bCs/>
          <w:noProof/>
          <w:sz w:val="32"/>
          <w:szCs w:val="32"/>
        </w:rPr>
        <mc:AlternateContent>
          <mc:Choice Requires="wps">
            <w:drawing>
              <wp:anchor distT="45720" distB="45720" distL="114300" distR="114300" simplePos="0" relativeHeight="251744256" behindDoc="0" locked="0" layoutInCell="1" allowOverlap="1" wp14:anchorId="2851CAB8" wp14:editId="650C8D02">
                <wp:simplePos x="0" y="0"/>
                <wp:positionH relativeFrom="column">
                  <wp:posOffset>3252780</wp:posOffset>
                </wp:positionH>
                <wp:positionV relativeFrom="paragraph">
                  <wp:posOffset>150879</wp:posOffset>
                </wp:positionV>
                <wp:extent cx="669925" cy="329565"/>
                <wp:effectExtent l="0" t="0" r="15875" b="13335"/>
                <wp:wrapSquare wrapText="bothSides"/>
                <wp:docPr id="12110037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9925" cy="329565"/>
                        </a:xfrm>
                        <a:prstGeom prst="rect">
                          <a:avLst/>
                        </a:prstGeom>
                        <a:solidFill>
                          <a:srgbClr val="FFFFFF"/>
                        </a:solidFill>
                        <a:ln w="9525">
                          <a:solidFill>
                            <a:srgbClr val="000000"/>
                          </a:solidFill>
                          <a:miter lim="800000"/>
                          <a:headEnd/>
                          <a:tailEnd/>
                        </a:ln>
                      </wps:spPr>
                      <wps:txbx>
                        <w:txbxContent>
                          <w:p w14:paraId="40D35D57" w14:textId="3E19D6E8" w:rsidR="00971CF8" w:rsidRPr="00390915" w:rsidRDefault="00971CF8" w:rsidP="00971CF8">
                            <w:pPr>
                              <w:jc w:val="center"/>
                              <w:rPr>
                                <w:b/>
                                <w:bCs/>
                                <w:sz w:val="36"/>
                                <w:szCs w:val="36"/>
                                <w:lang w:val="en-US"/>
                              </w:rPr>
                            </w:pPr>
                            <w:r w:rsidRPr="00971CF8">
                              <w:rPr>
                                <w:b/>
                                <w:bCs/>
                                <w:sz w:val="32"/>
                                <w:szCs w:val="32"/>
                                <w:lang w:val="en-US"/>
                              </w:rPr>
                              <w:t>19</w:t>
                            </w:r>
                            <w:r w:rsidR="00E93D4C">
                              <w:rPr>
                                <w:b/>
                                <w:bCs/>
                                <w:sz w:val="32"/>
                                <w:szCs w:val="32"/>
                                <w:lang w:val="en-US"/>
                              </w:rPr>
                              <w:t>91</w:t>
                            </w:r>
                          </w:p>
                          <w:p w14:paraId="07B0B3CB" w14:textId="77777777" w:rsidR="00971CF8" w:rsidRDefault="00971CF8" w:rsidP="00971CF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851CAB8" id="_x0000_s1065" type="#_x0000_t202" style="position:absolute;margin-left:256.1pt;margin-top:11.9pt;width:52.75pt;height:25.95pt;z-index:25174425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">
                <v:textbox>
                  <w:txbxContent>
                    <w:p w14:paraId="40D35D57" w14:textId="3E19D6E8" w:rsidR="00971CF8" w:rsidRPr="00390915" w:rsidRDefault="00971CF8" w:rsidP="00971CF8">
                      <w:pPr>
                        <w:jc w:val="center"/>
                        <w:rPr>
                          <w:b/>
                          <w:bCs/>
                          <w:sz w:val="36"/>
                          <w:szCs w:val="36"/>
                          <w:lang w:val="en-US"/>
                        </w:rPr>
                      </w:pPr>
                      <w:r w:rsidRPr="00971CF8">
                        <w:rPr>
                          <w:b/>
                          <w:bCs/>
                          <w:sz w:val="32"/>
                          <w:szCs w:val="32"/>
                          <w:lang w:val="en-US"/>
                        </w:rPr>
                        <w:t>19</w:t>
                      </w:r>
                      <w:r w:rsidR="00E93D4C">
                        <w:rPr>
                          <w:b/>
                          <w:bCs/>
                          <w:sz w:val="32"/>
                          <w:szCs w:val="32"/>
                          <w:lang w:val="en-US"/>
                        </w:rPr>
                        <w:t>91</w:t>
                      </w:r>
                    </w:p>
                    <w:p w14:paraId="07B0B3CB" w14:textId="77777777" w:rsidR="00971CF8" w:rsidRDefault="00971CF8" w:rsidP="00971CF8"/>
                  </w:txbxContent>
                </v:textbox>
                <w10:wrap type="square"/>
              </v:shape>
            </w:pict>
          </mc:Fallback>
        </mc:AlternateContent>
      </w:r>
    </w:p>
    <w:p w14:paraId="0546F7AC" w14:textId="2FC48D8A" w:rsidR="00971CF8" w:rsidRDefault="00E93D4C" w:rsidP="00971CF8">
      <w:pPr>
        <w:rPr>
          <w:b/>
          <w:bCs/>
          <w:sz w:val="32"/>
          <w:szCs w:val="32"/>
        </w:rPr>
      </w:pPr>
      <w:r w:rsidRPr="006913DC">
        <w:rPr>
          <w:b/>
          <w:bCs/>
          <w:noProof/>
          <w:sz w:val="32"/>
          <w:szCs w:val="32"/>
        </w:rPr>
        <mc:AlternateContent>
          <mc:Choice Requires="wps">
            <w:drawing>
              <wp:anchor distT="45720" distB="45720" distL="114300" distR="114300" simplePos="0" relativeHeight="251751424" behindDoc="0" locked="0" layoutInCell="1" allowOverlap="1" wp14:anchorId="21A96F2A" wp14:editId="41784AD2">
                <wp:simplePos x="0" y="0"/>
                <wp:positionH relativeFrom="column">
                  <wp:posOffset>1647811</wp:posOffset>
                </wp:positionH>
                <wp:positionV relativeFrom="paragraph">
                  <wp:posOffset>189436</wp:posOffset>
                </wp:positionV>
                <wp:extent cx="873760" cy="339725"/>
                <wp:effectExtent l="0" t="0" r="21590" b="22225"/>
                <wp:wrapSquare wrapText="bothSides"/>
                <wp:docPr id="124109777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73760" cy="339725"/>
                        </a:xfrm>
                        <a:prstGeom prst="rect">
                          <a:avLst/>
                        </a:prstGeom>
                        <a:solidFill>
                          <a:srgbClr val="FFFFFF"/>
                        </a:solidFill>
                        <a:ln w="9525">
                          <a:solidFill>
                            <a:srgbClr val="000000"/>
                          </a:solidFill>
                          <a:miter lim="800000"/>
                          <a:headEnd/>
                          <a:tailEnd/>
                        </a:ln>
                      </wps:spPr>
                      <wps:txbx>
                        <w:txbxContent>
                          <w:p w14:paraId="6AD9604E" w14:textId="73AB0C91" w:rsidR="00971CF8" w:rsidRPr="008F0B39" w:rsidRDefault="00971CF8" w:rsidP="00971CF8">
                            <w:pPr>
                              <w:jc w:val="center"/>
                              <w:rPr>
                                <w:b/>
                                <w:bCs/>
                                <w:sz w:val="36"/>
                                <w:szCs w:val="36"/>
                                <w:lang w:val="en-US"/>
                              </w:rPr>
                            </w:pPr>
                            <w:r w:rsidRPr="008F0B39">
                              <w:rPr>
                                <w:b/>
                                <w:bCs/>
                                <w:sz w:val="32"/>
                                <w:szCs w:val="32"/>
                                <w:lang w:val="en-US"/>
                              </w:rPr>
                              <w:t>19</w:t>
                            </w:r>
                            <w:r w:rsidR="008F0B39" w:rsidRPr="008F0B39">
                              <w:rPr>
                                <w:b/>
                                <w:bCs/>
                                <w:sz w:val="32"/>
                                <w:szCs w:val="32"/>
                                <w:lang w:val="en-US"/>
                              </w:rPr>
                              <w:t>93</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1A96F2A" id="_x0000_s1066" type="#_x0000_t202" style="position:absolute;margin-left:129.75pt;margin-top:14.9pt;width:68.8pt;height:26.75pt;z-index:25175142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">
                <v:textbox>
                  <w:txbxContent>
                    <w:p w14:paraId="6AD9604E" w14:textId="73AB0C91" w:rsidR="00971CF8" w:rsidRPr="008F0B39" w:rsidRDefault="00971CF8" w:rsidP="00971CF8">
                      <w:pPr>
                        <w:jc w:val="center"/>
                        <w:rPr>
                          <w:b/>
                          <w:bCs/>
                          <w:sz w:val="36"/>
                          <w:szCs w:val="36"/>
                          <w:lang w:val="en-US"/>
                        </w:rPr>
                      </w:pPr>
                      <w:r w:rsidRPr="008F0B39">
                        <w:rPr>
                          <w:b/>
                          <w:bCs/>
                          <w:sz w:val="32"/>
                          <w:szCs w:val="32"/>
                          <w:lang w:val="en-US"/>
                        </w:rPr>
                        <w:t>19</w:t>
                      </w:r>
                      <w:r w:rsidR="008F0B39" w:rsidRPr="008F0B39">
                        <w:rPr>
                          <w:b/>
                          <w:bCs/>
                          <w:sz w:val="32"/>
                          <w:szCs w:val="32"/>
                          <w:lang w:val="en-US"/>
                        </w:rPr>
                        <w:t>93</w:t>
                      </w:r>
                    </w:p>
                  </w:txbxContent>
                </v:textbox>
                <w10:wrap type="square"/>
              </v:shape>
            </w:pict>
          </mc:Fallback>
        </mc:AlternateContent>
      </w:r>
      <w:r w:rsidRPr="00344987">
        <w:rPr>
          <w:b/>
          <w:bCs/>
          <w:noProof/>
          <w:sz w:val="32"/>
          <w:szCs w:val="32"/>
        </w:rPr>
        <mc:AlternateContent>
          <mc:Choice Requires="wps">
            <w:drawing>
              <wp:anchor distT="45720" distB="45720" distL="114300" distR="114300" simplePos="0" relativeHeight="251745280" behindDoc="0" locked="0" layoutInCell="1" allowOverlap="1" wp14:anchorId="36C25D92" wp14:editId="3C6D68EB">
                <wp:simplePos x="0" y="0"/>
                <wp:positionH relativeFrom="column">
                  <wp:posOffset>3253105</wp:posOffset>
                </wp:positionH>
                <wp:positionV relativeFrom="paragraph">
                  <wp:posOffset>273050</wp:posOffset>
                </wp:positionV>
                <wp:extent cx="2795905" cy="1404620"/>
                <wp:effectExtent l="0" t="0" r="23495" b="10795"/>
                <wp:wrapSquare wrapText="bothSides"/>
                <wp:docPr id="145669944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95905" cy="1404620"/>
                        </a:xfrm>
                        <a:prstGeom prst="rect">
                          <a:avLst/>
                        </a:prstGeom>
                        <a:solidFill>
                          <a:srgbClr val="FFFFFF"/>
                        </a:solidFill>
                        <a:ln w="9525">
                          <a:solidFill>
                            <a:srgbClr val="000000"/>
                          </a:solidFill>
                          <a:miter lim="800000"/>
                          <a:headEnd/>
                          <a:tailEnd/>
                        </a:ln>
                      </wps:spPr>
                      <wps:txbx>
                        <w:txbxContent>
                          <w:p w14:paraId="68DEA5AA" w14:textId="107F4C30" w:rsidR="00971CF8" w:rsidRDefault="00E93D4C" w:rsidP="00971CF8">
                            <w:pPr>
                              <w:rPr>
                                <w:sz w:val="24"/>
                                <w:szCs w:val="24"/>
                                <w:lang w:val="en-US"/>
                              </w:rPr>
                            </w:pPr>
                            <w:r>
                              <w:rPr>
                                <w:sz w:val="24"/>
                                <w:szCs w:val="24"/>
                                <w:lang w:val="en-US"/>
                              </w:rPr>
                              <w:t xml:space="preserve">A peace agreement is signed by all Cambodian parties and agree to organize an election, supervised by the United Nations. The Khmer Rouge boycotts the election and continues to refuse to demobilize their troops despite their dwindling numbers. </w:t>
                            </w:r>
                          </w:p>
                          <w:p w14:paraId="3F40EE7D" w14:textId="09D4B10A" w:rsidR="00E93D4C" w:rsidRPr="00390915" w:rsidRDefault="00E93D4C" w:rsidP="00971CF8">
                            <w:pPr>
                              <w:rPr>
                                <w:sz w:val="24"/>
                                <w:szCs w:val="24"/>
                                <w:lang w:val="en-US"/>
                              </w:rPr>
                            </w:pPr>
                            <w:r>
                              <w:rPr>
                                <w:sz w:val="24"/>
                                <w:szCs w:val="24"/>
                                <w:lang w:val="en-US"/>
                              </w:rPr>
                              <w:t xml:space="preserve">Duch, </w:t>
                            </w:r>
                            <w:r w:rsidR="005D5D34">
                              <w:rPr>
                                <w:sz w:val="24"/>
                                <w:szCs w:val="24"/>
                                <w:lang w:val="en-US"/>
                              </w:rPr>
                              <w:t xml:space="preserve">changing </w:t>
                            </w:r>
                            <w:r>
                              <w:rPr>
                                <w:sz w:val="24"/>
                                <w:szCs w:val="24"/>
                                <w:lang w:val="en-US"/>
                              </w:rPr>
                              <w:t xml:space="preserve">his name to Hang Pin, </w:t>
                            </w:r>
                            <w:r w:rsidR="005D5D34">
                              <w:rPr>
                                <w:sz w:val="24"/>
                                <w:szCs w:val="24"/>
                                <w:lang w:val="en-US"/>
                              </w:rPr>
                              <w:t>relocated himself and his family</w:t>
                            </w:r>
                            <w:r>
                              <w:rPr>
                                <w:sz w:val="24"/>
                                <w:szCs w:val="24"/>
                                <w:lang w:val="en-US"/>
                              </w:rPr>
                              <w:t xml:space="preserve"> to a small, isolated village close to the Thai border where he returns to teaching.</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36C25D92" id="_x0000_s1067" type="#_x0000_t202" style="position:absolute;margin-left:256.15pt;margin-top:21.5pt;width:220.15pt;height:110.6pt;z-index:251745280;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">
                <v:textbox style="mso-fit-shape-to-text:t">
                  <w:txbxContent>
                    <w:p w14:paraId="68DEA5AA" w14:textId="107F4C30" w:rsidR="00971CF8" w:rsidRDefault="00E93D4C" w:rsidP="00971CF8">
                      <w:pPr>
                        <w:rPr>
                          <w:sz w:val="24"/>
                          <w:szCs w:val="24"/>
                          <w:lang w:val="en-US"/>
                        </w:rPr>
                      </w:pPr>
                      <w:r>
                        <w:rPr>
                          <w:sz w:val="24"/>
                          <w:szCs w:val="24"/>
                          <w:lang w:val="en-US"/>
                        </w:rPr>
                        <w:t xml:space="preserve">A peace agreement is signed by all Cambodian parties and agree to organize an election, supervised by the United Nations. The Khmer Rouge boycotts the election and continues to refuse to demobilize their troops despite their dwindling numbers. </w:t>
                      </w:r>
                    </w:p>
                    <w:p w14:paraId="3F40EE7D" w14:textId="09D4B10A" w:rsidR="00E93D4C" w:rsidRPr="00390915" w:rsidRDefault="00E93D4C" w:rsidP="00971CF8">
                      <w:pPr>
                        <w:rPr>
                          <w:sz w:val="24"/>
                          <w:szCs w:val="24"/>
                          <w:lang w:val="en-US"/>
                        </w:rPr>
                      </w:pPr>
                      <w:r>
                        <w:rPr>
                          <w:sz w:val="24"/>
                          <w:szCs w:val="24"/>
                          <w:lang w:val="en-US"/>
                        </w:rPr>
                        <w:t xml:space="preserve">Duch, </w:t>
                      </w:r>
                      <w:r w:rsidR="005D5D34">
                        <w:rPr>
                          <w:sz w:val="24"/>
                          <w:szCs w:val="24"/>
                          <w:lang w:val="en-US"/>
                        </w:rPr>
                        <w:t xml:space="preserve">changing </w:t>
                      </w:r>
                      <w:r>
                        <w:rPr>
                          <w:sz w:val="24"/>
                          <w:szCs w:val="24"/>
                          <w:lang w:val="en-US"/>
                        </w:rPr>
                        <w:t xml:space="preserve">his name to Hang Pin, </w:t>
                      </w:r>
                      <w:r w:rsidR="005D5D34">
                        <w:rPr>
                          <w:sz w:val="24"/>
                          <w:szCs w:val="24"/>
                          <w:lang w:val="en-US"/>
                        </w:rPr>
                        <w:t>relocated himself and his family</w:t>
                      </w:r>
                      <w:r>
                        <w:rPr>
                          <w:sz w:val="24"/>
                          <w:szCs w:val="24"/>
                          <w:lang w:val="en-US"/>
                        </w:rPr>
                        <w:t xml:space="preserve"> to a small, isolated village close to the Thai border where he returns to teaching.</w:t>
                      </w:r>
                    </w:p>
                  </w:txbxContent>
                </v:textbox>
                <w10:wrap type="square"/>
              </v:shape>
            </w:pict>
          </mc:Fallback>
        </mc:AlternateContent>
      </w:r>
    </w:p>
    <w:p w14:paraId="0E982C7F" w14:textId="4E9F0546" w:rsidR="00971CF8" w:rsidRDefault="00E93D4C" w:rsidP="00971CF8">
      <w:pPr>
        <w:rPr>
          <w:b/>
          <w:bCs/>
          <w:sz w:val="32"/>
          <w:szCs w:val="32"/>
        </w:rPr>
      </w:pPr>
      <w:r w:rsidRPr="006913DC">
        <w:rPr>
          <w:b/>
          <w:bCs/>
          <w:noProof/>
          <w:sz w:val="32"/>
          <w:szCs w:val="32"/>
        </w:rPr>
        <mc:AlternateContent>
          <mc:Choice Requires="wps">
            <w:drawing>
              <wp:anchor distT="45720" distB="45720" distL="114300" distR="114300" simplePos="0" relativeHeight="251752448" behindDoc="0" locked="0" layoutInCell="1" allowOverlap="1" wp14:anchorId="669511C3" wp14:editId="4324A6E0">
                <wp:simplePos x="0" y="0"/>
                <wp:positionH relativeFrom="column">
                  <wp:posOffset>159385</wp:posOffset>
                </wp:positionH>
                <wp:positionV relativeFrom="paragraph">
                  <wp:posOffset>257175</wp:posOffset>
                </wp:positionV>
                <wp:extent cx="2360930" cy="2135505"/>
                <wp:effectExtent l="0" t="0" r="22860" b="17145"/>
                <wp:wrapSquare wrapText="bothSides"/>
                <wp:docPr id="28159809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2135505"/>
                        </a:xfrm>
                        <a:prstGeom prst="rect">
                          <a:avLst/>
                        </a:prstGeom>
                        <a:solidFill>
                          <a:srgbClr val="FFFFFF"/>
                        </a:solidFill>
                        <a:ln w="9525">
                          <a:solidFill>
                            <a:srgbClr val="000000"/>
                          </a:solidFill>
                          <a:miter lim="800000"/>
                          <a:headEnd/>
                          <a:tailEnd/>
                        </a:ln>
                      </wps:spPr>
                      <wps:txbx>
                        <w:txbxContent>
                          <w:p w14:paraId="1B224E33" w14:textId="5CC7312E" w:rsidR="008F0B39" w:rsidRPr="008F0B39" w:rsidRDefault="008F0B39" w:rsidP="008F0B39">
                            <w:r w:rsidRPr="008F0B39">
                              <w:t>A newly elected government comes to power called the Royal Government of Cambodia. The monarchy is also restored, and Sihanouk becomes king again.</w:t>
                            </w:r>
                          </w:p>
                          <w:p w14:paraId="766EE1EC" w14:textId="5E455340" w:rsidR="008F0B39" w:rsidRPr="008F0B39" w:rsidRDefault="008F0B39" w:rsidP="008F0B39">
                            <w:r w:rsidRPr="008F0B39">
                              <w:t xml:space="preserve">The country is renamed the Kingdom of Cambodia and for years, the Khmer Rouge will continue to resist the new government.  </w:t>
                            </w:r>
                          </w:p>
                          <w:p w14:paraId="4B5C3EA5" w14:textId="040E160F" w:rsidR="00971CF8" w:rsidRPr="00955B52" w:rsidRDefault="00971CF8" w:rsidP="00971CF8">
                            <w:pPr>
                              <w:rPr>
                                <w:sz w:val="20"/>
                                <w:szCs w:val="20"/>
                              </w:rPr>
                            </w:pP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669511C3" id="_x0000_s1068" type="#_x0000_t202" style="position:absolute;margin-left:12.55pt;margin-top:20.25pt;width:185.9pt;height:168.15pt;z-index:251752448;visibility:visible;mso-wrap-style:square;mso-width-percent:400;mso-height-percent:0;mso-wrap-distance-left:9pt;mso-wrap-distance-top:3.6pt;mso-wrap-distance-right:9pt;mso-wrap-distance-bottom:3.6pt;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">
                <v:textbox>
                  <w:txbxContent>
                    <w:p w14:paraId="1B224E33" w14:textId="5CC7312E" w:rsidR="008F0B39" w:rsidRPr="008F0B39" w:rsidRDefault="008F0B39" w:rsidP="008F0B39">
                      <w:r w:rsidRPr="008F0B39">
                        <w:t>A newly elected government comes to power called the Royal Government of Cambodia. The monarchy is also restored, and Sihanouk becomes king again.</w:t>
                      </w:r>
                    </w:p>
                    <w:p w14:paraId="766EE1EC" w14:textId="5E455340" w:rsidR="008F0B39" w:rsidRPr="008F0B39" w:rsidRDefault="008F0B39" w:rsidP="008F0B39">
                      <w:r w:rsidRPr="008F0B39">
                        <w:t xml:space="preserve">The country is renamed the Kingdom of Cambodia and for years, the Khmer Rouge will continue to resist the new government.  </w:t>
                      </w:r>
                    </w:p>
                    <w:p w14:paraId="4B5C3EA5" w14:textId="040E160F" w:rsidR="00971CF8" w:rsidRPr="00955B52" w:rsidRDefault="00971CF8" w:rsidP="00971CF8">
                      <w:pPr>
                        <w:rPr>
                          <w:sz w:val="20"/>
                          <w:szCs w:val="20"/>
                        </w:rPr>
                      </w:pPr>
                    </w:p>
                  </w:txbxContent>
                </v:textbox>
                <w10:wrap type="square"/>
              </v:shape>
            </w:pict>
          </mc:Fallback>
        </mc:AlternateContent>
      </w:r>
      <w:r>
        <w:rPr>
          <w:b/>
          <w:bCs/>
          <w:noProof/>
          <w:sz w:val="32"/>
          <w:szCs w:val="32"/>
        </w:rPr>
        <mc:AlternateContent>
          <mc:Choice Requires="wps">
            <w:drawing>
              <wp:anchor distT="0" distB="0" distL="114300" distR="114300" simplePos="0" relativeHeight="251750400" behindDoc="0" locked="0" layoutInCell="1" allowOverlap="1" wp14:anchorId="1B452DDF" wp14:editId="6D46E0AE">
                <wp:simplePos x="0" y="0"/>
                <wp:positionH relativeFrom="column">
                  <wp:posOffset>2658745</wp:posOffset>
                </wp:positionH>
                <wp:positionV relativeFrom="paragraph">
                  <wp:posOffset>19050</wp:posOffset>
                </wp:positionV>
                <wp:extent cx="220980" cy="0"/>
                <wp:effectExtent l="0" t="0" r="0" b="0"/>
                <wp:wrapNone/>
                <wp:docPr id="950608400" name="Straight Connector 14"/>
                <wp:cNvGraphicFramePr/>
                <a:graphic xmlns:a="http://schemas.openxmlformats.org/drawingml/2006/main">
                  <a:graphicData uri="http://schemas.microsoft.com/office/word/2010/wordprocessingShape">
                    <wps:wsp>
                      <wps:cNvCnPr/>
                      <wps:spPr>
                        <a:xfrm flipH="1">
                          <a:off x="0" y="0"/>
                          <a:ext cx="22098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w14:anchorId="7B4792F5" id="Straight Connector 14" o:spid="_x0000_s1026" style="position:absolute;flip:x;z-index:25175040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09.35pt,1.5pt" to="226.75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" strokecolor="black [3200]" strokeweight=".5pt">
                <v:stroke joinstyle="miter"/>
              </v:line>
            </w:pict>
          </mc:Fallback>
        </mc:AlternateContent>
      </w:r>
    </w:p>
    <w:p w14:paraId="7EEFC1A6" w14:textId="1D9B1776" w:rsidR="00971CF8" w:rsidRDefault="00971CF8" w:rsidP="00971CF8">
      <w:pPr>
        <w:rPr>
          <w:b/>
          <w:bCs/>
          <w:sz w:val="32"/>
          <w:szCs w:val="32"/>
        </w:rPr>
      </w:pPr>
    </w:p>
    <w:p w14:paraId="4EE50260" w14:textId="5745A398" w:rsidR="00971CF8" w:rsidRDefault="00971CF8" w:rsidP="00971CF8">
      <w:pPr>
        <w:rPr>
          <w:b/>
          <w:bCs/>
          <w:sz w:val="32"/>
          <w:szCs w:val="32"/>
        </w:rPr>
      </w:pPr>
    </w:p>
    <w:p w14:paraId="42990D7E" w14:textId="2E8EC56E" w:rsidR="00971CF8" w:rsidRDefault="00971CF8" w:rsidP="00971CF8">
      <w:pPr>
        <w:rPr>
          <w:b/>
          <w:bCs/>
          <w:sz w:val="32"/>
          <w:szCs w:val="32"/>
        </w:rPr>
      </w:pPr>
    </w:p>
    <w:p w14:paraId="04A774D7" w14:textId="252D61B1" w:rsidR="00971CF8" w:rsidRDefault="00971CF8" w:rsidP="00971CF8">
      <w:pPr>
        <w:rPr>
          <w:b/>
          <w:bCs/>
          <w:sz w:val="32"/>
          <w:szCs w:val="32"/>
        </w:rPr>
      </w:pPr>
    </w:p>
    <w:p w14:paraId="273A1C52" w14:textId="2989FBEB" w:rsidR="00971CF8" w:rsidRDefault="00971CF8" w:rsidP="00971CF8">
      <w:pPr>
        <w:rPr>
          <w:b/>
          <w:bCs/>
          <w:sz w:val="32"/>
          <w:szCs w:val="32"/>
        </w:rPr>
      </w:pPr>
    </w:p>
    <w:p w14:paraId="7B5D42D0" w14:textId="7453C2F4" w:rsidR="00971CF8" w:rsidRDefault="00971CF8" w:rsidP="00971CF8">
      <w:pPr>
        <w:rPr>
          <w:b/>
          <w:bCs/>
          <w:sz w:val="32"/>
          <w:szCs w:val="32"/>
        </w:rPr>
      </w:pPr>
    </w:p>
    <w:p w14:paraId="43D91B46" w14:textId="38D72B71" w:rsidR="00971CF8" w:rsidRDefault="008F0B39" w:rsidP="00971CF8">
      <w:pPr>
        <w:rPr>
          <w:b/>
          <w:bCs/>
          <w:sz w:val="32"/>
          <w:szCs w:val="32"/>
        </w:rPr>
      </w:pPr>
      <w:r w:rsidRPr="008F0B39">
        <w:rPr>
          <w:b/>
          <w:bCs/>
          <w:noProof/>
          <w:sz w:val="32"/>
          <w:szCs w:val="32"/>
        </w:rPr>
        <mc:AlternateContent>
          <mc:Choice Requires="wps">
            <w:drawing>
              <wp:anchor distT="45720" distB="45720" distL="114300" distR="114300" simplePos="0" relativeHeight="251757568" behindDoc="0" locked="0" layoutInCell="1" allowOverlap="1" wp14:anchorId="020813A6" wp14:editId="0C5F1481">
                <wp:simplePos x="0" y="0"/>
                <wp:positionH relativeFrom="column">
                  <wp:posOffset>1955800</wp:posOffset>
                </wp:positionH>
                <wp:positionV relativeFrom="paragraph">
                  <wp:posOffset>362585</wp:posOffset>
                </wp:positionV>
                <wp:extent cx="626745" cy="361315"/>
                <wp:effectExtent l="0" t="0" r="20955" b="19685"/>
                <wp:wrapSquare wrapText="bothSides"/>
                <wp:docPr id="26471906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6745" cy="361315"/>
                        </a:xfrm>
                        <a:prstGeom prst="rect">
                          <a:avLst/>
                        </a:prstGeom>
                        <a:solidFill>
                          <a:srgbClr val="FFFFFF"/>
                        </a:solidFill>
                        <a:ln w="9525">
                          <a:solidFill>
                            <a:srgbClr val="000000"/>
                          </a:solidFill>
                          <a:miter lim="800000"/>
                          <a:headEnd/>
                          <a:tailEnd/>
                        </a:ln>
                      </wps:spPr>
                      <wps:txbx>
                        <w:txbxContent>
                          <w:p w14:paraId="61FDF7F2" w14:textId="76D7CB7D" w:rsidR="008F0B39" w:rsidRPr="008F0B39" w:rsidRDefault="008F0B39">
                            <w:pPr>
                              <w:rPr>
                                <w:b/>
                                <w:bCs/>
                                <w:sz w:val="32"/>
                                <w:szCs w:val="32"/>
                              </w:rPr>
                            </w:pPr>
                            <w:r w:rsidRPr="008F0B39">
                              <w:rPr>
                                <w:b/>
                                <w:bCs/>
                                <w:sz w:val="32"/>
                                <w:szCs w:val="32"/>
                              </w:rPr>
                              <w:t>1997</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20813A6" id="_x0000_s1069" type="#_x0000_t202" style="position:absolute;margin-left:154pt;margin-top:28.55pt;width:49.35pt;height:28.45pt;z-index:25175756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">
                <v:textbox>
                  <w:txbxContent>
                    <w:p w14:paraId="61FDF7F2" w14:textId="76D7CB7D" w:rsidR="008F0B39" w:rsidRPr="008F0B39" w:rsidRDefault="008F0B39">
                      <w:pPr>
                        <w:rPr>
                          <w:b/>
                          <w:bCs/>
                          <w:sz w:val="32"/>
                          <w:szCs w:val="32"/>
                        </w:rPr>
                      </w:pPr>
                      <w:r w:rsidRPr="008F0B39">
                        <w:rPr>
                          <w:b/>
                          <w:bCs/>
                          <w:sz w:val="32"/>
                          <w:szCs w:val="32"/>
                        </w:rPr>
                        <w:t>1997</w:t>
                      </w:r>
                    </w:p>
                  </w:txbxContent>
                </v:textbox>
                <w10:wrap type="square"/>
              </v:shape>
            </w:pict>
          </mc:Fallback>
        </mc:AlternateContent>
      </w:r>
      <w:r w:rsidRPr="006913DC">
        <w:rPr>
          <w:b/>
          <w:bCs/>
          <w:noProof/>
          <w:sz w:val="32"/>
          <w:szCs w:val="32"/>
        </w:rPr>
        <mc:AlternateContent>
          <mc:Choice Requires="wps">
            <w:drawing>
              <wp:anchor distT="45720" distB="45720" distL="114300" distR="114300" simplePos="0" relativeHeight="251754496" behindDoc="0" locked="0" layoutInCell="1" allowOverlap="1" wp14:anchorId="04B4CE35" wp14:editId="5537E918">
                <wp:simplePos x="0" y="0"/>
                <wp:positionH relativeFrom="column">
                  <wp:posOffset>3253105</wp:posOffset>
                </wp:positionH>
                <wp:positionV relativeFrom="paragraph">
                  <wp:posOffset>-8255</wp:posOffset>
                </wp:positionV>
                <wp:extent cx="839470" cy="372110"/>
                <wp:effectExtent l="0" t="0" r="17780" b="27940"/>
                <wp:wrapSquare wrapText="bothSides"/>
                <wp:docPr id="184460739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39470" cy="372110"/>
                        </a:xfrm>
                        <a:prstGeom prst="rect">
                          <a:avLst/>
                        </a:prstGeom>
                        <a:solidFill>
                          <a:srgbClr val="FFFFFF"/>
                        </a:solidFill>
                        <a:ln w="9525">
                          <a:solidFill>
                            <a:srgbClr val="000000"/>
                          </a:solidFill>
                          <a:miter lim="800000"/>
                          <a:headEnd/>
                          <a:tailEnd/>
                        </a:ln>
                      </wps:spPr>
                      <wps:txbx>
                        <w:txbxContent>
                          <w:p w14:paraId="1403B1C0" w14:textId="2148AF44" w:rsidR="00971CF8" w:rsidRPr="00971CF8" w:rsidRDefault="00971CF8" w:rsidP="00971CF8">
                            <w:pPr>
                              <w:jc w:val="center"/>
                              <w:rPr>
                                <w:b/>
                                <w:bCs/>
                                <w:sz w:val="32"/>
                                <w:szCs w:val="32"/>
                                <w:lang w:val="en-US"/>
                              </w:rPr>
                            </w:pPr>
                            <w:r w:rsidRPr="00971CF8">
                              <w:rPr>
                                <w:b/>
                                <w:bCs/>
                                <w:sz w:val="32"/>
                                <w:szCs w:val="32"/>
                                <w:lang w:val="en-US"/>
                              </w:rPr>
                              <w:t>19</w:t>
                            </w:r>
                            <w:r w:rsidR="008F0B39">
                              <w:rPr>
                                <w:b/>
                                <w:bCs/>
                                <w:sz w:val="32"/>
                                <w:szCs w:val="32"/>
                                <w:lang w:val="en-US"/>
                              </w:rPr>
                              <w:t>95</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4B4CE35" id="_x0000_s1070" type="#_x0000_t202" style="position:absolute;margin-left:256.15pt;margin-top:-.65pt;width:66.1pt;height:29.3pt;z-index:25175449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">
                <v:textbox>
                  <w:txbxContent>
                    <w:p w14:paraId="1403B1C0" w14:textId="2148AF44" w:rsidR="00971CF8" w:rsidRPr="00971CF8" w:rsidRDefault="00971CF8" w:rsidP="00971CF8">
                      <w:pPr>
                        <w:jc w:val="center"/>
                        <w:rPr>
                          <w:b/>
                          <w:bCs/>
                          <w:sz w:val="32"/>
                          <w:szCs w:val="32"/>
                          <w:lang w:val="en-US"/>
                        </w:rPr>
                      </w:pPr>
                      <w:r w:rsidRPr="00971CF8">
                        <w:rPr>
                          <w:b/>
                          <w:bCs/>
                          <w:sz w:val="32"/>
                          <w:szCs w:val="32"/>
                          <w:lang w:val="en-US"/>
                        </w:rPr>
                        <w:t>19</w:t>
                      </w:r>
                      <w:r w:rsidR="008F0B39">
                        <w:rPr>
                          <w:b/>
                          <w:bCs/>
                          <w:sz w:val="32"/>
                          <w:szCs w:val="32"/>
                          <w:lang w:val="en-US"/>
                        </w:rPr>
                        <w:t>95</w:t>
                      </w:r>
                    </w:p>
                  </w:txbxContent>
                </v:textbox>
                <w10:wrap type="square"/>
              </v:shape>
            </w:pict>
          </mc:Fallback>
        </mc:AlternateContent>
      </w:r>
      <w:r>
        <w:rPr>
          <w:b/>
          <w:bCs/>
          <w:noProof/>
          <w:sz w:val="32"/>
          <w:szCs w:val="32"/>
        </w:rPr>
        <mc:AlternateContent>
          <mc:Choice Requires="wps">
            <w:drawing>
              <wp:anchor distT="0" distB="0" distL="114300" distR="114300" simplePos="0" relativeHeight="251753472" behindDoc="0" locked="0" layoutInCell="1" allowOverlap="1" wp14:anchorId="627F246E" wp14:editId="1956F9D1">
                <wp:simplePos x="0" y="0"/>
                <wp:positionH relativeFrom="column">
                  <wp:posOffset>2881704</wp:posOffset>
                </wp:positionH>
                <wp:positionV relativeFrom="paragraph">
                  <wp:posOffset>176781</wp:posOffset>
                </wp:positionV>
                <wp:extent cx="250190" cy="0"/>
                <wp:effectExtent l="0" t="0" r="0" b="0"/>
                <wp:wrapNone/>
                <wp:docPr id="90526691" name="Straight Connector 16"/>
                <wp:cNvGraphicFramePr/>
                <a:graphic xmlns:a="http://schemas.openxmlformats.org/drawingml/2006/main">
                  <a:graphicData uri="http://schemas.microsoft.com/office/word/2010/wordprocessingShape">
                    <wps:wsp>
                      <wps:cNvCnPr/>
                      <wps:spPr>
                        <a:xfrm>
                          <a:off x="0" y="0"/>
                          <a:ext cx="25019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08222FAE" id="Straight Connector 16" o:spid="_x0000_s1026" style="position:absolute;z-index:251753472;visibility:visible;mso-wrap-style:square;mso-wrap-distance-left:9pt;mso-wrap-distance-top:0;mso-wrap-distance-right:9pt;mso-wrap-distance-bottom:0;mso-position-horizontal:absolute;mso-position-horizontal-relative:text;mso-position-vertical:absolute;mso-position-vertical-relative:text" from="226.9pt,13.9pt" to="246.6pt,13.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" strokecolor="black [3200]" strokeweight=".5pt">
                <v:stroke joinstyle="miter"/>
              </v:line>
            </w:pict>
          </mc:Fallback>
        </mc:AlternateContent>
      </w:r>
    </w:p>
    <w:p w14:paraId="7AF8340D" w14:textId="3A776DEF" w:rsidR="00971CF8" w:rsidRDefault="008F0B39" w:rsidP="00971CF8">
      <w:pPr>
        <w:rPr>
          <w:b/>
          <w:bCs/>
          <w:sz w:val="32"/>
          <w:szCs w:val="32"/>
        </w:rPr>
      </w:pPr>
      <w:r>
        <w:rPr>
          <w:b/>
          <w:bCs/>
          <w:noProof/>
          <w:sz w:val="32"/>
          <w:szCs w:val="32"/>
        </w:rPr>
        <mc:AlternateContent>
          <mc:Choice Requires="wps">
            <w:drawing>
              <wp:anchor distT="0" distB="0" distL="114300" distR="114300" simplePos="0" relativeHeight="251758592" behindDoc="0" locked="0" layoutInCell="1" allowOverlap="1" wp14:anchorId="6F41994E" wp14:editId="1B47E2B1">
                <wp:simplePos x="0" y="0"/>
                <wp:positionH relativeFrom="column">
                  <wp:posOffset>2647876</wp:posOffset>
                </wp:positionH>
                <wp:positionV relativeFrom="paragraph">
                  <wp:posOffset>156210</wp:posOffset>
                </wp:positionV>
                <wp:extent cx="223283" cy="0"/>
                <wp:effectExtent l="0" t="0" r="0" b="0"/>
                <wp:wrapNone/>
                <wp:docPr id="276851866" name="Straight Connector 35"/>
                <wp:cNvGraphicFramePr/>
                <a:graphic xmlns:a="http://schemas.openxmlformats.org/drawingml/2006/main">
                  <a:graphicData uri="http://schemas.microsoft.com/office/word/2010/wordprocessingShape">
                    <wps:wsp>
                      <wps:cNvCnPr/>
                      <wps:spPr>
                        <a:xfrm>
                          <a:off x="0" y="0"/>
                          <a:ext cx="223283"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123EA611" id="Straight Connector 35" o:spid="_x0000_s1026" style="position:absolute;z-index:251758592;visibility:visible;mso-wrap-style:square;mso-wrap-distance-left:9pt;mso-wrap-distance-top:0;mso-wrap-distance-right:9pt;mso-wrap-distance-bottom:0;mso-position-horizontal:absolute;mso-position-horizontal-relative:text;mso-position-vertical:absolute;mso-position-vertical-relative:text" from="208.5pt,12.3pt" to="226.1pt,12.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" strokecolor="black [3200]" strokeweight=".5pt">
                <v:stroke joinstyle="miter"/>
              </v:line>
            </w:pict>
          </mc:Fallback>
        </mc:AlternateContent>
      </w:r>
      <w:r w:rsidRPr="006913DC">
        <w:rPr>
          <w:b/>
          <w:bCs/>
          <w:noProof/>
          <w:sz w:val="32"/>
          <w:szCs w:val="32"/>
        </w:rPr>
        <mc:AlternateContent>
          <mc:Choice Requires="wps">
            <w:drawing>
              <wp:anchor distT="45720" distB="45720" distL="114300" distR="114300" simplePos="0" relativeHeight="251755520" behindDoc="0" locked="0" layoutInCell="1" allowOverlap="1" wp14:anchorId="62D2415D" wp14:editId="0F27D63A">
                <wp:simplePos x="0" y="0"/>
                <wp:positionH relativeFrom="column">
                  <wp:posOffset>3252470</wp:posOffset>
                </wp:positionH>
                <wp:positionV relativeFrom="paragraph">
                  <wp:posOffset>158189</wp:posOffset>
                </wp:positionV>
                <wp:extent cx="2360930" cy="1404620"/>
                <wp:effectExtent l="0" t="0" r="22860" b="11430"/>
                <wp:wrapSquare wrapText="bothSides"/>
                <wp:docPr id="173760950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FFFFFF"/>
                        </a:solidFill>
                        <a:ln w="9525">
                          <a:solidFill>
                            <a:srgbClr val="000000"/>
                          </a:solidFill>
                          <a:miter lim="800000"/>
                          <a:headEnd/>
                          <a:tailEnd/>
                        </a:ln>
                      </wps:spPr>
                      <wps:txbx>
                        <w:txbxContent>
                          <w:p w14:paraId="24C2E1CD" w14:textId="5CD7C0D8" w:rsidR="00971CF8" w:rsidRPr="006913DC" w:rsidRDefault="008F0B39" w:rsidP="00971CF8">
                            <w:pPr>
                              <w:rPr>
                                <w:lang w:val="en-US"/>
                              </w:rPr>
                            </w:pPr>
                            <w:r>
                              <w:rPr>
                                <w:lang w:val="en-US"/>
                              </w:rPr>
                              <w:t xml:space="preserve">Duch’s wife is murdered, and he suspects Pol Pot of orchestrating it. He moves with his family and will continue to evade discovery until 1999. </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w14:anchorId="62D2415D" id="_x0000_s1071" type="#_x0000_t202" style="position:absolute;margin-left:256.1pt;margin-top:12.45pt;width:185.9pt;height:110.6pt;z-index:251755520;visibility:visible;mso-wrap-style:square;mso-width-percent:400;mso-height-percent:200;mso-wrap-distance-left:9pt;mso-wrap-distance-top:3.6pt;mso-wrap-distance-right:9pt;mso-wrap-distance-bottom:3.6pt;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">
                <v:textbox style="mso-fit-shape-to-text:t">
                  <w:txbxContent>
                    <w:p w14:paraId="24C2E1CD" w14:textId="5CD7C0D8" w:rsidR="00971CF8" w:rsidRPr="006913DC" w:rsidRDefault="008F0B39" w:rsidP="00971CF8">
                      <w:pPr>
                        <w:rPr>
                          <w:lang w:val="en-US"/>
                        </w:rPr>
                      </w:pPr>
                      <w:r>
                        <w:rPr>
                          <w:lang w:val="en-US"/>
                        </w:rPr>
                        <w:t xml:space="preserve">Duch’s wife is murdered, and he suspects Pol Pot of orchestrating it. He moves with his family and will continue to evade discovery until 1999. </w:t>
                      </w:r>
                    </w:p>
                  </w:txbxContent>
                </v:textbox>
                <w10:wrap type="square"/>
              </v:shape>
            </w:pict>
          </mc:Fallback>
        </mc:AlternateContent>
      </w:r>
    </w:p>
    <w:p w14:paraId="1EF1DEF2" w14:textId="7386AFBD" w:rsidR="00971CF8" w:rsidRDefault="008F0B39" w:rsidP="00971CF8">
      <w:pPr>
        <w:rPr>
          <w:b/>
          <w:bCs/>
          <w:sz w:val="32"/>
          <w:szCs w:val="32"/>
        </w:rPr>
      </w:pPr>
      <w:r w:rsidRPr="008F0B39">
        <w:rPr>
          <w:b/>
          <w:bCs/>
          <w:noProof/>
          <w:sz w:val="32"/>
          <w:szCs w:val="32"/>
        </w:rPr>
        <mc:AlternateContent>
          <mc:Choice Requires="wps">
            <w:drawing>
              <wp:anchor distT="45720" distB="45720" distL="114300" distR="114300" simplePos="0" relativeHeight="251760640" behindDoc="0" locked="0" layoutInCell="1" allowOverlap="1" wp14:anchorId="643EE66A" wp14:editId="557636EF">
                <wp:simplePos x="0" y="0"/>
                <wp:positionH relativeFrom="column">
                  <wp:posOffset>0</wp:posOffset>
                </wp:positionH>
                <wp:positionV relativeFrom="paragraph">
                  <wp:posOffset>108585</wp:posOffset>
                </wp:positionV>
                <wp:extent cx="2641600" cy="2423795"/>
                <wp:effectExtent l="0" t="0" r="25400" b="14605"/>
                <wp:wrapSquare wrapText="bothSides"/>
                <wp:docPr id="204644375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1600" cy="2423795"/>
                        </a:xfrm>
                        <a:prstGeom prst="rect">
                          <a:avLst/>
                        </a:prstGeom>
                        <a:solidFill>
                          <a:srgbClr val="FFFFFF"/>
                        </a:solidFill>
                        <a:ln w="9525">
                          <a:solidFill>
                            <a:srgbClr val="000000"/>
                          </a:solidFill>
                          <a:miter lim="800000"/>
                          <a:headEnd/>
                          <a:tailEnd/>
                        </a:ln>
                      </wps:spPr>
                      <wps:txbx>
                        <w:txbxContent>
                          <w:p w14:paraId="6F05EDFF" w14:textId="5B000105" w:rsidR="008F0B39" w:rsidRDefault="00930C36">
                            <w:r>
                              <w:t xml:space="preserve">Pol Pot orders the assassination of another senior leader in the Khmer Rouge. The party sentences him to life imprisonment. </w:t>
                            </w:r>
                            <w:r w:rsidRPr="00930C36">
                              <w:t>American journalist </w:t>
                            </w:r>
                            <w:hyperlink r:id="rId19" w:tooltip="Nate Thayer" w:history="1">
                              <w:r w:rsidRPr="00930C36">
                                <w:rPr>
                                  <w:rStyle w:val="Hyperlink"/>
                                  <w:color w:val="auto"/>
                                  <w:u w:val="none"/>
                                </w:rPr>
                                <w:t>Nate Thayer</w:t>
                              </w:r>
                            </w:hyperlink>
                            <w:r w:rsidRPr="00930C36">
                              <w:t> cond</w:t>
                            </w:r>
                            <w:r>
                              <w:t>ucts</w:t>
                            </w:r>
                            <w:r w:rsidRPr="00930C36">
                              <w:t xml:space="preserve"> </w:t>
                            </w:r>
                            <w:r>
                              <w:t>his</w:t>
                            </w:r>
                            <w:r w:rsidRPr="00930C36">
                              <w:t xml:space="preserve"> last interview while </w:t>
                            </w:r>
                            <w:r>
                              <w:t xml:space="preserve">he’s </w:t>
                            </w:r>
                            <w:r w:rsidRPr="00930C36">
                              <w:t>under house arrest.</w:t>
                            </w:r>
                          </w:p>
                          <w:p w14:paraId="615211D8" w14:textId="16A264E9" w:rsidR="008F0B39" w:rsidRDefault="008F0B39">
                            <w:r w:rsidRPr="008F0B39">
                              <w:t xml:space="preserve">Cambodia's First and Second Prime Ministers ask the international community for </w:t>
                            </w:r>
                            <w:r>
                              <w:t>help in bringing</w:t>
                            </w:r>
                            <w:r w:rsidRPr="008F0B39">
                              <w:t xml:space="preserve"> justice</w:t>
                            </w:r>
                            <w:r>
                              <w:t xml:space="preserve"> to</w:t>
                            </w:r>
                            <w:r w:rsidRPr="008F0B39">
                              <w:t xml:space="preserve"> those responsible for </w:t>
                            </w:r>
                            <w:r>
                              <w:t xml:space="preserve">the genocide and </w:t>
                            </w:r>
                            <w:r w:rsidRPr="008F0B39">
                              <w:t xml:space="preserve">crimes </w:t>
                            </w:r>
                            <w:r>
                              <w:t xml:space="preserve">committed </w:t>
                            </w:r>
                            <w:r w:rsidRPr="008F0B39">
                              <w:t xml:space="preserve">during the </w:t>
                            </w:r>
                            <w:r>
                              <w:t xml:space="preserve">Khmer Rouge regime. </w:t>
                            </w:r>
                          </w:p>
                          <w:p w14:paraId="77F502E4" w14:textId="77777777" w:rsidR="008F0B39" w:rsidRDefault="008F0B3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43EE66A" id="_x0000_s1072" type="#_x0000_t202" style="position:absolute;margin-left:0;margin-top:8.55pt;width:208pt;height:190.85pt;z-index:2517606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">
                <v:textbox>
                  <w:txbxContent>
                    <w:p w14:paraId="6F05EDFF" w14:textId="5B000105" w:rsidR="008F0B39" w:rsidRDefault="00930C36">
                      <w:r>
                        <w:t xml:space="preserve">Pol Pot orders the assassination of another senior leader in the Khmer Rouge. The party sentences him to life imprisonment. </w:t>
                      </w:r>
                      <w:r w:rsidRPr="00930C36">
                        <w:t>American journalist </w:t>
                      </w:r>
                      <w:hyperlink r:id="rId20" w:tooltip="Nate Thayer" w:history="1">
                        <w:r w:rsidRPr="00930C36">
                          <w:rPr>
                            <w:rStyle w:val="Hyperlink"/>
                            <w:color w:val="auto"/>
                            <w:u w:val="none"/>
                          </w:rPr>
                          <w:t>Nate Thayer</w:t>
                        </w:r>
                      </w:hyperlink>
                      <w:r w:rsidRPr="00930C36">
                        <w:t> cond</w:t>
                      </w:r>
                      <w:r>
                        <w:t>ucts</w:t>
                      </w:r>
                      <w:r w:rsidRPr="00930C36">
                        <w:t xml:space="preserve"> </w:t>
                      </w:r>
                      <w:r>
                        <w:t>his</w:t>
                      </w:r>
                      <w:r w:rsidRPr="00930C36">
                        <w:t xml:space="preserve"> last interview while </w:t>
                      </w:r>
                      <w:r>
                        <w:t xml:space="preserve">he’s </w:t>
                      </w:r>
                      <w:r w:rsidRPr="00930C36">
                        <w:t>under house arrest.</w:t>
                      </w:r>
                    </w:p>
                    <w:p w14:paraId="615211D8" w14:textId="16A264E9" w:rsidR="008F0B39" w:rsidRDefault="008F0B39">
                      <w:r w:rsidRPr="008F0B39">
                        <w:t xml:space="preserve">Cambodia's First and Second Prime Ministers ask the international community for </w:t>
                      </w:r>
                      <w:r>
                        <w:t>help in bringing</w:t>
                      </w:r>
                      <w:r w:rsidRPr="008F0B39">
                        <w:t xml:space="preserve"> justice</w:t>
                      </w:r>
                      <w:r>
                        <w:t xml:space="preserve"> to</w:t>
                      </w:r>
                      <w:r w:rsidRPr="008F0B39">
                        <w:t xml:space="preserve"> those responsible for </w:t>
                      </w:r>
                      <w:r>
                        <w:t xml:space="preserve">the genocide and </w:t>
                      </w:r>
                      <w:r w:rsidRPr="008F0B39">
                        <w:t xml:space="preserve">crimes </w:t>
                      </w:r>
                      <w:r>
                        <w:t xml:space="preserve">committed </w:t>
                      </w:r>
                      <w:r w:rsidRPr="008F0B39">
                        <w:t xml:space="preserve">during the </w:t>
                      </w:r>
                      <w:r>
                        <w:t xml:space="preserve">Khmer Rouge regime. </w:t>
                      </w:r>
                    </w:p>
                    <w:p w14:paraId="77F502E4" w14:textId="77777777" w:rsidR="008F0B39" w:rsidRDefault="008F0B39"/>
                  </w:txbxContent>
                </v:textbox>
                <w10:wrap type="square"/>
              </v:shape>
            </w:pict>
          </mc:Fallback>
        </mc:AlternateContent>
      </w:r>
    </w:p>
    <w:p w14:paraId="4002A615" w14:textId="4529E6C3" w:rsidR="00971CF8" w:rsidRDefault="00971CF8" w:rsidP="00971CF8">
      <w:pPr>
        <w:rPr>
          <w:b/>
          <w:bCs/>
          <w:sz w:val="32"/>
          <w:szCs w:val="32"/>
        </w:rPr>
      </w:pPr>
    </w:p>
    <w:p w14:paraId="40AA4800" w14:textId="01ADDC4E" w:rsidR="00971CF8" w:rsidRDefault="00930C36" w:rsidP="00971CF8">
      <w:pPr>
        <w:rPr>
          <w:b/>
          <w:bCs/>
          <w:sz w:val="32"/>
          <w:szCs w:val="32"/>
        </w:rPr>
      </w:pPr>
      <w:r w:rsidRPr="00930C36">
        <w:rPr>
          <w:b/>
          <w:bCs/>
          <w:noProof/>
          <w:sz w:val="32"/>
          <w:szCs w:val="32"/>
        </w:rPr>
        <mc:AlternateContent>
          <mc:Choice Requires="wps">
            <w:drawing>
              <wp:anchor distT="45720" distB="45720" distL="114300" distR="114300" simplePos="0" relativeHeight="251762688" behindDoc="0" locked="0" layoutInCell="1" allowOverlap="1" wp14:anchorId="7542C3ED" wp14:editId="62E12DA6">
                <wp:simplePos x="0" y="0"/>
                <wp:positionH relativeFrom="column">
                  <wp:posOffset>3253607</wp:posOffset>
                </wp:positionH>
                <wp:positionV relativeFrom="paragraph">
                  <wp:posOffset>355157</wp:posOffset>
                </wp:positionV>
                <wp:extent cx="669290" cy="372110"/>
                <wp:effectExtent l="0" t="0" r="16510" b="27940"/>
                <wp:wrapSquare wrapText="bothSides"/>
                <wp:docPr id="203135450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9290" cy="372110"/>
                        </a:xfrm>
                        <a:prstGeom prst="rect">
                          <a:avLst/>
                        </a:prstGeom>
                        <a:solidFill>
                          <a:srgbClr val="FFFFFF"/>
                        </a:solidFill>
                        <a:ln w="9525">
                          <a:solidFill>
                            <a:srgbClr val="000000"/>
                          </a:solidFill>
                          <a:miter lim="800000"/>
                          <a:headEnd/>
                          <a:tailEnd/>
                        </a:ln>
                      </wps:spPr>
                      <wps:txbx>
                        <w:txbxContent>
                          <w:p w14:paraId="70E2315D" w14:textId="54322EFC" w:rsidR="00930C36" w:rsidRPr="00930C36" w:rsidRDefault="00930C36">
                            <w:pPr>
                              <w:rPr>
                                <w:b/>
                                <w:bCs/>
                                <w:sz w:val="32"/>
                                <w:szCs w:val="32"/>
                              </w:rPr>
                            </w:pPr>
                            <w:r w:rsidRPr="00930C36">
                              <w:rPr>
                                <w:b/>
                                <w:bCs/>
                                <w:sz w:val="32"/>
                                <w:szCs w:val="32"/>
                              </w:rPr>
                              <w:t>1998</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542C3ED" id="_x0000_s1073" type="#_x0000_t202" style="position:absolute;margin-left:256.2pt;margin-top:27.95pt;width:52.7pt;height:29.3pt;z-index:2517626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">
                <v:textbox>
                  <w:txbxContent>
                    <w:p w14:paraId="70E2315D" w14:textId="54322EFC" w:rsidR="00930C36" w:rsidRPr="00930C36" w:rsidRDefault="00930C36">
                      <w:pPr>
                        <w:rPr>
                          <w:b/>
                          <w:bCs/>
                          <w:sz w:val="32"/>
                          <w:szCs w:val="32"/>
                        </w:rPr>
                      </w:pPr>
                      <w:r w:rsidRPr="00930C36">
                        <w:rPr>
                          <w:b/>
                          <w:bCs/>
                          <w:sz w:val="32"/>
                          <w:szCs w:val="32"/>
                        </w:rPr>
                        <w:t>1998</w:t>
                      </w:r>
                    </w:p>
                  </w:txbxContent>
                </v:textbox>
                <w10:wrap type="square"/>
              </v:shape>
            </w:pict>
          </mc:Fallback>
        </mc:AlternateContent>
      </w:r>
    </w:p>
    <w:p w14:paraId="5F98EFB4" w14:textId="2D66F0FD" w:rsidR="00971CF8" w:rsidRDefault="00971CF8" w:rsidP="00971CF8">
      <w:pPr>
        <w:rPr>
          <w:b/>
          <w:bCs/>
          <w:sz w:val="32"/>
          <w:szCs w:val="32"/>
        </w:rPr>
      </w:pPr>
    </w:p>
    <w:p w14:paraId="0930C614" w14:textId="6137F206" w:rsidR="00971CF8" w:rsidRDefault="00930C36" w:rsidP="00971CF8">
      <w:pPr>
        <w:rPr>
          <w:b/>
          <w:bCs/>
          <w:sz w:val="32"/>
          <w:szCs w:val="32"/>
        </w:rPr>
      </w:pPr>
      <w:r w:rsidRPr="00930C36">
        <w:rPr>
          <w:b/>
          <w:bCs/>
          <w:noProof/>
          <w:sz w:val="32"/>
          <w:szCs w:val="32"/>
        </w:rPr>
        <mc:AlternateContent>
          <mc:Choice Requires="wps">
            <w:drawing>
              <wp:anchor distT="45720" distB="45720" distL="114300" distR="114300" simplePos="0" relativeHeight="251764736" behindDoc="0" locked="0" layoutInCell="1" allowOverlap="1" wp14:anchorId="4355FE2B" wp14:editId="6180A15D">
                <wp:simplePos x="0" y="0"/>
                <wp:positionH relativeFrom="column">
                  <wp:posOffset>3242310</wp:posOffset>
                </wp:positionH>
                <wp:positionV relativeFrom="paragraph">
                  <wp:posOffset>143510</wp:posOffset>
                </wp:positionV>
                <wp:extent cx="2360930" cy="669290"/>
                <wp:effectExtent l="0" t="0" r="22860" b="16510"/>
                <wp:wrapSquare wrapText="bothSides"/>
                <wp:docPr id="40471973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669290"/>
                        </a:xfrm>
                        <a:prstGeom prst="rect">
                          <a:avLst/>
                        </a:prstGeom>
                        <a:solidFill>
                          <a:srgbClr val="FFFFFF"/>
                        </a:solidFill>
                        <a:ln w="9525">
                          <a:solidFill>
                            <a:srgbClr val="000000"/>
                          </a:solidFill>
                          <a:miter lim="800000"/>
                          <a:headEnd/>
                          <a:tailEnd/>
                        </a:ln>
                      </wps:spPr>
                      <wps:txbx>
                        <w:txbxContent>
                          <w:p w14:paraId="38A35050" w14:textId="7D4CD57D" w:rsidR="00930C36" w:rsidRDefault="00930C36">
                            <w:r>
                              <w:t xml:space="preserve">Pol Pot dies. Other senior leaders surrender </w:t>
                            </w:r>
                            <w:r w:rsidR="006E70E8">
                              <w:t xml:space="preserve">to the Royal Government of Cambodia. </w:t>
                            </w:r>
                            <w:r>
                              <w:t xml:space="preserve"> </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4355FE2B" id="_x0000_s1074" type="#_x0000_t202" style="position:absolute;margin-left:255.3pt;margin-top:11.3pt;width:185.9pt;height:52.7pt;z-index:251764736;visibility:visible;mso-wrap-style:square;mso-width-percent:400;mso-height-percent:0;mso-wrap-distance-left:9pt;mso-wrap-distance-top:3.6pt;mso-wrap-distance-right:9pt;mso-wrap-distance-bottom:3.6pt;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">
                <v:textbox>
                  <w:txbxContent>
                    <w:p w14:paraId="38A35050" w14:textId="7D4CD57D" w:rsidR="00930C36" w:rsidRDefault="00930C36">
                      <w:r>
                        <w:t xml:space="preserve">Pol Pot dies. Other senior leaders surrender </w:t>
                      </w:r>
                      <w:r w:rsidR="006E70E8">
                        <w:t xml:space="preserve">to the Royal Government of Cambodia. </w:t>
                      </w:r>
                      <w:r>
                        <w:t xml:space="preserve"> </w:t>
                      </w:r>
                    </w:p>
                  </w:txbxContent>
                </v:textbox>
                <w10:wrap type="square"/>
              </v:shape>
            </w:pict>
          </mc:Fallback>
        </mc:AlternateContent>
      </w:r>
    </w:p>
    <w:p w14:paraId="2F2BA025" w14:textId="7DD15FB3" w:rsidR="00971CF8" w:rsidRDefault="00971CF8" w:rsidP="00971CF8">
      <w:pPr>
        <w:rPr>
          <w:b/>
          <w:bCs/>
          <w:sz w:val="32"/>
          <w:szCs w:val="32"/>
        </w:rPr>
      </w:pPr>
    </w:p>
    <w:p w14:paraId="37AB6BBB" w14:textId="19DC070A" w:rsidR="00971CF8" w:rsidRPr="002D279B" w:rsidRDefault="00971CF8" w:rsidP="00971CF8">
      <w:pPr>
        <w:rPr>
          <w:b/>
          <w:bCs/>
          <w:sz w:val="32"/>
          <w:szCs w:val="32"/>
        </w:rPr>
      </w:pPr>
    </w:p>
    <w:p w14:paraId="128CA11C" w14:textId="754E1198" w:rsidR="00632670" w:rsidRDefault="00632670" w:rsidP="00632670">
      <w:pPr>
        <w:rPr>
          <w:b/>
          <w:bCs/>
          <w:sz w:val="32"/>
          <w:szCs w:val="32"/>
        </w:rPr>
      </w:pPr>
    </w:p>
    <w:p w14:paraId="380D7920" w14:textId="1780F7AC" w:rsidR="00632670" w:rsidRDefault="00632670" w:rsidP="00632670">
      <w:pPr>
        <w:rPr>
          <w:b/>
          <w:bCs/>
          <w:sz w:val="32"/>
          <w:szCs w:val="32"/>
        </w:rPr>
      </w:pPr>
    </w:p>
    <w:p w14:paraId="7D109D89" w14:textId="328BBC93" w:rsidR="006E70E8" w:rsidRDefault="001F0AB3" w:rsidP="006E70E8">
      <w:pPr>
        <w:rPr>
          <w:b/>
          <w:bCs/>
          <w:sz w:val="32"/>
          <w:szCs w:val="32"/>
        </w:rPr>
      </w:pPr>
      <w:r w:rsidRPr="006913DC">
        <w:rPr>
          <w:b/>
          <w:bCs/>
          <w:noProof/>
          <w:sz w:val="32"/>
          <w:szCs w:val="32"/>
        </w:rPr>
        <w:lastRenderedPageBreak/>
        <mc:AlternateContent>
          <mc:Choice Requires="wps">
            <w:drawing>
              <wp:anchor distT="45720" distB="45720" distL="114300" distR="114300" simplePos="0" relativeHeight="251772928" behindDoc="0" locked="0" layoutInCell="1" allowOverlap="1" wp14:anchorId="2B254B9F" wp14:editId="68DC5199">
                <wp:simplePos x="0" y="0"/>
                <wp:positionH relativeFrom="column">
                  <wp:posOffset>3072352</wp:posOffset>
                </wp:positionH>
                <wp:positionV relativeFrom="paragraph">
                  <wp:posOffset>324618</wp:posOffset>
                </wp:positionV>
                <wp:extent cx="839470" cy="372110"/>
                <wp:effectExtent l="0" t="0" r="17780" b="27940"/>
                <wp:wrapSquare wrapText="bothSides"/>
                <wp:docPr id="80946143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39470" cy="372110"/>
                        </a:xfrm>
                        <a:prstGeom prst="rect">
                          <a:avLst/>
                        </a:prstGeom>
                        <a:solidFill>
                          <a:srgbClr val="FFFFFF"/>
                        </a:solidFill>
                        <a:ln w="9525">
                          <a:solidFill>
                            <a:srgbClr val="000000"/>
                          </a:solidFill>
                          <a:miter lim="800000"/>
                          <a:headEnd/>
                          <a:tailEnd/>
                        </a:ln>
                      </wps:spPr>
                      <wps:txbx>
                        <w:txbxContent>
                          <w:p w14:paraId="7727DC74" w14:textId="715C30AA" w:rsidR="006E70E8" w:rsidRPr="00971CF8" w:rsidRDefault="001F0AB3" w:rsidP="006E70E8">
                            <w:pPr>
                              <w:jc w:val="center"/>
                              <w:rPr>
                                <w:b/>
                                <w:bCs/>
                                <w:sz w:val="32"/>
                                <w:szCs w:val="32"/>
                                <w:lang w:val="en-US"/>
                              </w:rPr>
                            </w:pPr>
                            <w:r>
                              <w:rPr>
                                <w:b/>
                                <w:bCs/>
                                <w:sz w:val="32"/>
                                <w:szCs w:val="32"/>
                                <w:lang w:val="en-US"/>
                              </w:rPr>
                              <w:t>2001</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B254B9F" id="_x0000_s1075" type="#_x0000_t202" style="position:absolute;margin-left:241.9pt;margin-top:25.55pt;width:66.1pt;height:29.3pt;z-index:25177292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">
                <v:textbox>
                  <w:txbxContent>
                    <w:p w14:paraId="7727DC74" w14:textId="715C30AA" w:rsidR="006E70E8" w:rsidRPr="00971CF8" w:rsidRDefault="001F0AB3" w:rsidP="006E70E8">
                      <w:pPr>
                        <w:jc w:val="center"/>
                        <w:rPr>
                          <w:b/>
                          <w:bCs/>
                          <w:sz w:val="32"/>
                          <w:szCs w:val="32"/>
                          <w:lang w:val="en-US"/>
                        </w:rPr>
                      </w:pPr>
                      <w:r>
                        <w:rPr>
                          <w:b/>
                          <w:bCs/>
                          <w:sz w:val="32"/>
                          <w:szCs w:val="32"/>
                          <w:lang w:val="en-US"/>
                        </w:rPr>
                        <w:t>2001</w:t>
                      </w:r>
                    </w:p>
                  </w:txbxContent>
                </v:textbox>
                <w10:wrap type="square"/>
              </v:shape>
            </w:pict>
          </mc:Fallback>
        </mc:AlternateContent>
      </w:r>
      <w:r w:rsidR="006E70E8">
        <w:rPr>
          <w:b/>
          <w:bCs/>
          <w:noProof/>
          <w:sz w:val="32"/>
          <w:szCs w:val="32"/>
        </w:rPr>
        <mc:AlternateContent>
          <mc:Choice Requires="wps">
            <w:drawing>
              <wp:anchor distT="0" distB="0" distL="114300" distR="114300" simplePos="0" relativeHeight="251780096" behindDoc="0" locked="0" layoutInCell="1" allowOverlap="1" wp14:anchorId="7624FBC3" wp14:editId="17C004FA">
                <wp:simplePos x="0" y="0"/>
                <wp:positionH relativeFrom="column">
                  <wp:posOffset>2881423</wp:posOffset>
                </wp:positionH>
                <wp:positionV relativeFrom="paragraph">
                  <wp:posOffset>138223</wp:posOffset>
                </wp:positionV>
                <wp:extent cx="0" cy="8420588"/>
                <wp:effectExtent l="0" t="0" r="38100" b="19050"/>
                <wp:wrapNone/>
                <wp:docPr id="1087626681" name="Straight Connector 36"/>
                <wp:cNvGraphicFramePr/>
                <a:graphic xmlns:a="http://schemas.openxmlformats.org/drawingml/2006/main">
                  <a:graphicData uri="http://schemas.microsoft.com/office/word/2010/wordprocessingShape">
                    <wps:wsp>
                      <wps:cNvCnPr/>
                      <wps:spPr>
                        <a:xfrm flipH="1">
                          <a:off x="0" y="0"/>
                          <a:ext cx="0" cy="8420588"/>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6B96BB7" id="Straight Connector 36" o:spid="_x0000_s1026" style="position:absolute;flip:x;z-index:251780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26.9pt,10.9pt" to="226.9pt,67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" strokecolor="black [3200]" strokeweight=".5pt">
                <v:stroke joinstyle="miter"/>
              </v:line>
            </w:pict>
          </mc:Fallback>
        </mc:AlternateContent>
      </w:r>
      <w:r w:rsidR="006E70E8" w:rsidRPr="00344987">
        <w:rPr>
          <w:b/>
          <w:bCs/>
          <w:noProof/>
          <w:sz w:val="32"/>
          <w:szCs w:val="32"/>
        </w:rPr>
        <mc:AlternateContent>
          <mc:Choice Requires="wps">
            <w:drawing>
              <wp:anchor distT="45720" distB="45720" distL="114300" distR="114300" simplePos="0" relativeHeight="251766784" behindDoc="0" locked="0" layoutInCell="1" allowOverlap="1" wp14:anchorId="4F55C78D" wp14:editId="77ADC0EF">
                <wp:simplePos x="0" y="0"/>
                <wp:positionH relativeFrom="column">
                  <wp:posOffset>2040358</wp:posOffset>
                </wp:positionH>
                <wp:positionV relativeFrom="paragraph">
                  <wp:posOffset>443</wp:posOffset>
                </wp:positionV>
                <wp:extent cx="669925" cy="329565"/>
                <wp:effectExtent l="0" t="0" r="15875" b="13335"/>
                <wp:wrapSquare wrapText="bothSides"/>
                <wp:docPr id="26616746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9925" cy="329565"/>
                        </a:xfrm>
                        <a:prstGeom prst="rect">
                          <a:avLst/>
                        </a:prstGeom>
                        <a:solidFill>
                          <a:srgbClr val="FFFFFF"/>
                        </a:solidFill>
                        <a:ln w="9525">
                          <a:solidFill>
                            <a:srgbClr val="000000"/>
                          </a:solidFill>
                          <a:miter lim="800000"/>
                          <a:headEnd/>
                          <a:tailEnd/>
                        </a:ln>
                      </wps:spPr>
                      <wps:txbx>
                        <w:txbxContent>
                          <w:p w14:paraId="15FE5825" w14:textId="759BA4F6" w:rsidR="006E70E8" w:rsidRPr="00390915" w:rsidRDefault="006E70E8" w:rsidP="006E70E8">
                            <w:pPr>
                              <w:jc w:val="center"/>
                              <w:rPr>
                                <w:b/>
                                <w:bCs/>
                                <w:sz w:val="36"/>
                                <w:szCs w:val="36"/>
                                <w:lang w:val="en-US"/>
                              </w:rPr>
                            </w:pPr>
                            <w:r w:rsidRPr="00971CF8">
                              <w:rPr>
                                <w:b/>
                                <w:bCs/>
                                <w:sz w:val="32"/>
                                <w:szCs w:val="32"/>
                                <w:lang w:val="en-US"/>
                              </w:rPr>
                              <w:t>19</w:t>
                            </w:r>
                            <w:r>
                              <w:rPr>
                                <w:b/>
                                <w:bCs/>
                                <w:sz w:val="32"/>
                                <w:szCs w:val="32"/>
                                <w:lang w:val="en-US"/>
                              </w:rPr>
                              <w:t>99</w:t>
                            </w:r>
                          </w:p>
                          <w:p w14:paraId="59883B30" w14:textId="77777777" w:rsidR="006E70E8" w:rsidRDefault="006E70E8" w:rsidP="006E70E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F55C78D" id="_x0000_s1076" type="#_x0000_t202" style="position:absolute;margin-left:160.65pt;margin-top:.05pt;width:52.75pt;height:25.95pt;z-index:25176678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">
                <v:textbox>
                  <w:txbxContent>
                    <w:p w14:paraId="15FE5825" w14:textId="759BA4F6" w:rsidR="006E70E8" w:rsidRPr="00390915" w:rsidRDefault="006E70E8" w:rsidP="006E70E8">
                      <w:pPr>
                        <w:jc w:val="center"/>
                        <w:rPr>
                          <w:b/>
                          <w:bCs/>
                          <w:sz w:val="36"/>
                          <w:szCs w:val="36"/>
                          <w:lang w:val="en-US"/>
                        </w:rPr>
                      </w:pPr>
                      <w:r w:rsidRPr="00971CF8">
                        <w:rPr>
                          <w:b/>
                          <w:bCs/>
                          <w:sz w:val="32"/>
                          <w:szCs w:val="32"/>
                          <w:lang w:val="en-US"/>
                        </w:rPr>
                        <w:t>19</w:t>
                      </w:r>
                      <w:r>
                        <w:rPr>
                          <w:b/>
                          <w:bCs/>
                          <w:sz w:val="32"/>
                          <w:szCs w:val="32"/>
                          <w:lang w:val="en-US"/>
                        </w:rPr>
                        <w:t>99</w:t>
                      </w:r>
                    </w:p>
                    <w:p w14:paraId="59883B30" w14:textId="77777777" w:rsidR="006E70E8" w:rsidRDefault="006E70E8" w:rsidP="006E70E8"/>
                  </w:txbxContent>
                </v:textbox>
                <w10:wrap type="square"/>
              </v:shape>
            </w:pict>
          </mc:Fallback>
        </mc:AlternateContent>
      </w:r>
    </w:p>
    <w:p w14:paraId="017897DF" w14:textId="096BF335" w:rsidR="006E70E8" w:rsidRDefault="001F0AB3" w:rsidP="006E70E8">
      <w:pPr>
        <w:rPr>
          <w:b/>
          <w:bCs/>
          <w:sz w:val="32"/>
          <w:szCs w:val="32"/>
        </w:rPr>
      </w:pPr>
      <w:r w:rsidRPr="00344987">
        <w:rPr>
          <w:b/>
          <w:bCs/>
          <w:noProof/>
          <w:sz w:val="32"/>
          <w:szCs w:val="32"/>
        </w:rPr>
        <mc:AlternateContent>
          <mc:Choice Requires="wps">
            <w:drawing>
              <wp:anchor distT="45720" distB="45720" distL="114300" distR="114300" simplePos="0" relativeHeight="251767808" behindDoc="0" locked="0" layoutInCell="1" allowOverlap="1" wp14:anchorId="1D11DED6" wp14:editId="627BE6E2">
                <wp:simplePos x="0" y="0"/>
                <wp:positionH relativeFrom="column">
                  <wp:posOffset>3072765</wp:posOffset>
                </wp:positionH>
                <wp:positionV relativeFrom="paragraph">
                  <wp:posOffset>548005</wp:posOffset>
                </wp:positionV>
                <wp:extent cx="2934335" cy="2445385"/>
                <wp:effectExtent l="0" t="0" r="18415" b="12065"/>
                <wp:wrapSquare wrapText="bothSides"/>
                <wp:docPr id="31192789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34335" cy="2445385"/>
                        </a:xfrm>
                        <a:prstGeom prst="rect">
                          <a:avLst/>
                        </a:prstGeom>
                        <a:solidFill>
                          <a:srgbClr val="FFFFFF"/>
                        </a:solidFill>
                        <a:ln w="9525">
                          <a:solidFill>
                            <a:srgbClr val="000000"/>
                          </a:solidFill>
                          <a:miter lim="800000"/>
                          <a:headEnd/>
                          <a:tailEnd/>
                        </a:ln>
                      </wps:spPr>
                      <wps:txbx>
                        <w:txbxContent>
                          <w:p w14:paraId="5B51A596" w14:textId="6B36BD05" w:rsidR="001F0AB3" w:rsidRDefault="006E70E8" w:rsidP="001F0AB3">
                            <w:pPr>
                              <w:rPr>
                                <w:sz w:val="24"/>
                                <w:szCs w:val="24"/>
                                <w:lang w:val="en-US"/>
                              </w:rPr>
                            </w:pPr>
                            <w:r>
                              <w:rPr>
                                <w:sz w:val="24"/>
                                <w:szCs w:val="24"/>
                                <w:lang w:val="en-US"/>
                              </w:rPr>
                              <w:t>A</w:t>
                            </w:r>
                            <w:r w:rsidR="001F0AB3">
                              <w:rPr>
                                <w:sz w:val="24"/>
                                <w:szCs w:val="24"/>
                                <w:lang w:val="en-US"/>
                              </w:rPr>
                              <w:t>fter negotiations between</w:t>
                            </w:r>
                            <w:r w:rsidR="00D12159">
                              <w:rPr>
                                <w:sz w:val="24"/>
                                <w:szCs w:val="24"/>
                                <w:lang w:val="en-US"/>
                              </w:rPr>
                              <w:t xml:space="preserve"> Cambodia and the United Nations, a law setting up a tribunal to bring genocide charges against Khmer Rouge leaders is approved (Extraordinary Chambers in the Courts of Cambodia).</w:t>
                            </w:r>
                          </w:p>
                          <w:p w14:paraId="18AA22E2" w14:textId="6C2D8C26" w:rsidR="00D12159" w:rsidRPr="00390915" w:rsidRDefault="00D12159" w:rsidP="001F0AB3">
                            <w:pPr>
                              <w:rPr>
                                <w:sz w:val="24"/>
                                <w:szCs w:val="24"/>
                                <w:lang w:val="en-US"/>
                              </w:rPr>
                            </w:pPr>
                            <w:r>
                              <w:rPr>
                                <w:sz w:val="24"/>
                                <w:szCs w:val="24"/>
                                <w:lang w:val="en-US"/>
                              </w:rPr>
                              <w:t xml:space="preserve">In Los Angeles, California, Dengue Fever is formed to perform and honor songs from --------, most of whom were killed, died, or disappeared during the Khmer Rouge regime. </w:t>
                            </w:r>
                          </w:p>
                          <w:p w14:paraId="664A463A" w14:textId="0D5DF9BF" w:rsidR="006E70E8" w:rsidRPr="00390915" w:rsidRDefault="006E70E8" w:rsidP="006E70E8">
                            <w:pPr>
                              <w:rPr>
                                <w:sz w:val="24"/>
                                <w:szCs w:val="24"/>
                                <w:lang w:val="en-US"/>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D11DED6" id="_x0000_s1077" type="#_x0000_t202" style="position:absolute;margin-left:241.95pt;margin-top:43.15pt;width:231.05pt;height:192.55pt;z-index:25176780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">
                <v:textbox>
                  <w:txbxContent>
                    <w:p w14:paraId="5B51A596" w14:textId="6B36BD05" w:rsidR="001F0AB3" w:rsidRDefault="006E70E8" w:rsidP="001F0AB3">
                      <w:pPr>
                        <w:rPr>
                          <w:sz w:val="24"/>
                          <w:szCs w:val="24"/>
                          <w:lang w:val="en-US"/>
                        </w:rPr>
                      </w:pPr>
                      <w:r>
                        <w:rPr>
                          <w:sz w:val="24"/>
                          <w:szCs w:val="24"/>
                          <w:lang w:val="en-US"/>
                        </w:rPr>
                        <w:t>A</w:t>
                      </w:r>
                      <w:r w:rsidR="001F0AB3">
                        <w:rPr>
                          <w:sz w:val="24"/>
                          <w:szCs w:val="24"/>
                          <w:lang w:val="en-US"/>
                        </w:rPr>
                        <w:t>fter negotiations between</w:t>
                      </w:r>
                      <w:r w:rsidR="00D12159">
                        <w:rPr>
                          <w:sz w:val="24"/>
                          <w:szCs w:val="24"/>
                          <w:lang w:val="en-US"/>
                        </w:rPr>
                        <w:t xml:space="preserve"> Cambodia and the United Nations, a law setting up a tribunal to bring genocide charges against Khmer Rouge leaders is approved (Extraordinary Chambers in the Courts of Cambodia).</w:t>
                      </w:r>
                    </w:p>
                    <w:p w14:paraId="18AA22E2" w14:textId="6C2D8C26" w:rsidR="00D12159" w:rsidRPr="00390915" w:rsidRDefault="00D12159" w:rsidP="001F0AB3">
                      <w:pPr>
                        <w:rPr>
                          <w:sz w:val="24"/>
                          <w:szCs w:val="24"/>
                          <w:lang w:val="en-US"/>
                        </w:rPr>
                      </w:pPr>
                      <w:r>
                        <w:rPr>
                          <w:sz w:val="24"/>
                          <w:szCs w:val="24"/>
                          <w:lang w:val="en-US"/>
                        </w:rPr>
                        <w:t xml:space="preserve">In Los Angeles, California, Dengue Fever is formed to perform and honor songs from --------, most of whom were killed, died, or disappeared during the Khmer Rouge regime. </w:t>
                      </w:r>
                    </w:p>
                    <w:p w14:paraId="664A463A" w14:textId="0D5DF9BF" w:rsidR="006E70E8" w:rsidRPr="00390915" w:rsidRDefault="006E70E8" w:rsidP="006E70E8">
                      <w:pPr>
                        <w:rPr>
                          <w:sz w:val="24"/>
                          <w:szCs w:val="24"/>
                          <w:lang w:val="en-US"/>
                        </w:rPr>
                      </w:pPr>
                    </w:p>
                  </w:txbxContent>
                </v:textbox>
                <w10:wrap type="square"/>
              </v:shape>
            </w:pict>
          </mc:Fallback>
        </mc:AlternateContent>
      </w:r>
      <w:r w:rsidRPr="006913DC">
        <w:rPr>
          <w:b/>
          <w:bCs/>
          <w:noProof/>
          <w:sz w:val="32"/>
          <w:szCs w:val="32"/>
        </w:rPr>
        <mc:AlternateContent>
          <mc:Choice Requires="wps">
            <w:drawing>
              <wp:anchor distT="45720" distB="45720" distL="114300" distR="114300" simplePos="0" relativeHeight="251770880" behindDoc="0" locked="0" layoutInCell="1" allowOverlap="1" wp14:anchorId="4963C866" wp14:editId="4832AD83">
                <wp:simplePos x="0" y="0"/>
                <wp:positionH relativeFrom="column">
                  <wp:posOffset>-95885</wp:posOffset>
                </wp:positionH>
                <wp:positionV relativeFrom="paragraph">
                  <wp:posOffset>100965</wp:posOffset>
                </wp:positionV>
                <wp:extent cx="2800985" cy="2689860"/>
                <wp:effectExtent l="0" t="0" r="18415" b="15240"/>
                <wp:wrapSquare wrapText="bothSides"/>
                <wp:docPr id="27755295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00985" cy="2689860"/>
                        </a:xfrm>
                        <a:prstGeom prst="rect">
                          <a:avLst/>
                        </a:prstGeom>
                        <a:solidFill>
                          <a:srgbClr val="FFFFFF"/>
                        </a:solidFill>
                        <a:ln w="9525">
                          <a:solidFill>
                            <a:srgbClr val="000000"/>
                          </a:solidFill>
                          <a:miter lim="800000"/>
                          <a:headEnd/>
                          <a:tailEnd/>
                        </a:ln>
                      </wps:spPr>
                      <wps:txbx>
                        <w:txbxContent>
                          <w:p w14:paraId="246DC0B2" w14:textId="2CF5E3EA" w:rsidR="006E70E8" w:rsidRPr="001F0AB3" w:rsidRDefault="006E70E8" w:rsidP="006E70E8">
                            <w:r w:rsidRPr="001F0AB3">
                              <w:rPr>
                                <w:sz w:val="20"/>
                                <w:szCs w:val="20"/>
                              </w:rPr>
                              <w:t>T</w:t>
                            </w:r>
                            <w:r w:rsidRPr="001F0AB3">
                              <w:t>he U</w:t>
                            </w:r>
                            <w:r w:rsidR="00D12159">
                              <w:t>.</w:t>
                            </w:r>
                            <w:r w:rsidRPr="001F0AB3">
                              <w:t>N</w:t>
                            </w:r>
                            <w:r w:rsidR="00D12159">
                              <w:t>.</w:t>
                            </w:r>
                            <w:r w:rsidRPr="001F0AB3">
                              <w:t xml:space="preserve"> recommends the creation of a tribunal to try Khmer Rouge officials for crimes against humanity and genocide.</w:t>
                            </w:r>
                          </w:p>
                          <w:p w14:paraId="21863486" w14:textId="2C53E13A" w:rsidR="006E70E8" w:rsidRPr="001F0AB3" w:rsidRDefault="006E70E8" w:rsidP="006E70E8">
                            <w:r w:rsidRPr="001F0AB3">
                              <w:t xml:space="preserve">Photojournalist Nick Dunlop tracks Duch down. Duch agrees to </w:t>
                            </w:r>
                            <w:r w:rsidR="001F0AB3" w:rsidRPr="001F0AB3">
                              <w:t>an</w:t>
                            </w:r>
                            <w:r w:rsidRPr="001F0AB3">
                              <w:t xml:space="preserve"> interview and surrenders once it is published.</w:t>
                            </w:r>
                          </w:p>
                          <w:p w14:paraId="34AB0F5E" w14:textId="77777777" w:rsidR="001F0AB3" w:rsidRPr="001F0AB3" w:rsidRDefault="001F0AB3" w:rsidP="006E70E8">
                            <w:r w:rsidRPr="001F0AB3">
                              <w:t xml:space="preserve">The Khmer Rouge is considered collapsed as its leaders have defected, been captured, or died. </w:t>
                            </w:r>
                          </w:p>
                          <w:p w14:paraId="2CC3B067" w14:textId="1BAE1A24" w:rsidR="006E70E8" w:rsidRPr="001F0AB3" w:rsidRDefault="001F0AB3" w:rsidP="006E70E8">
                            <w:r w:rsidRPr="001F0AB3">
                              <w:t xml:space="preserve">However numerous Khmer Rouge cadres will remain in political power in the wake of the regime’s collapse.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963C866" id="_x0000_s1078" type="#_x0000_t202" style="position:absolute;margin-left:-7.55pt;margin-top:7.95pt;width:220.55pt;height:211.8pt;z-index:25177088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">
                <v:textbox>
                  <w:txbxContent>
                    <w:p w14:paraId="246DC0B2" w14:textId="2CF5E3EA" w:rsidR="006E70E8" w:rsidRPr="001F0AB3" w:rsidRDefault="006E70E8" w:rsidP="006E70E8">
                      <w:r w:rsidRPr="001F0AB3">
                        <w:rPr>
                          <w:sz w:val="20"/>
                          <w:szCs w:val="20"/>
                        </w:rPr>
                        <w:t>T</w:t>
                      </w:r>
                      <w:r w:rsidRPr="001F0AB3">
                        <w:t>he U</w:t>
                      </w:r>
                      <w:r w:rsidR="00D12159">
                        <w:t>.</w:t>
                      </w:r>
                      <w:r w:rsidRPr="001F0AB3">
                        <w:t>N</w:t>
                      </w:r>
                      <w:r w:rsidR="00D12159">
                        <w:t>.</w:t>
                      </w:r>
                      <w:r w:rsidRPr="001F0AB3">
                        <w:t xml:space="preserve"> recommends the creation of a tribunal to try Khmer Rouge officials for crimes against humanity and genocide.</w:t>
                      </w:r>
                    </w:p>
                    <w:p w14:paraId="21863486" w14:textId="2C53E13A" w:rsidR="006E70E8" w:rsidRPr="001F0AB3" w:rsidRDefault="006E70E8" w:rsidP="006E70E8">
                      <w:r w:rsidRPr="001F0AB3">
                        <w:t xml:space="preserve">Photojournalist Nick Dunlop tracks Duch down. Duch agrees to </w:t>
                      </w:r>
                      <w:r w:rsidR="001F0AB3" w:rsidRPr="001F0AB3">
                        <w:t>an</w:t>
                      </w:r>
                      <w:r w:rsidRPr="001F0AB3">
                        <w:t xml:space="preserve"> interview and surrenders once it is published.</w:t>
                      </w:r>
                    </w:p>
                    <w:p w14:paraId="34AB0F5E" w14:textId="77777777" w:rsidR="001F0AB3" w:rsidRPr="001F0AB3" w:rsidRDefault="001F0AB3" w:rsidP="006E70E8">
                      <w:r w:rsidRPr="001F0AB3">
                        <w:t xml:space="preserve">The Khmer Rouge is considered collapsed as its leaders have defected, been captured, or died. </w:t>
                      </w:r>
                    </w:p>
                    <w:p w14:paraId="2CC3B067" w14:textId="1BAE1A24" w:rsidR="006E70E8" w:rsidRPr="001F0AB3" w:rsidRDefault="001F0AB3" w:rsidP="006E70E8">
                      <w:r w:rsidRPr="001F0AB3">
                        <w:t xml:space="preserve">However numerous Khmer Rouge cadres will remain in political power in the wake of the regime’s collapse.  </w:t>
                      </w:r>
                    </w:p>
                  </w:txbxContent>
                </v:textbox>
                <w10:wrap type="square"/>
              </v:shape>
            </w:pict>
          </mc:Fallback>
        </mc:AlternateContent>
      </w:r>
    </w:p>
    <w:p w14:paraId="0A66E64F" w14:textId="3686BF97" w:rsidR="006E70E8" w:rsidRDefault="00D12159" w:rsidP="006E70E8">
      <w:pPr>
        <w:rPr>
          <w:b/>
          <w:bCs/>
          <w:sz w:val="32"/>
          <w:szCs w:val="32"/>
        </w:rPr>
      </w:pPr>
      <w:r w:rsidRPr="008F0B39">
        <w:rPr>
          <w:b/>
          <w:bCs/>
          <w:noProof/>
          <w:sz w:val="32"/>
          <w:szCs w:val="32"/>
        </w:rPr>
        <mc:AlternateContent>
          <mc:Choice Requires="wps">
            <w:drawing>
              <wp:anchor distT="45720" distB="45720" distL="114300" distR="114300" simplePos="0" relativeHeight="251774976" behindDoc="0" locked="0" layoutInCell="1" allowOverlap="1" wp14:anchorId="6DA28291" wp14:editId="076BA20A">
                <wp:simplePos x="0" y="0"/>
                <wp:positionH relativeFrom="column">
                  <wp:posOffset>2040905</wp:posOffset>
                </wp:positionH>
                <wp:positionV relativeFrom="paragraph">
                  <wp:posOffset>2592572</wp:posOffset>
                </wp:positionV>
                <wp:extent cx="626745" cy="361315"/>
                <wp:effectExtent l="0" t="0" r="20955" b="19685"/>
                <wp:wrapSquare wrapText="bothSides"/>
                <wp:docPr id="120446494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6745" cy="361315"/>
                        </a:xfrm>
                        <a:prstGeom prst="rect">
                          <a:avLst/>
                        </a:prstGeom>
                        <a:solidFill>
                          <a:srgbClr val="FFFFFF"/>
                        </a:solidFill>
                        <a:ln w="9525">
                          <a:solidFill>
                            <a:srgbClr val="000000"/>
                          </a:solidFill>
                          <a:miter lim="800000"/>
                          <a:headEnd/>
                          <a:tailEnd/>
                        </a:ln>
                      </wps:spPr>
                      <wps:txbx>
                        <w:txbxContent>
                          <w:p w14:paraId="078ADF67" w14:textId="7431446C" w:rsidR="006E70E8" w:rsidRPr="00D12159" w:rsidRDefault="00D12159" w:rsidP="006E70E8">
                            <w:pPr>
                              <w:rPr>
                                <w:b/>
                                <w:bCs/>
                                <w:sz w:val="32"/>
                                <w:szCs w:val="32"/>
                                <w:lang w:val="en-US"/>
                              </w:rPr>
                            </w:pPr>
                            <w:r>
                              <w:rPr>
                                <w:b/>
                                <w:bCs/>
                                <w:sz w:val="32"/>
                                <w:szCs w:val="32"/>
                                <w:lang w:val="en-US"/>
                              </w:rPr>
                              <w:t>2003</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DA28291" id="_x0000_s1079" type="#_x0000_t202" style="position:absolute;margin-left:160.7pt;margin-top:204.15pt;width:49.35pt;height:28.45pt;z-index:25177497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">
                <v:textbox>
                  <w:txbxContent>
                    <w:p w14:paraId="078ADF67" w14:textId="7431446C" w:rsidR="006E70E8" w:rsidRPr="00D12159" w:rsidRDefault="00D12159" w:rsidP="006E70E8">
                      <w:pPr>
                        <w:rPr>
                          <w:b/>
                          <w:bCs/>
                          <w:sz w:val="32"/>
                          <w:szCs w:val="32"/>
                          <w:lang w:val="en-US"/>
                        </w:rPr>
                      </w:pPr>
                      <w:r>
                        <w:rPr>
                          <w:b/>
                          <w:bCs/>
                          <w:sz w:val="32"/>
                          <w:szCs w:val="32"/>
                          <w:lang w:val="en-US"/>
                        </w:rPr>
                        <w:t>2003</w:t>
                      </w:r>
                    </w:p>
                  </w:txbxContent>
                </v:textbox>
                <w10:wrap type="square"/>
              </v:shape>
            </w:pict>
          </mc:Fallback>
        </mc:AlternateContent>
      </w:r>
    </w:p>
    <w:p w14:paraId="289E2331" w14:textId="300FEAC6" w:rsidR="006E70E8" w:rsidRDefault="006E0105" w:rsidP="006E70E8">
      <w:pPr>
        <w:rPr>
          <w:b/>
          <w:bCs/>
          <w:sz w:val="32"/>
          <w:szCs w:val="32"/>
        </w:rPr>
      </w:pPr>
      <w:r w:rsidRPr="006913DC">
        <w:rPr>
          <w:b/>
          <w:bCs/>
          <w:noProof/>
          <w:sz w:val="32"/>
          <w:szCs w:val="32"/>
        </w:rPr>
        <mc:AlternateContent>
          <mc:Choice Requires="wps">
            <w:drawing>
              <wp:anchor distT="45720" distB="45720" distL="114300" distR="114300" simplePos="0" relativeHeight="251773952" behindDoc="0" locked="0" layoutInCell="1" allowOverlap="1" wp14:anchorId="63ED5504" wp14:editId="2F498175">
                <wp:simplePos x="0" y="0"/>
                <wp:positionH relativeFrom="column">
                  <wp:posOffset>-127635</wp:posOffset>
                </wp:positionH>
                <wp:positionV relativeFrom="paragraph">
                  <wp:posOffset>190500</wp:posOffset>
                </wp:positionV>
                <wp:extent cx="2800985" cy="1722120"/>
                <wp:effectExtent l="0" t="0" r="18415" b="11430"/>
                <wp:wrapSquare wrapText="bothSides"/>
                <wp:docPr id="13145746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00985" cy="1722120"/>
                        </a:xfrm>
                        <a:prstGeom prst="rect">
                          <a:avLst/>
                        </a:prstGeom>
                        <a:solidFill>
                          <a:srgbClr val="FFFFFF"/>
                        </a:solidFill>
                        <a:ln w="9525">
                          <a:solidFill>
                            <a:srgbClr val="000000"/>
                          </a:solidFill>
                          <a:miter lim="800000"/>
                          <a:headEnd/>
                          <a:tailEnd/>
                        </a:ln>
                      </wps:spPr>
                      <wps:txbx>
                        <w:txbxContent>
                          <w:p w14:paraId="14CC75B9" w14:textId="06BA05D9" w:rsidR="006E70E8" w:rsidRDefault="00D12159" w:rsidP="006E70E8">
                            <w:pPr>
                              <w:rPr>
                                <w:lang w:val="en-US"/>
                              </w:rPr>
                            </w:pPr>
                            <w:r>
                              <w:rPr>
                                <w:lang w:val="en-US"/>
                              </w:rPr>
                              <w:t xml:space="preserve">The United Nations and Cambodia sign a prosecution agreement concerning the ECCC which will come into effect April 2005. </w:t>
                            </w:r>
                          </w:p>
                          <w:p w14:paraId="0BB694CA" w14:textId="0DE99C30" w:rsidR="00D12159" w:rsidRPr="006913DC" w:rsidRDefault="00D12159" w:rsidP="006E70E8">
                            <w:pPr>
                              <w:rPr>
                                <w:lang w:val="en-US"/>
                              </w:rPr>
                            </w:pPr>
                            <w:r>
                              <w:rPr>
                                <w:lang w:val="en-US"/>
                              </w:rPr>
                              <w:t xml:space="preserve">Dengue Fever releases their self-titled debut, consisting of mostly 1960s and 1970s Cambodian rock hits that were rediscovered by the Holtzman brothers.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3ED5504" id="_x0000_s1080" type="#_x0000_t202" style="position:absolute;margin-left:-10.05pt;margin-top:15pt;width:220.55pt;height:135.6pt;z-index:25177395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">
                <v:textbox>
                  <w:txbxContent>
                    <w:p w14:paraId="14CC75B9" w14:textId="06BA05D9" w:rsidR="006E70E8" w:rsidRDefault="00D12159" w:rsidP="006E70E8">
                      <w:pPr>
                        <w:rPr>
                          <w:lang w:val="en-US"/>
                        </w:rPr>
                      </w:pPr>
                      <w:r>
                        <w:rPr>
                          <w:lang w:val="en-US"/>
                        </w:rPr>
                        <w:t xml:space="preserve">The United Nations and Cambodia sign a prosecution agreement concerning the ECCC which will come into effect April 2005. </w:t>
                      </w:r>
                    </w:p>
                    <w:p w14:paraId="0BB694CA" w14:textId="0DE99C30" w:rsidR="00D12159" w:rsidRPr="006913DC" w:rsidRDefault="00D12159" w:rsidP="006E70E8">
                      <w:pPr>
                        <w:rPr>
                          <w:lang w:val="en-US"/>
                        </w:rPr>
                      </w:pPr>
                      <w:r>
                        <w:rPr>
                          <w:lang w:val="en-US"/>
                        </w:rPr>
                        <w:t xml:space="preserve">Dengue Fever releases their self-titled debut, consisting of mostly 1960s and 1970s Cambodian rock hits that were rediscovered by the Holtzman brothers. </w:t>
                      </w:r>
                    </w:p>
                  </w:txbxContent>
                </v:textbox>
                <w10:wrap type="square"/>
              </v:shape>
            </w:pict>
          </mc:Fallback>
        </mc:AlternateContent>
      </w:r>
      <w:r w:rsidRPr="006E0105">
        <w:rPr>
          <w:b/>
          <w:bCs/>
          <w:noProof/>
          <w:sz w:val="32"/>
          <w:szCs w:val="32"/>
        </w:rPr>
        <mc:AlternateContent>
          <mc:Choice Requires="wps">
            <w:drawing>
              <wp:anchor distT="45720" distB="45720" distL="114300" distR="114300" simplePos="0" relativeHeight="251782144" behindDoc="0" locked="0" layoutInCell="1" allowOverlap="1" wp14:anchorId="3012B4E6" wp14:editId="4F467345">
                <wp:simplePos x="0" y="0"/>
                <wp:positionH relativeFrom="column">
                  <wp:posOffset>3284855</wp:posOffset>
                </wp:positionH>
                <wp:positionV relativeFrom="paragraph">
                  <wp:posOffset>243205</wp:posOffset>
                </wp:positionV>
                <wp:extent cx="626745" cy="372110"/>
                <wp:effectExtent l="0" t="0" r="20955" b="27940"/>
                <wp:wrapSquare wrapText="bothSides"/>
                <wp:docPr id="155424827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6745" cy="372110"/>
                        </a:xfrm>
                        <a:prstGeom prst="rect">
                          <a:avLst/>
                        </a:prstGeom>
                        <a:solidFill>
                          <a:srgbClr val="FFFFFF"/>
                        </a:solidFill>
                        <a:ln w="9525">
                          <a:solidFill>
                            <a:srgbClr val="000000"/>
                          </a:solidFill>
                          <a:miter lim="800000"/>
                          <a:headEnd/>
                          <a:tailEnd/>
                        </a:ln>
                      </wps:spPr>
                      <wps:txbx>
                        <w:txbxContent>
                          <w:p w14:paraId="2EE272D6" w14:textId="74F1B3B2" w:rsidR="006E0105" w:rsidRPr="006E0105" w:rsidRDefault="006E0105">
                            <w:pPr>
                              <w:rPr>
                                <w:b/>
                                <w:bCs/>
                                <w:sz w:val="32"/>
                                <w:szCs w:val="32"/>
                                <w:lang w:val="en-US"/>
                              </w:rPr>
                            </w:pPr>
                            <w:r w:rsidRPr="006E0105">
                              <w:rPr>
                                <w:b/>
                                <w:bCs/>
                                <w:sz w:val="32"/>
                                <w:szCs w:val="32"/>
                                <w:lang w:val="en-US"/>
                              </w:rPr>
                              <w:t>2005</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012B4E6" id="_x0000_s1081" type="#_x0000_t202" style="position:absolute;margin-left:258.65pt;margin-top:19.15pt;width:49.35pt;height:29.3pt;z-index:25178214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">
                <v:textbox>
                  <w:txbxContent>
                    <w:p w14:paraId="2EE272D6" w14:textId="74F1B3B2" w:rsidR="006E0105" w:rsidRPr="006E0105" w:rsidRDefault="006E0105">
                      <w:pPr>
                        <w:rPr>
                          <w:b/>
                          <w:bCs/>
                          <w:sz w:val="32"/>
                          <w:szCs w:val="32"/>
                          <w:lang w:val="en-US"/>
                        </w:rPr>
                      </w:pPr>
                      <w:r w:rsidRPr="006E0105">
                        <w:rPr>
                          <w:b/>
                          <w:bCs/>
                          <w:sz w:val="32"/>
                          <w:szCs w:val="32"/>
                          <w:lang w:val="en-US"/>
                        </w:rPr>
                        <w:t>2005</w:t>
                      </w:r>
                    </w:p>
                  </w:txbxContent>
                </v:textbox>
                <w10:wrap type="square"/>
              </v:shape>
            </w:pict>
          </mc:Fallback>
        </mc:AlternateContent>
      </w:r>
    </w:p>
    <w:p w14:paraId="55B8E082" w14:textId="3BE11E6A" w:rsidR="006E70E8" w:rsidRDefault="006E0105" w:rsidP="006E70E8">
      <w:pPr>
        <w:rPr>
          <w:b/>
          <w:bCs/>
          <w:sz w:val="32"/>
          <w:szCs w:val="32"/>
        </w:rPr>
      </w:pPr>
      <w:r>
        <w:rPr>
          <w:b/>
          <w:bCs/>
          <w:noProof/>
          <w:sz w:val="32"/>
          <w:szCs w:val="32"/>
        </w:rPr>
        <mc:AlternateContent>
          <mc:Choice Requires="wps">
            <w:drawing>
              <wp:anchor distT="0" distB="0" distL="114300" distR="114300" simplePos="0" relativeHeight="251771904" behindDoc="0" locked="0" layoutInCell="1" allowOverlap="1" wp14:anchorId="454D52D1" wp14:editId="52E166D3">
                <wp:simplePos x="0" y="0"/>
                <wp:positionH relativeFrom="column">
                  <wp:posOffset>2881423</wp:posOffset>
                </wp:positionH>
                <wp:positionV relativeFrom="paragraph">
                  <wp:posOffset>68697</wp:posOffset>
                </wp:positionV>
                <wp:extent cx="318977" cy="0"/>
                <wp:effectExtent l="0" t="0" r="0" b="0"/>
                <wp:wrapNone/>
                <wp:docPr id="1588424109" name="Straight Connector 16"/>
                <wp:cNvGraphicFramePr/>
                <a:graphic xmlns:a="http://schemas.openxmlformats.org/drawingml/2006/main">
                  <a:graphicData uri="http://schemas.microsoft.com/office/word/2010/wordprocessingShape">
                    <wps:wsp>
                      <wps:cNvCnPr/>
                      <wps:spPr>
                        <a:xfrm flipV="1">
                          <a:off x="0" y="0"/>
                          <a:ext cx="318977"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52C73D0" id="Straight Connector 16" o:spid="_x0000_s1026" style="position:absolute;flip:y;z-index:251771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26.9pt,5.4pt" to="252pt,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" strokecolor="black [3200]" strokeweight=".5pt">
                <v:stroke joinstyle="miter"/>
              </v:line>
            </w:pict>
          </mc:Fallback>
        </mc:AlternateContent>
      </w:r>
    </w:p>
    <w:p w14:paraId="3089CB48" w14:textId="1C603875" w:rsidR="006E70E8" w:rsidRDefault="006E0105" w:rsidP="006E70E8">
      <w:pPr>
        <w:rPr>
          <w:b/>
          <w:bCs/>
          <w:sz w:val="32"/>
          <w:szCs w:val="32"/>
        </w:rPr>
      </w:pPr>
      <w:r w:rsidRPr="008F0B39">
        <w:rPr>
          <w:b/>
          <w:bCs/>
          <w:noProof/>
          <w:sz w:val="32"/>
          <w:szCs w:val="32"/>
        </w:rPr>
        <mc:AlternateContent>
          <mc:Choice Requires="wps">
            <w:drawing>
              <wp:anchor distT="45720" distB="45720" distL="114300" distR="114300" simplePos="0" relativeHeight="251777024" behindDoc="0" locked="0" layoutInCell="1" allowOverlap="1" wp14:anchorId="0A1C4545" wp14:editId="69466FA4">
                <wp:simplePos x="0" y="0"/>
                <wp:positionH relativeFrom="column">
                  <wp:posOffset>3327400</wp:posOffset>
                </wp:positionH>
                <wp:positionV relativeFrom="paragraph">
                  <wp:posOffset>63500</wp:posOffset>
                </wp:positionV>
                <wp:extent cx="2641600" cy="1052195"/>
                <wp:effectExtent l="0" t="0" r="25400" b="14605"/>
                <wp:wrapSquare wrapText="bothSides"/>
                <wp:docPr id="138726259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1600" cy="1052195"/>
                        </a:xfrm>
                        <a:prstGeom prst="rect">
                          <a:avLst/>
                        </a:prstGeom>
                        <a:solidFill>
                          <a:srgbClr val="FFFFFF"/>
                        </a:solidFill>
                        <a:ln w="9525">
                          <a:solidFill>
                            <a:srgbClr val="000000"/>
                          </a:solidFill>
                          <a:miter lim="800000"/>
                          <a:headEnd/>
                          <a:tailEnd/>
                        </a:ln>
                      </wps:spPr>
                      <wps:txbx>
                        <w:txbxContent>
                          <w:p w14:paraId="53B3CF24" w14:textId="4CA5A975" w:rsidR="006E70E8" w:rsidRDefault="006E0105" w:rsidP="006E0105">
                            <w:r>
                              <w:t>Dengue Fever’s second album</w:t>
                            </w:r>
                            <w:r w:rsidRPr="006E0105">
                              <w:rPr>
                                <w:i/>
                                <w:iCs/>
                              </w:rPr>
                              <w:t>, Escape From the Dragon House</w:t>
                            </w:r>
                            <w:r>
                              <w:t xml:space="preserve">, is released. The band tours Cambodia and Chhom </w:t>
                            </w:r>
                            <w:proofErr w:type="spellStart"/>
                            <w:r>
                              <w:t>Nimmol</w:t>
                            </w:r>
                            <w:proofErr w:type="spellEnd"/>
                            <w:r>
                              <w:t xml:space="preserve"> reconnects with fans who haven’t seen her perform for years. </w:t>
                            </w:r>
                          </w:p>
                          <w:p w14:paraId="341E688B" w14:textId="77777777" w:rsidR="006E70E8" w:rsidRDefault="006E70E8" w:rsidP="006E70E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A1C4545" id="_x0000_s1082" type="#_x0000_t202" style="position:absolute;margin-left:262pt;margin-top:5pt;width:208pt;height:82.85pt;z-index:25177702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">
                <v:textbox>
                  <w:txbxContent>
                    <w:p w14:paraId="53B3CF24" w14:textId="4CA5A975" w:rsidR="006E70E8" w:rsidRDefault="006E0105" w:rsidP="006E0105">
                      <w:r>
                        <w:t>Dengue Fever’s second album</w:t>
                      </w:r>
                      <w:r w:rsidRPr="006E0105">
                        <w:rPr>
                          <w:i/>
                          <w:iCs/>
                        </w:rPr>
                        <w:t>, Escape From the Dragon House</w:t>
                      </w:r>
                      <w:r>
                        <w:t xml:space="preserve">, is released. The band tours Cambodia and Chhom </w:t>
                      </w:r>
                      <w:proofErr w:type="spellStart"/>
                      <w:r>
                        <w:t>Nimmol</w:t>
                      </w:r>
                      <w:proofErr w:type="spellEnd"/>
                      <w:r>
                        <w:t xml:space="preserve"> reconnects with fans who haven’t seen her perform for years. </w:t>
                      </w:r>
                    </w:p>
                    <w:p w14:paraId="341E688B" w14:textId="77777777" w:rsidR="006E70E8" w:rsidRDefault="006E70E8" w:rsidP="006E70E8"/>
                  </w:txbxContent>
                </v:textbox>
                <w10:wrap type="square"/>
              </v:shape>
            </w:pict>
          </mc:Fallback>
        </mc:AlternateContent>
      </w:r>
    </w:p>
    <w:p w14:paraId="31486877" w14:textId="737D241E" w:rsidR="006E70E8" w:rsidRDefault="006E70E8" w:rsidP="006E70E8">
      <w:pPr>
        <w:rPr>
          <w:b/>
          <w:bCs/>
          <w:sz w:val="32"/>
          <w:szCs w:val="32"/>
        </w:rPr>
      </w:pPr>
    </w:p>
    <w:p w14:paraId="41DC78DE" w14:textId="0CBE1D1C" w:rsidR="006E70E8" w:rsidRDefault="006E70E8" w:rsidP="006E70E8">
      <w:pPr>
        <w:rPr>
          <w:b/>
          <w:bCs/>
          <w:sz w:val="32"/>
          <w:szCs w:val="32"/>
        </w:rPr>
      </w:pPr>
    </w:p>
    <w:p w14:paraId="4215BC1B" w14:textId="6D9DCC26" w:rsidR="006E70E8" w:rsidRDefault="006E0105" w:rsidP="006E70E8">
      <w:pPr>
        <w:rPr>
          <w:b/>
          <w:bCs/>
          <w:sz w:val="32"/>
          <w:szCs w:val="32"/>
        </w:rPr>
      </w:pPr>
      <w:r w:rsidRPr="006E0105">
        <w:rPr>
          <w:b/>
          <w:bCs/>
          <w:noProof/>
          <w:sz w:val="32"/>
          <w:szCs w:val="32"/>
        </w:rPr>
        <mc:AlternateContent>
          <mc:Choice Requires="wps">
            <w:drawing>
              <wp:anchor distT="45720" distB="45720" distL="114300" distR="114300" simplePos="0" relativeHeight="251784192" behindDoc="0" locked="0" layoutInCell="1" allowOverlap="1" wp14:anchorId="72AD0EC8" wp14:editId="7126521C">
                <wp:simplePos x="0" y="0"/>
                <wp:positionH relativeFrom="column">
                  <wp:posOffset>1817178</wp:posOffset>
                </wp:positionH>
                <wp:positionV relativeFrom="paragraph">
                  <wp:posOffset>251371</wp:posOffset>
                </wp:positionV>
                <wp:extent cx="716915" cy="382270"/>
                <wp:effectExtent l="0" t="0" r="26035" b="17780"/>
                <wp:wrapSquare wrapText="bothSides"/>
                <wp:docPr id="41819958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6915" cy="382270"/>
                        </a:xfrm>
                        <a:prstGeom prst="rect">
                          <a:avLst/>
                        </a:prstGeom>
                        <a:solidFill>
                          <a:srgbClr val="FFFFFF"/>
                        </a:solidFill>
                        <a:ln w="9525">
                          <a:solidFill>
                            <a:srgbClr val="000000"/>
                          </a:solidFill>
                          <a:miter lim="800000"/>
                          <a:headEnd/>
                          <a:tailEnd/>
                        </a:ln>
                      </wps:spPr>
                      <wps:txbx>
                        <w:txbxContent>
                          <w:p w14:paraId="7A765E35" w14:textId="33D79126" w:rsidR="006E0105" w:rsidRPr="006E0105" w:rsidRDefault="006E0105" w:rsidP="006E0105">
                            <w:pPr>
                              <w:jc w:val="center"/>
                              <w:rPr>
                                <w:b/>
                                <w:bCs/>
                                <w:sz w:val="32"/>
                                <w:szCs w:val="32"/>
                              </w:rPr>
                            </w:pPr>
                            <w:r w:rsidRPr="006E0105">
                              <w:rPr>
                                <w:b/>
                                <w:bCs/>
                                <w:sz w:val="32"/>
                                <w:szCs w:val="32"/>
                              </w:rPr>
                              <w:t>2007</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2AD0EC8" id="_x0000_s1083" type="#_x0000_t202" style="position:absolute;margin-left:143.1pt;margin-top:19.8pt;width:56.45pt;height:30.1pt;z-index:25178419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">
                <v:textbox>
                  <w:txbxContent>
                    <w:p w14:paraId="7A765E35" w14:textId="33D79126" w:rsidR="006E0105" w:rsidRPr="006E0105" w:rsidRDefault="006E0105" w:rsidP="006E0105">
                      <w:pPr>
                        <w:jc w:val="center"/>
                        <w:rPr>
                          <w:b/>
                          <w:bCs/>
                          <w:sz w:val="32"/>
                          <w:szCs w:val="32"/>
                        </w:rPr>
                      </w:pPr>
                      <w:r w:rsidRPr="006E0105">
                        <w:rPr>
                          <w:b/>
                          <w:bCs/>
                          <w:sz w:val="32"/>
                          <w:szCs w:val="32"/>
                        </w:rPr>
                        <w:t>2007</w:t>
                      </w:r>
                    </w:p>
                  </w:txbxContent>
                </v:textbox>
                <w10:wrap type="square"/>
              </v:shape>
            </w:pict>
          </mc:Fallback>
        </mc:AlternateContent>
      </w:r>
    </w:p>
    <w:p w14:paraId="56DE4162" w14:textId="0DC5491B" w:rsidR="006E70E8" w:rsidRDefault="00FD03B0" w:rsidP="006E70E8">
      <w:pPr>
        <w:rPr>
          <w:b/>
          <w:bCs/>
          <w:sz w:val="32"/>
          <w:szCs w:val="32"/>
        </w:rPr>
      </w:pPr>
      <w:r>
        <w:rPr>
          <w:b/>
          <w:bCs/>
          <w:noProof/>
          <w:sz w:val="32"/>
          <w:szCs w:val="32"/>
        </w:rPr>
        <mc:AlternateContent>
          <mc:Choice Requires="wps">
            <w:drawing>
              <wp:anchor distT="0" distB="0" distL="114300" distR="114300" simplePos="0" relativeHeight="251787264" behindDoc="0" locked="0" layoutInCell="1" allowOverlap="1" wp14:anchorId="64925C69" wp14:editId="6C002A99">
                <wp:simplePos x="0" y="0"/>
                <wp:positionH relativeFrom="column">
                  <wp:posOffset>3072632</wp:posOffset>
                </wp:positionH>
                <wp:positionV relativeFrom="paragraph">
                  <wp:posOffset>353666</wp:posOffset>
                </wp:positionV>
                <wp:extent cx="637599" cy="372139"/>
                <wp:effectExtent l="0" t="0" r="10160" b="27940"/>
                <wp:wrapNone/>
                <wp:docPr id="934459134" name="Text Box 37"/>
                <wp:cNvGraphicFramePr/>
                <a:graphic xmlns:a="http://schemas.openxmlformats.org/drawingml/2006/main">
                  <a:graphicData uri="http://schemas.microsoft.com/office/word/2010/wordprocessingShape">
                    <wps:wsp>
                      <wps:cNvSpPr txBox="1"/>
                      <wps:spPr>
                        <a:xfrm>
                          <a:off x="0" y="0"/>
                          <a:ext cx="637599" cy="372139"/>
                        </a:xfrm>
                        <a:prstGeom prst="rect">
                          <a:avLst/>
                        </a:prstGeom>
                        <a:solidFill>
                          <a:schemeClr val="lt1"/>
                        </a:solidFill>
                        <a:ln w="6350">
                          <a:solidFill>
                            <a:prstClr val="black"/>
                          </a:solidFill>
                        </a:ln>
                      </wps:spPr>
                      <wps:txbx>
                        <w:txbxContent>
                          <w:p w14:paraId="6C897A50" w14:textId="65ACCF7D" w:rsidR="00FD03B0" w:rsidRPr="00FD03B0" w:rsidRDefault="00FD03B0" w:rsidP="00FD03B0">
                            <w:pPr>
                              <w:jc w:val="center"/>
                              <w:rPr>
                                <w:b/>
                                <w:bCs/>
                                <w:sz w:val="32"/>
                                <w:szCs w:val="32"/>
                                <w:lang w:val="en-US"/>
                              </w:rPr>
                            </w:pPr>
                            <w:r w:rsidRPr="00FD03B0">
                              <w:rPr>
                                <w:b/>
                                <w:bCs/>
                                <w:sz w:val="32"/>
                                <w:szCs w:val="32"/>
                                <w:lang w:val="en-US"/>
                              </w:rPr>
                              <w:t>2008</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4925C69" id="Text Box 37" o:spid="_x0000_s1084" type="#_x0000_t202" style="position:absolute;margin-left:241.95pt;margin-top:27.85pt;width:50.2pt;height:29.3pt;z-index:251787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" fillcolor="white [3201]" strokeweight=".5pt">
                <v:textbox>
                  <w:txbxContent>
                    <w:p w14:paraId="6C897A50" w14:textId="65ACCF7D" w:rsidR="00FD03B0" w:rsidRPr="00FD03B0" w:rsidRDefault="00FD03B0" w:rsidP="00FD03B0">
                      <w:pPr>
                        <w:jc w:val="center"/>
                        <w:rPr>
                          <w:b/>
                          <w:bCs/>
                          <w:sz w:val="32"/>
                          <w:szCs w:val="32"/>
                          <w:lang w:val="en-US"/>
                        </w:rPr>
                      </w:pPr>
                      <w:r w:rsidRPr="00FD03B0">
                        <w:rPr>
                          <w:b/>
                          <w:bCs/>
                          <w:sz w:val="32"/>
                          <w:szCs w:val="32"/>
                          <w:lang w:val="en-US"/>
                        </w:rPr>
                        <w:t>2008</w:t>
                      </w:r>
                    </w:p>
                  </w:txbxContent>
                </v:textbox>
              </v:shape>
            </w:pict>
          </mc:Fallback>
        </mc:AlternateContent>
      </w:r>
      <w:r w:rsidR="006E0105" w:rsidRPr="006E0105">
        <w:rPr>
          <w:b/>
          <w:bCs/>
          <w:noProof/>
          <w:sz w:val="32"/>
          <w:szCs w:val="32"/>
        </w:rPr>
        <mc:AlternateContent>
          <mc:Choice Requires="wps">
            <w:drawing>
              <wp:anchor distT="45720" distB="45720" distL="114300" distR="114300" simplePos="0" relativeHeight="251786240" behindDoc="0" locked="0" layoutInCell="1" allowOverlap="1" wp14:anchorId="07B36D8D" wp14:editId="569669A8">
                <wp:simplePos x="0" y="0"/>
                <wp:positionH relativeFrom="column">
                  <wp:posOffset>-95885</wp:posOffset>
                </wp:positionH>
                <wp:positionV relativeFrom="paragraph">
                  <wp:posOffset>364490</wp:posOffset>
                </wp:positionV>
                <wp:extent cx="2640965" cy="1945640"/>
                <wp:effectExtent l="0" t="0" r="26035" b="16510"/>
                <wp:wrapSquare wrapText="bothSides"/>
                <wp:docPr id="128685804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0965" cy="1945640"/>
                        </a:xfrm>
                        <a:prstGeom prst="rect">
                          <a:avLst/>
                        </a:prstGeom>
                        <a:solidFill>
                          <a:srgbClr val="FFFFFF"/>
                        </a:solidFill>
                        <a:ln w="9525">
                          <a:solidFill>
                            <a:srgbClr val="000000"/>
                          </a:solidFill>
                          <a:miter lim="800000"/>
                          <a:headEnd/>
                          <a:tailEnd/>
                        </a:ln>
                      </wps:spPr>
                      <wps:txbx>
                        <w:txbxContent>
                          <w:p w14:paraId="66CDD318" w14:textId="3EFA7CA4" w:rsidR="006E0105" w:rsidRPr="006E0105" w:rsidRDefault="006E0105">
                            <w:pPr>
                              <w:rPr>
                                <w:lang w:val="en-US"/>
                              </w:rPr>
                            </w:pPr>
                            <w:r w:rsidRPr="006E0105">
                              <w:rPr>
                                <w:lang w:val="en-US"/>
                              </w:rPr>
                              <w:t>The ECCC begins their work, investigating former cadres. However, several have died since 1979.</w:t>
                            </w:r>
                          </w:p>
                          <w:p w14:paraId="6AA20077" w14:textId="5A60D05A" w:rsidR="006E0105" w:rsidRPr="006E0105" w:rsidRDefault="006E0105">
                            <w:pPr>
                              <w:rPr>
                                <w:lang w:val="en-US"/>
                              </w:rPr>
                            </w:pPr>
                            <w:r w:rsidRPr="006E0105">
                              <w:rPr>
                                <w:lang w:val="en-US"/>
                              </w:rPr>
                              <w:t xml:space="preserve">The Co-Prosecutors formally request the prosecution of several Khmer Rouge leaders, including Nuon </w:t>
                            </w:r>
                            <w:proofErr w:type="spellStart"/>
                            <w:r w:rsidRPr="006E0105">
                              <w:rPr>
                                <w:lang w:val="en-US"/>
                              </w:rPr>
                              <w:t>Chea</w:t>
                            </w:r>
                            <w:proofErr w:type="spellEnd"/>
                            <w:r w:rsidRPr="006E0105">
                              <w:rPr>
                                <w:lang w:val="en-US"/>
                              </w:rPr>
                              <w:t xml:space="preserve"> and Duch.</w:t>
                            </w:r>
                          </w:p>
                          <w:p w14:paraId="2823438A" w14:textId="4EA18D42" w:rsidR="006E0105" w:rsidRPr="006E0105" w:rsidRDefault="006E0105">
                            <w:pPr>
                              <w:rPr>
                                <w:lang w:val="en-US"/>
                              </w:rPr>
                            </w:pPr>
                            <w:r w:rsidRPr="006E0105">
                              <w:rPr>
                                <w:lang w:val="en-US"/>
                              </w:rPr>
                              <w:t>Later this year, Duch will make his initial appearance in court.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7B36D8D" id="_x0000_s1085" type="#_x0000_t202" style="position:absolute;margin-left:-7.55pt;margin-top:28.7pt;width:207.95pt;height:153.2pt;z-index:2517862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">
                <v:textbox>
                  <w:txbxContent>
                    <w:p w14:paraId="66CDD318" w14:textId="3EFA7CA4" w:rsidR="006E0105" w:rsidRPr="006E0105" w:rsidRDefault="006E0105">
                      <w:pPr>
                        <w:rPr>
                          <w:lang w:val="en-US"/>
                        </w:rPr>
                      </w:pPr>
                      <w:r w:rsidRPr="006E0105">
                        <w:rPr>
                          <w:lang w:val="en-US"/>
                        </w:rPr>
                        <w:t>The ECCC begins their work, investigating former cadres. However, several have died since 1979.</w:t>
                      </w:r>
                    </w:p>
                    <w:p w14:paraId="6AA20077" w14:textId="5A60D05A" w:rsidR="006E0105" w:rsidRPr="006E0105" w:rsidRDefault="006E0105">
                      <w:pPr>
                        <w:rPr>
                          <w:lang w:val="en-US"/>
                        </w:rPr>
                      </w:pPr>
                      <w:r w:rsidRPr="006E0105">
                        <w:rPr>
                          <w:lang w:val="en-US"/>
                        </w:rPr>
                        <w:t xml:space="preserve">The Co-Prosecutors formally request the prosecution of several Khmer Rouge leaders, including Nuon </w:t>
                      </w:r>
                      <w:proofErr w:type="spellStart"/>
                      <w:r w:rsidRPr="006E0105">
                        <w:rPr>
                          <w:lang w:val="en-US"/>
                        </w:rPr>
                        <w:t>Chea</w:t>
                      </w:r>
                      <w:proofErr w:type="spellEnd"/>
                      <w:r w:rsidRPr="006E0105">
                        <w:rPr>
                          <w:lang w:val="en-US"/>
                        </w:rPr>
                        <w:t xml:space="preserve"> and Duch.</w:t>
                      </w:r>
                    </w:p>
                    <w:p w14:paraId="2823438A" w14:textId="4EA18D42" w:rsidR="006E0105" w:rsidRPr="006E0105" w:rsidRDefault="006E0105">
                      <w:pPr>
                        <w:rPr>
                          <w:lang w:val="en-US"/>
                        </w:rPr>
                      </w:pPr>
                      <w:r w:rsidRPr="006E0105">
                        <w:rPr>
                          <w:lang w:val="en-US"/>
                        </w:rPr>
                        <w:t>Later this year, Duch will make his initial appearance in court.</w:t>
                      </w:r>
                    </w:p>
                  </w:txbxContent>
                </v:textbox>
                <w10:wrap type="square"/>
              </v:shape>
            </w:pict>
          </mc:Fallback>
        </mc:AlternateContent>
      </w:r>
      <w:r w:rsidR="006E0105">
        <w:rPr>
          <w:b/>
          <w:bCs/>
          <w:noProof/>
          <w:sz w:val="32"/>
          <w:szCs w:val="32"/>
        </w:rPr>
        <mc:AlternateContent>
          <mc:Choice Requires="wps">
            <w:drawing>
              <wp:anchor distT="0" distB="0" distL="114300" distR="114300" simplePos="0" relativeHeight="251776000" behindDoc="0" locked="0" layoutInCell="1" allowOverlap="1" wp14:anchorId="376C7FA4" wp14:editId="06C255D7">
                <wp:simplePos x="0" y="0"/>
                <wp:positionH relativeFrom="column">
                  <wp:posOffset>2647315</wp:posOffset>
                </wp:positionH>
                <wp:positionV relativeFrom="paragraph">
                  <wp:posOffset>85179</wp:posOffset>
                </wp:positionV>
                <wp:extent cx="223283" cy="0"/>
                <wp:effectExtent l="0" t="0" r="0" b="0"/>
                <wp:wrapNone/>
                <wp:docPr id="946729042" name="Straight Connector 35"/>
                <wp:cNvGraphicFramePr/>
                <a:graphic xmlns:a="http://schemas.openxmlformats.org/drawingml/2006/main">
                  <a:graphicData uri="http://schemas.microsoft.com/office/word/2010/wordprocessingShape">
                    <wps:wsp>
                      <wps:cNvCnPr/>
                      <wps:spPr>
                        <a:xfrm>
                          <a:off x="0" y="0"/>
                          <a:ext cx="223283"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002228A3" id="Straight Connector 35" o:spid="_x0000_s1026" style="position:absolute;z-index:251776000;visibility:visible;mso-wrap-style:square;mso-wrap-distance-left:9pt;mso-wrap-distance-top:0;mso-wrap-distance-right:9pt;mso-wrap-distance-bottom:0;mso-position-horizontal:absolute;mso-position-horizontal-relative:text;mso-position-vertical:absolute;mso-position-vertical-relative:text" from="208.45pt,6.7pt" to="226.05pt,6.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" strokecolor="black [3200]" strokeweight=".5pt">
                <v:stroke joinstyle="miter"/>
              </v:line>
            </w:pict>
          </mc:Fallback>
        </mc:AlternateContent>
      </w:r>
    </w:p>
    <w:p w14:paraId="277F23D2" w14:textId="760F5FF4" w:rsidR="006E70E8" w:rsidRDefault="006E70E8" w:rsidP="006E70E8">
      <w:pPr>
        <w:rPr>
          <w:b/>
          <w:bCs/>
          <w:sz w:val="32"/>
          <w:szCs w:val="32"/>
        </w:rPr>
      </w:pPr>
    </w:p>
    <w:p w14:paraId="08F4C6FE" w14:textId="0D88CEFE" w:rsidR="008659A0" w:rsidRPr="008659A0" w:rsidRDefault="00FD03B0" w:rsidP="008659A0">
      <w:pPr>
        <w:rPr>
          <w:b/>
          <w:bCs/>
          <w:sz w:val="32"/>
          <w:szCs w:val="32"/>
        </w:rPr>
      </w:pPr>
      <w:r w:rsidRPr="00FD03B0">
        <w:rPr>
          <w:b/>
          <w:bCs/>
          <w:noProof/>
          <w:sz w:val="32"/>
          <w:szCs w:val="32"/>
        </w:rPr>
        <mc:AlternateContent>
          <mc:Choice Requires="wps">
            <w:drawing>
              <wp:anchor distT="45720" distB="45720" distL="114300" distR="114300" simplePos="0" relativeHeight="251789312" behindDoc="0" locked="0" layoutInCell="1" allowOverlap="1" wp14:anchorId="6E47EEA1" wp14:editId="2EC8EF81">
                <wp:simplePos x="0" y="0"/>
                <wp:positionH relativeFrom="column">
                  <wp:posOffset>3200400</wp:posOffset>
                </wp:positionH>
                <wp:positionV relativeFrom="paragraph">
                  <wp:posOffset>173990</wp:posOffset>
                </wp:positionV>
                <wp:extent cx="2551430" cy="350520"/>
                <wp:effectExtent l="0" t="0" r="20320" b="11430"/>
                <wp:wrapSquare wrapText="bothSides"/>
                <wp:docPr id="31870603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51430" cy="350520"/>
                        </a:xfrm>
                        <a:prstGeom prst="rect">
                          <a:avLst/>
                        </a:prstGeom>
                        <a:solidFill>
                          <a:srgbClr val="FFFFFF"/>
                        </a:solidFill>
                        <a:ln w="9525">
                          <a:solidFill>
                            <a:srgbClr val="000000"/>
                          </a:solidFill>
                          <a:miter lim="800000"/>
                          <a:headEnd/>
                          <a:tailEnd/>
                        </a:ln>
                      </wps:spPr>
                      <wps:txbx>
                        <w:txbxContent>
                          <w:p w14:paraId="7AF9112F" w14:textId="68670A0B" w:rsidR="00FD03B0" w:rsidRPr="00FD03B0" w:rsidRDefault="00FD03B0">
                            <w:pPr>
                              <w:rPr>
                                <w:sz w:val="24"/>
                                <w:szCs w:val="24"/>
                              </w:rPr>
                            </w:pPr>
                            <w:r w:rsidRPr="00FD03B0">
                              <w:rPr>
                                <w:i/>
                                <w:iCs/>
                                <w:sz w:val="24"/>
                                <w:szCs w:val="24"/>
                              </w:rPr>
                              <w:t>Cambodian Rock Band</w:t>
                            </w:r>
                            <w:r w:rsidRPr="00FD03B0">
                              <w:rPr>
                                <w:sz w:val="24"/>
                                <w:szCs w:val="24"/>
                              </w:rPr>
                              <w:t xml:space="preserve"> begins…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E47EEA1" id="_x0000_s1086" type="#_x0000_t202" style="position:absolute;margin-left:252pt;margin-top:13.7pt;width:200.9pt;height:27.6pt;z-index:251789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">
                <v:textbox>
                  <w:txbxContent>
                    <w:p w14:paraId="7AF9112F" w14:textId="68670A0B" w:rsidR="00FD03B0" w:rsidRPr="00FD03B0" w:rsidRDefault="00FD03B0">
                      <w:pPr>
                        <w:rPr>
                          <w:sz w:val="24"/>
                          <w:szCs w:val="24"/>
                        </w:rPr>
                      </w:pPr>
                      <w:r w:rsidRPr="00FD03B0">
                        <w:rPr>
                          <w:i/>
                          <w:iCs/>
                          <w:sz w:val="24"/>
                          <w:szCs w:val="24"/>
                        </w:rPr>
                        <w:t>Cambodian Rock Band</w:t>
                      </w:r>
                      <w:r w:rsidRPr="00FD03B0">
                        <w:rPr>
                          <w:sz w:val="24"/>
                          <w:szCs w:val="24"/>
                        </w:rPr>
                        <w:t xml:space="preserve"> begins…</w:t>
                      </w:r>
                    </w:p>
                  </w:txbxContent>
                </v:textbox>
                <w10:wrap type="square"/>
              </v:shape>
            </w:pict>
          </mc:Fallback>
        </mc:AlternateContent>
      </w:r>
      <w:bookmarkStart w:id="18" w:name="_Toc171414370"/>
    </w:p>
    <w:p w14:paraId="217ECE28" w14:textId="77777777" w:rsidR="008659A0" w:rsidRDefault="008659A0" w:rsidP="008659A0">
      <w:pPr>
        <w:pStyle w:val="Heading1"/>
        <w:spacing w:after="0" w:line="360" w:lineRule="auto"/>
        <w:rPr>
          <w:rFonts w:asciiTheme="minorHAnsi" w:hAnsiTheme="minorHAnsi" w:cstheme="minorHAnsi"/>
          <w:b/>
          <w:bCs/>
          <w:color w:val="auto"/>
          <w:sz w:val="32"/>
          <w:szCs w:val="32"/>
        </w:rPr>
      </w:pPr>
    </w:p>
    <w:p w14:paraId="5875B205" w14:textId="77777777" w:rsidR="008659A0" w:rsidRPr="008659A0" w:rsidRDefault="008659A0" w:rsidP="008659A0"/>
    <w:p w14:paraId="2DFCEBC4" w14:textId="4F7DA063" w:rsidR="008659A0" w:rsidRPr="0048518B" w:rsidRDefault="008659A0" w:rsidP="008659A0">
      <w:pPr>
        <w:pStyle w:val="Heading1"/>
        <w:spacing w:after="0" w:line="360" w:lineRule="auto"/>
        <w:rPr>
          <w:rFonts w:asciiTheme="minorHAnsi" w:hAnsiTheme="minorHAnsi" w:cstheme="minorHAnsi"/>
          <w:b/>
          <w:bCs/>
          <w:color w:val="auto"/>
        </w:rPr>
      </w:pPr>
      <w:r w:rsidRPr="0048518B">
        <w:rPr>
          <w:rFonts w:asciiTheme="minorHAnsi" w:hAnsiTheme="minorHAnsi" w:cstheme="minorHAnsi"/>
          <w:b/>
          <w:bCs/>
          <w:color w:val="auto"/>
        </w:rPr>
        <w:lastRenderedPageBreak/>
        <w:t>Pre-show Discussion Questions</w:t>
      </w:r>
    </w:p>
    <w:bookmarkEnd w:id="18"/>
    <w:p w14:paraId="227768B9" w14:textId="67A91BE9" w:rsidR="00F2484E" w:rsidRDefault="00F2484E" w:rsidP="00AB6BA9">
      <w:pPr>
        <w:pStyle w:val="ListParagraph"/>
        <w:numPr>
          <w:ilvl w:val="0"/>
          <w:numId w:val="8"/>
        </w:numPr>
        <w:rPr>
          <w:sz w:val="24"/>
          <w:szCs w:val="24"/>
        </w:rPr>
      </w:pPr>
      <w:r>
        <w:rPr>
          <w:sz w:val="24"/>
          <w:szCs w:val="24"/>
        </w:rPr>
        <w:t xml:space="preserve">What </w:t>
      </w:r>
      <w:r w:rsidR="008659A0">
        <w:rPr>
          <w:sz w:val="24"/>
          <w:szCs w:val="24"/>
        </w:rPr>
        <w:t>do you know about rock music is the 1960s/1970s?</w:t>
      </w:r>
    </w:p>
    <w:p w14:paraId="7574A023" w14:textId="4BB7C83E" w:rsidR="008659A0" w:rsidRDefault="008659A0" w:rsidP="008659A0">
      <w:pPr>
        <w:pStyle w:val="ListParagraph"/>
        <w:numPr>
          <w:ilvl w:val="1"/>
          <w:numId w:val="8"/>
        </w:numPr>
        <w:rPr>
          <w:sz w:val="24"/>
          <w:szCs w:val="24"/>
        </w:rPr>
      </w:pPr>
      <w:r>
        <w:rPr>
          <w:sz w:val="24"/>
          <w:szCs w:val="24"/>
        </w:rPr>
        <w:t xml:space="preserve">Do you associate </w:t>
      </w:r>
      <w:r w:rsidR="00B16158">
        <w:rPr>
          <w:sz w:val="24"/>
          <w:szCs w:val="24"/>
        </w:rPr>
        <w:t>a flourishing psychedelic rock scene with Cambodia? Why or why not?</w:t>
      </w:r>
    </w:p>
    <w:p w14:paraId="4CE1DBA5" w14:textId="333F3F74" w:rsidR="00D515B1" w:rsidRDefault="00881A25" w:rsidP="00B16158">
      <w:pPr>
        <w:pStyle w:val="ListParagraph"/>
        <w:numPr>
          <w:ilvl w:val="0"/>
          <w:numId w:val="8"/>
        </w:numPr>
        <w:rPr>
          <w:sz w:val="24"/>
          <w:szCs w:val="24"/>
        </w:rPr>
      </w:pPr>
      <w:r>
        <w:rPr>
          <w:sz w:val="24"/>
          <w:szCs w:val="24"/>
        </w:rPr>
        <w:t xml:space="preserve">This play </w:t>
      </w:r>
      <w:r w:rsidR="00B16158">
        <w:rPr>
          <w:sz w:val="24"/>
          <w:szCs w:val="24"/>
        </w:rPr>
        <w:t>spans from the 1970s to early 2000s. What do you know about world events during that time?</w:t>
      </w:r>
    </w:p>
    <w:p w14:paraId="61E1ABEE" w14:textId="1973F034" w:rsidR="00B16158" w:rsidRDefault="00B16158" w:rsidP="00B16158">
      <w:pPr>
        <w:pStyle w:val="ListParagraph"/>
        <w:numPr>
          <w:ilvl w:val="1"/>
          <w:numId w:val="8"/>
        </w:numPr>
        <w:rPr>
          <w:sz w:val="24"/>
          <w:szCs w:val="24"/>
        </w:rPr>
      </w:pPr>
      <w:r>
        <w:rPr>
          <w:sz w:val="24"/>
          <w:szCs w:val="24"/>
        </w:rPr>
        <w:t>What do you know about Cambodia during this time? (e.g. The Cambodian civil war, connection to the Vietnam war, or the Khmer Rouge regime)</w:t>
      </w:r>
    </w:p>
    <w:p w14:paraId="0FB427A7" w14:textId="33E3572D" w:rsidR="00AB6BA9" w:rsidRDefault="00B16158" w:rsidP="00AB6BA9">
      <w:pPr>
        <w:pStyle w:val="ListParagraph"/>
        <w:numPr>
          <w:ilvl w:val="0"/>
          <w:numId w:val="8"/>
        </w:numPr>
        <w:rPr>
          <w:sz w:val="24"/>
          <w:szCs w:val="24"/>
        </w:rPr>
      </w:pPr>
      <w:r>
        <w:rPr>
          <w:sz w:val="24"/>
          <w:szCs w:val="24"/>
        </w:rPr>
        <w:t>Think of the intergenerational relationships you have in your life (e.g. parents, grandparents, guardians, mentors, etc.)</w:t>
      </w:r>
      <w:r w:rsidR="00821456">
        <w:rPr>
          <w:sz w:val="24"/>
          <w:szCs w:val="24"/>
        </w:rPr>
        <w:t>. How do you think perspectives shift and/or change depending on which generation you are born in? Does this create a generational divide or bring us closer together?</w:t>
      </w:r>
    </w:p>
    <w:p w14:paraId="0D61FBED" w14:textId="5648B34E" w:rsidR="00F2572F" w:rsidRDefault="00F2572F" w:rsidP="00F2572F">
      <w:pPr>
        <w:pStyle w:val="ListParagraph"/>
        <w:numPr>
          <w:ilvl w:val="0"/>
          <w:numId w:val="8"/>
        </w:numPr>
        <w:rPr>
          <w:sz w:val="24"/>
          <w:szCs w:val="24"/>
        </w:rPr>
      </w:pPr>
      <w:r w:rsidRPr="002F43FC">
        <w:rPr>
          <w:sz w:val="24"/>
          <w:szCs w:val="24"/>
        </w:rPr>
        <w:t>What pieces of media</w:t>
      </w:r>
      <w:r w:rsidR="002F43FC">
        <w:rPr>
          <w:sz w:val="24"/>
          <w:szCs w:val="24"/>
        </w:rPr>
        <w:t xml:space="preserve"> </w:t>
      </w:r>
      <w:r w:rsidR="00A47D28">
        <w:rPr>
          <w:sz w:val="24"/>
          <w:szCs w:val="24"/>
        </w:rPr>
        <w:t>(TV, film, theatre) are</w:t>
      </w:r>
      <w:r w:rsidR="002F43FC">
        <w:rPr>
          <w:sz w:val="24"/>
          <w:szCs w:val="24"/>
        </w:rPr>
        <w:t xml:space="preserve"> you familiar with</w:t>
      </w:r>
      <w:r w:rsidRPr="002F43FC">
        <w:rPr>
          <w:sz w:val="24"/>
          <w:szCs w:val="24"/>
        </w:rPr>
        <w:t xml:space="preserve"> </w:t>
      </w:r>
      <w:r w:rsidR="00D515B1">
        <w:rPr>
          <w:sz w:val="24"/>
          <w:szCs w:val="24"/>
        </w:rPr>
        <w:t xml:space="preserve">and </w:t>
      </w:r>
      <w:r w:rsidRPr="002F43FC">
        <w:rPr>
          <w:sz w:val="24"/>
          <w:szCs w:val="24"/>
        </w:rPr>
        <w:t>features</w:t>
      </w:r>
      <w:r w:rsidR="00D515B1">
        <w:rPr>
          <w:sz w:val="24"/>
          <w:szCs w:val="24"/>
        </w:rPr>
        <w:t xml:space="preserve"> and/or </w:t>
      </w:r>
      <w:r w:rsidR="002F43FC">
        <w:rPr>
          <w:sz w:val="24"/>
          <w:szCs w:val="24"/>
        </w:rPr>
        <w:t>is</w:t>
      </w:r>
      <w:r w:rsidR="002F43FC" w:rsidRPr="002F43FC">
        <w:rPr>
          <w:sz w:val="24"/>
          <w:szCs w:val="24"/>
        </w:rPr>
        <w:t xml:space="preserve"> created by </w:t>
      </w:r>
      <w:r w:rsidR="00821456">
        <w:rPr>
          <w:sz w:val="24"/>
          <w:szCs w:val="24"/>
        </w:rPr>
        <w:t>Cambodian artists? How often do you see media that prominently feature Southeast Asian voices and perspectives?</w:t>
      </w:r>
    </w:p>
    <w:p w14:paraId="411686B0" w14:textId="77777777" w:rsidR="00F0468A" w:rsidRPr="0048518B" w:rsidRDefault="00254C79" w:rsidP="00254C79">
      <w:pPr>
        <w:pStyle w:val="Heading1"/>
        <w:spacing w:line="360" w:lineRule="auto"/>
        <w:rPr>
          <w:rFonts w:asciiTheme="minorHAnsi" w:hAnsiTheme="minorHAnsi" w:cstheme="minorHAnsi"/>
          <w:b/>
          <w:bCs/>
          <w:color w:val="auto"/>
        </w:rPr>
      </w:pPr>
      <w:bookmarkStart w:id="19" w:name="_Toc171414371"/>
      <w:r w:rsidRPr="0048518B">
        <w:rPr>
          <w:rFonts w:asciiTheme="minorHAnsi" w:hAnsiTheme="minorHAnsi" w:cstheme="minorHAnsi"/>
          <w:b/>
          <w:bCs/>
          <w:color w:val="auto"/>
        </w:rPr>
        <w:t>Post-show Discussion Questions</w:t>
      </w:r>
      <w:bookmarkEnd w:id="19"/>
    </w:p>
    <w:p w14:paraId="1839DAF8" w14:textId="100FFB24" w:rsidR="00F2484E" w:rsidRDefault="005F5B69" w:rsidP="00821456">
      <w:pPr>
        <w:pStyle w:val="ListParagraph"/>
        <w:numPr>
          <w:ilvl w:val="0"/>
          <w:numId w:val="22"/>
        </w:numPr>
        <w:rPr>
          <w:sz w:val="24"/>
          <w:szCs w:val="24"/>
        </w:rPr>
      </w:pPr>
      <w:r>
        <w:rPr>
          <w:sz w:val="24"/>
          <w:szCs w:val="24"/>
        </w:rPr>
        <w:t xml:space="preserve">How does the music of </w:t>
      </w:r>
      <w:r w:rsidRPr="005F5B69">
        <w:rPr>
          <w:i/>
          <w:iCs/>
          <w:sz w:val="24"/>
          <w:szCs w:val="24"/>
        </w:rPr>
        <w:t>Cambodian Rock Band</w:t>
      </w:r>
      <w:r>
        <w:rPr>
          <w:sz w:val="24"/>
          <w:szCs w:val="24"/>
        </w:rPr>
        <w:t xml:space="preserve"> affect the story? Does it enhance it or support the artistic choices?</w:t>
      </w:r>
    </w:p>
    <w:p w14:paraId="4CDB12DF" w14:textId="2C21FF59" w:rsidR="005F5B69" w:rsidRDefault="005F5B69" w:rsidP="005F5B69">
      <w:pPr>
        <w:pStyle w:val="ListParagraph"/>
        <w:numPr>
          <w:ilvl w:val="1"/>
          <w:numId w:val="22"/>
        </w:numPr>
        <w:rPr>
          <w:sz w:val="24"/>
          <w:szCs w:val="24"/>
        </w:rPr>
      </w:pPr>
      <w:r>
        <w:rPr>
          <w:sz w:val="24"/>
          <w:szCs w:val="24"/>
        </w:rPr>
        <w:t>`Why do you think the playwright chose rock music as one of the artistic vehicles of the play?</w:t>
      </w:r>
    </w:p>
    <w:p w14:paraId="6B56BD41" w14:textId="47FD17C1" w:rsidR="00A03F45" w:rsidRDefault="00A03F45" w:rsidP="005F5B69">
      <w:pPr>
        <w:pStyle w:val="ListParagraph"/>
        <w:numPr>
          <w:ilvl w:val="1"/>
          <w:numId w:val="22"/>
        </w:numPr>
        <w:rPr>
          <w:sz w:val="24"/>
          <w:szCs w:val="24"/>
        </w:rPr>
      </w:pPr>
      <w:r>
        <w:rPr>
          <w:sz w:val="24"/>
          <w:szCs w:val="24"/>
        </w:rPr>
        <w:t>Do you think music can be either an act of remembrance, revolution, and reconciliation for people? Why or why not?</w:t>
      </w:r>
    </w:p>
    <w:p w14:paraId="6E8948A7" w14:textId="77777777" w:rsidR="00A03F45" w:rsidRDefault="00A03F45" w:rsidP="00A03F45">
      <w:pPr>
        <w:pStyle w:val="ListParagraph"/>
        <w:ind w:left="1440"/>
        <w:rPr>
          <w:sz w:val="24"/>
          <w:szCs w:val="24"/>
        </w:rPr>
      </w:pPr>
    </w:p>
    <w:p w14:paraId="0CDE3216" w14:textId="40892988" w:rsidR="005F5B69" w:rsidRDefault="005F5B69" w:rsidP="005F5B69">
      <w:pPr>
        <w:pStyle w:val="ListParagraph"/>
        <w:numPr>
          <w:ilvl w:val="0"/>
          <w:numId w:val="22"/>
        </w:numPr>
        <w:rPr>
          <w:sz w:val="24"/>
          <w:szCs w:val="24"/>
        </w:rPr>
      </w:pPr>
      <w:r w:rsidRPr="00A03F45">
        <w:rPr>
          <w:i/>
          <w:iCs/>
          <w:sz w:val="24"/>
          <w:szCs w:val="24"/>
        </w:rPr>
        <w:t>Cambodian Rock Band</w:t>
      </w:r>
      <w:r>
        <w:rPr>
          <w:sz w:val="24"/>
          <w:szCs w:val="24"/>
        </w:rPr>
        <w:t xml:space="preserve"> has one of the senior</w:t>
      </w:r>
      <w:r w:rsidR="00A03F45">
        <w:rPr>
          <w:sz w:val="24"/>
          <w:szCs w:val="24"/>
        </w:rPr>
        <w:t xml:space="preserve"> </w:t>
      </w:r>
      <w:r>
        <w:rPr>
          <w:sz w:val="24"/>
          <w:szCs w:val="24"/>
        </w:rPr>
        <w:t xml:space="preserve">convicted </w:t>
      </w:r>
      <w:r w:rsidR="00A03F45">
        <w:rPr>
          <w:sz w:val="24"/>
          <w:szCs w:val="24"/>
        </w:rPr>
        <w:t>leaders</w:t>
      </w:r>
      <w:r>
        <w:rPr>
          <w:sz w:val="24"/>
          <w:szCs w:val="24"/>
        </w:rPr>
        <w:t xml:space="preserve"> of the Khmer Rouge act as the ‘emcee’ of the piece. Why do you think the playwright made this choice? </w:t>
      </w:r>
    </w:p>
    <w:p w14:paraId="755AD835" w14:textId="6D0E8FEE" w:rsidR="00A03F45" w:rsidRDefault="00A03F45" w:rsidP="00A03F45">
      <w:pPr>
        <w:pStyle w:val="ListParagraph"/>
        <w:numPr>
          <w:ilvl w:val="1"/>
          <w:numId w:val="22"/>
        </w:numPr>
        <w:rPr>
          <w:sz w:val="24"/>
          <w:szCs w:val="24"/>
        </w:rPr>
      </w:pPr>
      <w:r>
        <w:rPr>
          <w:sz w:val="24"/>
          <w:szCs w:val="24"/>
        </w:rPr>
        <w:t>Consider both Chum and Duch’s perspectives. How does having both perspectives affect your view of the events of the play? Do you have empathy for Duch’s character and why?</w:t>
      </w:r>
    </w:p>
    <w:p w14:paraId="244AC133" w14:textId="07F4462A" w:rsidR="00A03F45" w:rsidRDefault="00A03F45" w:rsidP="00A03F45">
      <w:pPr>
        <w:numPr>
          <w:ilvl w:val="0"/>
          <w:numId w:val="22"/>
        </w:numPr>
        <w:spacing w:before="120" w:after="120" w:line="240" w:lineRule="auto"/>
        <w:textAlignment w:val="baseline"/>
        <w:rPr>
          <w:rFonts w:eastAsia="Times New Roman" w:cstheme="minorHAnsi"/>
          <w:color w:val="000000"/>
          <w:sz w:val="24"/>
          <w:szCs w:val="24"/>
          <w:lang w:eastAsia="en-CA"/>
        </w:rPr>
      </w:pPr>
      <w:r w:rsidRPr="00A03F45">
        <w:rPr>
          <w:rFonts w:eastAsia="Times New Roman" w:cstheme="minorHAnsi"/>
          <w:color w:val="000000"/>
          <w:sz w:val="24"/>
          <w:szCs w:val="24"/>
          <w:lang w:eastAsia="en-CA"/>
        </w:rPr>
        <w:t>What did this play make you think about in relation to topics like immigration</w:t>
      </w:r>
      <w:r>
        <w:rPr>
          <w:rFonts w:eastAsia="Times New Roman" w:cstheme="minorHAnsi"/>
          <w:color w:val="000000"/>
          <w:sz w:val="24"/>
          <w:szCs w:val="24"/>
          <w:lang w:eastAsia="en-CA"/>
        </w:rPr>
        <w:t>,</w:t>
      </w:r>
      <w:r w:rsidRPr="00A03F45">
        <w:rPr>
          <w:rFonts w:eastAsia="Times New Roman" w:cstheme="minorHAnsi"/>
          <w:color w:val="000000"/>
          <w:sz w:val="24"/>
          <w:szCs w:val="24"/>
          <w:lang w:eastAsia="en-CA"/>
        </w:rPr>
        <w:t xml:space="preserve"> family</w:t>
      </w:r>
      <w:r>
        <w:rPr>
          <w:rFonts w:eastAsia="Times New Roman" w:cstheme="minorHAnsi"/>
          <w:color w:val="000000"/>
          <w:sz w:val="24"/>
          <w:szCs w:val="24"/>
          <w:lang w:eastAsia="en-CA"/>
        </w:rPr>
        <w:t>, and intergenerational healing</w:t>
      </w:r>
      <w:r w:rsidRPr="00A03F45">
        <w:rPr>
          <w:rFonts w:eastAsia="Times New Roman" w:cstheme="minorHAnsi"/>
          <w:color w:val="000000"/>
          <w:sz w:val="24"/>
          <w:szCs w:val="24"/>
          <w:lang w:eastAsia="en-CA"/>
        </w:rPr>
        <w:t xml:space="preserve">? </w:t>
      </w:r>
    </w:p>
    <w:p w14:paraId="12A9A091" w14:textId="0966ADFD" w:rsidR="00A03F45" w:rsidRPr="00A03F45" w:rsidRDefault="00A03F45" w:rsidP="00A03F45">
      <w:pPr>
        <w:numPr>
          <w:ilvl w:val="0"/>
          <w:numId w:val="22"/>
        </w:numPr>
        <w:spacing w:before="120" w:after="120" w:line="240" w:lineRule="auto"/>
        <w:textAlignment w:val="baseline"/>
        <w:rPr>
          <w:rFonts w:eastAsia="Times New Roman" w:cstheme="minorHAnsi"/>
          <w:color w:val="000000"/>
          <w:sz w:val="24"/>
          <w:szCs w:val="24"/>
          <w:lang w:eastAsia="en-CA"/>
        </w:rPr>
      </w:pPr>
      <w:r>
        <w:rPr>
          <w:rFonts w:eastAsia="Times New Roman" w:cstheme="minorHAnsi"/>
          <w:color w:val="000000"/>
          <w:sz w:val="24"/>
          <w:szCs w:val="24"/>
          <w:lang w:eastAsia="en-CA"/>
        </w:rPr>
        <w:t xml:space="preserve">How does </w:t>
      </w:r>
      <w:r w:rsidRPr="00A03F45">
        <w:rPr>
          <w:rFonts w:eastAsia="Times New Roman" w:cstheme="minorHAnsi"/>
          <w:i/>
          <w:iCs/>
          <w:color w:val="000000"/>
          <w:sz w:val="24"/>
          <w:szCs w:val="24"/>
          <w:lang w:eastAsia="en-CA"/>
        </w:rPr>
        <w:t>Cambodian Rock Band</w:t>
      </w:r>
      <w:r>
        <w:rPr>
          <w:rFonts w:eastAsia="Times New Roman" w:cstheme="minorHAnsi"/>
          <w:color w:val="000000"/>
          <w:sz w:val="24"/>
          <w:szCs w:val="24"/>
          <w:lang w:eastAsia="en-CA"/>
        </w:rPr>
        <w:t xml:space="preserve"> use humor to approach difficult topics and events? Did you find it funny? Why or why not?</w:t>
      </w:r>
    </w:p>
    <w:p w14:paraId="4E0A7BFD" w14:textId="43DB0D28" w:rsidR="00A03F45" w:rsidRPr="00A03F45" w:rsidRDefault="00A03F45" w:rsidP="00A03F45">
      <w:pPr>
        <w:pStyle w:val="ListParagraph"/>
        <w:rPr>
          <w:sz w:val="24"/>
          <w:szCs w:val="24"/>
        </w:rPr>
      </w:pPr>
    </w:p>
    <w:p w14:paraId="34904AD9" w14:textId="77777777" w:rsidR="00A03F45" w:rsidRDefault="00A03F45" w:rsidP="0094277C">
      <w:pPr>
        <w:rPr>
          <w:b/>
          <w:bCs/>
          <w:sz w:val="32"/>
          <w:szCs w:val="32"/>
        </w:rPr>
      </w:pPr>
    </w:p>
    <w:p w14:paraId="3D9A0FFC" w14:textId="53851C02" w:rsidR="0094277C" w:rsidRPr="0048518B" w:rsidRDefault="0094277C" w:rsidP="0094277C">
      <w:pPr>
        <w:rPr>
          <w:b/>
          <w:bCs/>
          <w:sz w:val="40"/>
          <w:szCs w:val="40"/>
        </w:rPr>
      </w:pPr>
      <w:r w:rsidRPr="0048518B">
        <w:rPr>
          <w:b/>
          <w:bCs/>
          <w:sz w:val="40"/>
          <w:szCs w:val="40"/>
        </w:rPr>
        <w:lastRenderedPageBreak/>
        <w:t>Context: Aftermath, Remembrance, and Reconciliation</w:t>
      </w:r>
    </w:p>
    <w:p w14:paraId="10B7E92C" w14:textId="22FC19EB" w:rsidR="0094277C" w:rsidRPr="0094277C" w:rsidRDefault="0094277C" w:rsidP="0094277C">
      <w:pPr>
        <w:rPr>
          <w:sz w:val="24"/>
          <w:szCs w:val="24"/>
        </w:rPr>
      </w:pPr>
      <w:r w:rsidRPr="0094277C">
        <w:rPr>
          <w:sz w:val="24"/>
          <w:szCs w:val="24"/>
        </w:rPr>
        <w:t>Since the 1990s, Cambodian has gradually been rebuilding however the psychological scars still linger intergenerationally within Cambodian families. Very little of the history of the Khmer Rouge regime and their atrocities is taught in schools by the current Cambodian government.</w:t>
      </w:r>
    </w:p>
    <w:p w14:paraId="0EBBB8E0" w14:textId="30591D07" w:rsidR="0094277C" w:rsidRPr="0094277C" w:rsidRDefault="0094277C" w:rsidP="0094277C">
      <w:pPr>
        <w:rPr>
          <w:sz w:val="24"/>
          <w:szCs w:val="24"/>
        </w:rPr>
      </w:pPr>
      <w:r w:rsidRPr="0094277C">
        <w:rPr>
          <w:sz w:val="24"/>
          <w:szCs w:val="24"/>
        </w:rPr>
        <w:t xml:space="preserve">Cambodia is considered a young country with an estimated 70% of the country being born after 1979, so knowledge would only be shared by word of mouth from relatives who survived. In a report called </w:t>
      </w:r>
      <w:r w:rsidRPr="0094277C">
        <w:rPr>
          <w:i/>
          <w:iCs/>
          <w:sz w:val="24"/>
          <w:szCs w:val="24"/>
        </w:rPr>
        <w:t>Genocide</w:t>
      </w:r>
      <w:r w:rsidR="0099781D">
        <w:rPr>
          <w:i/>
          <w:iCs/>
          <w:sz w:val="24"/>
          <w:szCs w:val="24"/>
        </w:rPr>
        <w:t xml:space="preserve"> Prevention</w:t>
      </w:r>
      <w:r w:rsidRPr="0094277C">
        <w:rPr>
          <w:i/>
          <w:iCs/>
          <w:sz w:val="24"/>
          <w:szCs w:val="24"/>
        </w:rPr>
        <w:t xml:space="preserve"> and Cambodian </w:t>
      </w:r>
      <w:r w:rsidR="0099781D">
        <w:rPr>
          <w:i/>
          <w:iCs/>
          <w:sz w:val="24"/>
          <w:szCs w:val="24"/>
        </w:rPr>
        <w:t xml:space="preserve">Civil </w:t>
      </w:r>
      <w:r w:rsidRPr="0094277C">
        <w:rPr>
          <w:i/>
          <w:iCs/>
          <w:sz w:val="24"/>
          <w:szCs w:val="24"/>
        </w:rPr>
        <w:t xml:space="preserve">Society </w:t>
      </w:r>
      <w:r w:rsidRPr="0094277C">
        <w:rPr>
          <w:sz w:val="24"/>
          <w:szCs w:val="24"/>
        </w:rPr>
        <w:t>by</w:t>
      </w:r>
      <w:r w:rsidR="0099781D">
        <w:rPr>
          <w:sz w:val="24"/>
          <w:szCs w:val="24"/>
        </w:rPr>
        <w:t xml:space="preserve"> Socheata </w:t>
      </w:r>
      <w:proofErr w:type="spellStart"/>
      <w:r w:rsidR="0099781D">
        <w:rPr>
          <w:sz w:val="24"/>
          <w:szCs w:val="24"/>
        </w:rPr>
        <w:t>Poeuv</w:t>
      </w:r>
      <w:proofErr w:type="spellEnd"/>
      <w:r w:rsidR="0099781D">
        <w:rPr>
          <w:sz w:val="24"/>
          <w:szCs w:val="24"/>
        </w:rPr>
        <w:t>*</w:t>
      </w:r>
      <w:r w:rsidRPr="0094277C">
        <w:rPr>
          <w:sz w:val="24"/>
          <w:szCs w:val="24"/>
        </w:rPr>
        <w:t>, it is theorized many Cambodian survivors left their stories behind in the refugee camps due to mass poverty, illiteracy, and basic struggle for survival. </w:t>
      </w:r>
    </w:p>
    <w:p w14:paraId="4B3852E2" w14:textId="03C918D9" w:rsidR="0094277C" w:rsidRPr="0094277C" w:rsidRDefault="0094277C" w:rsidP="0094277C">
      <w:pPr>
        <w:rPr>
          <w:sz w:val="24"/>
          <w:szCs w:val="24"/>
        </w:rPr>
      </w:pPr>
      <w:r w:rsidRPr="0094277C">
        <w:rPr>
          <w:sz w:val="24"/>
          <w:szCs w:val="24"/>
        </w:rPr>
        <w:t>Progress establishing a tribunal and bringing senior leaders to justice was slow, as the Cambodian government was hesitant to prosecute remaining Khmer Rouge leaders. There was also very little done by the authorities to document these stories in a push for justice, as many former Khmer Rouge cadres returned to positions of power within the government after the fall of the regime. The continued influence of these former cadres in political power also led to a neglect in teaching the history of these atrocities to Cambodian youth.</w:t>
      </w:r>
    </w:p>
    <w:p w14:paraId="3A835E54" w14:textId="69E78236" w:rsidR="0094277C" w:rsidRDefault="0094277C" w:rsidP="0094277C">
      <w:pPr>
        <w:rPr>
          <w:sz w:val="24"/>
          <w:szCs w:val="24"/>
        </w:rPr>
      </w:pPr>
      <w:r w:rsidRPr="0094277C">
        <w:rPr>
          <w:sz w:val="24"/>
          <w:szCs w:val="24"/>
        </w:rPr>
        <w:t>The Extraordinary Chambers in the Courts of Cambodia, which was established in 1991, eventually concluded in 2022 with the denied appeal of a senior member. There were three convictions in total with no senior leaders still alive. The ECCC verdicts have left a mixed legacy due to its slow progression and controversy around the Cambodian government’s reluctance to try Khmer Rouge members who managed to switch alliances at the end.</w:t>
      </w:r>
    </w:p>
    <w:p w14:paraId="76E9CB38" w14:textId="14693BA5" w:rsidR="00C15670" w:rsidRPr="0094277C" w:rsidRDefault="00C15670" w:rsidP="0094277C">
      <w:pPr>
        <w:rPr>
          <w:sz w:val="24"/>
          <w:szCs w:val="24"/>
        </w:rPr>
      </w:pPr>
      <w:r w:rsidRPr="00C15670">
        <w:rPr>
          <w:sz w:val="24"/>
          <w:szCs w:val="24"/>
        </w:rPr>
        <w:t xml:space="preserve">However, even with the slow progression of justice, Cambodian advocates and community members have continued to work towards memorialization, understanding, and reconciliation since the genocide. The Tuol Sleng Genocide Museum has converted the prison into a memorial, documenting and archiving the events and atrocities committed at S-21, with engagement programs focused on education for villagers in more remote parts of Cambodia. Ros </w:t>
      </w:r>
      <w:proofErr w:type="spellStart"/>
      <w:r w:rsidRPr="00C15670">
        <w:rPr>
          <w:sz w:val="24"/>
          <w:szCs w:val="24"/>
        </w:rPr>
        <w:t>Saboeut</w:t>
      </w:r>
      <w:proofErr w:type="spellEnd"/>
      <w:r w:rsidRPr="00C15670">
        <w:rPr>
          <w:sz w:val="24"/>
          <w:szCs w:val="24"/>
        </w:rPr>
        <w:t>, sister of Ros Serey Sothea, is widely credited for rebuilding Cambodia’s rock scene by reconnecting musicians and artists after the regime ended.</w:t>
      </w:r>
    </w:p>
    <w:p w14:paraId="5CC69767" w14:textId="717B4BBF" w:rsidR="0094277C" w:rsidRDefault="00C15670" w:rsidP="0094277C">
      <w:pPr>
        <w:rPr>
          <w:sz w:val="24"/>
          <w:szCs w:val="24"/>
        </w:rPr>
      </w:pPr>
      <w:r w:rsidRPr="0099781D">
        <w:rPr>
          <w:noProof/>
          <w:sz w:val="24"/>
          <w:szCs w:val="24"/>
        </w:rPr>
        <mc:AlternateContent>
          <mc:Choice Requires="wps">
            <w:drawing>
              <wp:anchor distT="45720" distB="45720" distL="114300" distR="114300" simplePos="0" relativeHeight="251793408" behindDoc="1" locked="0" layoutInCell="1" allowOverlap="1" wp14:anchorId="16E8123C" wp14:editId="3D798833">
                <wp:simplePos x="0" y="0"/>
                <wp:positionH relativeFrom="column">
                  <wp:posOffset>12700</wp:posOffset>
                </wp:positionH>
                <wp:positionV relativeFrom="paragraph">
                  <wp:posOffset>777931</wp:posOffset>
                </wp:positionV>
                <wp:extent cx="4697896" cy="940407"/>
                <wp:effectExtent l="0" t="0" r="26670" b="12700"/>
                <wp:wrapNone/>
                <wp:docPr id="71947889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97896" cy="940407"/>
                        </a:xfrm>
                        <a:prstGeom prst="rect">
                          <a:avLst/>
                        </a:prstGeom>
                        <a:solidFill>
                          <a:srgbClr val="FFFFFF"/>
                        </a:solidFill>
                        <a:ln w="9525">
                          <a:solidFill>
                            <a:srgbClr val="000000"/>
                          </a:solidFill>
                          <a:miter lim="800000"/>
                          <a:headEnd/>
                          <a:tailEnd/>
                        </a:ln>
                      </wps:spPr>
                      <wps:txbx>
                        <w:txbxContent>
                          <w:p w14:paraId="104FFE7C" w14:textId="65BB69FC" w:rsidR="0099781D" w:rsidRPr="0099781D" w:rsidRDefault="0099781D" w:rsidP="0099781D">
                            <w:r>
                              <w:rPr>
                                <w:b/>
                                <w:bCs/>
                              </w:rPr>
                              <w:t>*</w:t>
                            </w:r>
                            <w:r w:rsidRPr="0099781D">
                              <w:rPr>
                                <w:b/>
                                <w:bCs/>
                              </w:rPr>
                              <w:t xml:space="preserve">Socheata </w:t>
                            </w:r>
                            <w:proofErr w:type="spellStart"/>
                            <w:r w:rsidRPr="0099781D">
                              <w:rPr>
                                <w:b/>
                                <w:bCs/>
                              </w:rPr>
                              <w:t>Poeuv</w:t>
                            </w:r>
                            <w:proofErr w:type="spellEnd"/>
                            <w:r w:rsidRPr="0099781D">
                              <w:t xml:space="preserve"> is a filmmaker and CEO of Khmer Legacies, a nonprofit organization dedicated to capturing video testimonies of survivors from the Cambodian genocide through empowering Cambodia youth to interview their parents and families about their stories of survival.</w:t>
                            </w:r>
                          </w:p>
                          <w:p w14:paraId="35A06A13" w14:textId="4249A5B4" w:rsidR="0099781D" w:rsidRDefault="0099781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6E8123C" id="_x0000_s1087" type="#_x0000_t202" style="position:absolute;margin-left:1pt;margin-top:61.25pt;width:369.9pt;height:74.05pt;z-index:-25152307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">
                <v:textbox>
                  <w:txbxContent>
                    <w:p w14:paraId="104FFE7C" w14:textId="65BB69FC" w:rsidR="0099781D" w:rsidRPr="0099781D" w:rsidRDefault="0099781D" w:rsidP="0099781D">
                      <w:r>
                        <w:rPr>
                          <w:b/>
                          <w:bCs/>
                        </w:rPr>
                        <w:t>*</w:t>
                      </w:r>
                      <w:r w:rsidRPr="0099781D">
                        <w:rPr>
                          <w:b/>
                          <w:bCs/>
                        </w:rPr>
                        <w:t xml:space="preserve">Socheata </w:t>
                      </w:r>
                      <w:proofErr w:type="spellStart"/>
                      <w:r w:rsidRPr="0099781D">
                        <w:rPr>
                          <w:b/>
                          <w:bCs/>
                        </w:rPr>
                        <w:t>Poeuv</w:t>
                      </w:r>
                      <w:proofErr w:type="spellEnd"/>
                      <w:r w:rsidRPr="0099781D">
                        <w:t xml:space="preserve"> is a filmmaker and CEO of Khmer Legacies, a nonprofit organization dedicated to capturing video testimonies of survivors from the Cambodian genocide through empowering Cambodia youth to interview their parents and families about their stories of survival.</w:t>
                      </w:r>
                    </w:p>
                    <w:p w14:paraId="35A06A13" w14:textId="4249A5B4" w:rsidR="0099781D" w:rsidRDefault="0099781D"/>
                  </w:txbxContent>
                </v:textbox>
              </v:shape>
            </w:pict>
          </mc:Fallback>
        </mc:AlternateContent>
      </w:r>
      <w:r w:rsidR="0094277C" w:rsidRPr="0094277C">
        <w:rPr>
          <w:sz w:val="24"/>
          <w:szCs w:val="24"/>
        </w:rPr>
        <w:t>Most recently in February 2025, almost 50 years after the initial fall of Phnom Penh and the start of the Khmer Rouge, passed a revised law imposing harsher penalties for anyone who denies the crimes against humanity and genocide committed by the former regime.</w:t>
      </w:r>
    </w:p>
    <w:p w14:paraId="3A1A7E6D" w14:textId="77777777" w:rsidR="004038C3" w:rsidRDefault="004038C3" w:rsidP="004038C3">
      <w:pPr>
        <w:pStyle w:val="Heading1"/>
        <w:spacing w:line="240" w:lineRule="auto"/>
        <w:rPr>
          <w:rFonts w:asciiTheme="minorHAnsi" w:hAnsiTheme="minorHAnsi" w:cstheme="minorHAnsi"/>
          <w:b/>
          <w:bCs/>
          <w:color w:val="auto"/>
          <w:sz w:val="32"/>
          <w:szCs w:val="32"/>
        </w:rPr>
      </w:pPr>
    </w:p>
    <w:p w14:paraId="6B035C22" w14:textId="77777777" w:rsidR="004038C3" w:rsidRPr="004038C3" w:rsidRDefault="004038C3" w:rsidP="004038C3"/>
    <w:p w14:paraId="38819484" w14:textId="63A488A1" w:rsidR="00A03F45" w:rsidRPr="0048518B" w:rsidRDefault="00A03F45" w:rsidP="00A03F45">
      <w:pPr>
        <w:pStyle w:val="Heading1"/>
        <w:spacing w:line="360" w:lineRule="auto"/>
        <w:rPr>
          <w:rFonts w:asciiTheme="minorHAnsi" w:hAnsiTheme="minorHAnsi" w:cstheme="minorHAnsi"/>
          <w:b/>
          <w:bCs/>
          <w:color w:val="auto"/>
        </w:rPr>
      </w:pPr>
      <w:r w:rsidRPr="0048518B">
        <w:rPr>
          <w:rFonts w:asciiTheme="minorHAnsi" w:hAnsiTheme="minorHAnsi" w:cstheme="minorHAnsi"/>
          <w:b/>
          <w:bCs/>
          <w:color w:val="auto"/>
        </w:rPr>
        <w:lastRenderedPageBreak/>
        <w:t>Activity #1: Perspective! Perspective!</w:t>
      </w:r>
    </w:p>
    <w:p w14:paraId="3C7A67A3" w14:textId="01731F3A" w:rsidR="00881A25" w:rsidRPr="00D677C2" w:rsidRDefault="00F54BA2" w:rsidP="00F54BA2">
      <w:pPr>
        <w:rPr>
          <w:i/>
          <w:iCs/>
          <w:sz w:val="24"/>
          <w:szCs w:val="24"/>
        </w:rPr>
      </w:pPr>
      <w:r w:rsidRPr="00D677C2">
        <w:rPr>
          <w:i/>
          <w:iCs/>
          <w:sz w:val="24"/>
          <w:szCs w:val="24"/>
        </w:rPr>
        <w:t xml:space="preserve">Suggested for </w:t>
      </w:r>
      <w:r w:rsidR="00B27236">
        <w:rPr>
          <w:i/>
          <w:iCs/>
          <w:sz w:val="24"/>
          <w:szCs w:val="24"/>
        </w:rPr>
        <w:t>Drama</w:t>
      </w:r>
      <w:r w:rsidR="00A47D28" w:rsidRPr="00D677C2">
        <w:rPr>
          <w:i/>
          <w:iCs/>
          <w:sz w:val="24"/>
          <w:szCs w:val="24"/>
        </w:rPr>
        <w:t>,</w:t>
      </w:r>
      <w:r w:rsidRPr="00D677C2">
        <w:rPr>
          <w:i/>
          <w:iCs/>
          <w:sz w:val="24"/>
          <w:szCs w:val="24"/>
        </w:rPr>
        <w:t xml:space="preserve"> </w:t>
      </w:r>
      <w:r w:rsidR="00B27236">
        <w:rPr>
          <w:i/>
          <w:iCs/>
          <w:sz w:val="24"/>
          <w:szCs w:val="24"/>
        </w:rPr>
        <w:t>English</w:t>
      </w:r>
      <w:r w:rsidR="00E5407E">
        <w:rPr>
          <w:i/>
          <w:iCs/>
          <w:sz w:val="24"/>
          <w:szCs w:val="24"/>
        </w:rPr>
        <w:t xml:space="preserve">, and </w:t>
      </w:r>
      <w:r w:rsidR="00B27236">
        <w:rPr>
          <w:i/>
          <w:iCs/>
          <w:sz w:val="24"/>
          <w:szCs w:val="24"/>
        </w:rPr>
        <w:t>Creative Writing</w:t>
      </w:r>
      <w:r w:rsidR="00E5407E">
        <w:rPr>
          <w:i/>
          <w:iCs/>
          <w:sz w:val="24"/>
          <w:szCs w:val="24"/>
        </w:rPr>
        <w:t xml:space="preserve"> classes.</w:t>
      </w:r>
    </w:p>
    <w:p w14:paraId="3EE6AF48" w14:textId="4FE801A3" w:rsidR="00D738DB" w:rsidRPr="00D677C2" w:rsidRDefault="006D12B0" w:rsidP="00F54BA2">
      <w:pPr>
        <w:rPr>
          <w:i/>
          <w:iCs/>
          <w:sz w:val="24"/>
          <w:szCs w:val="24"/>
        </w:rPr>
      </w:pPr>
      <w:r w:rsidRPr="00D677C2">
        <w:rPr>
          <w:b/>
          <w:bCs/>
          <w:i/>
          <w:iCs/>
          <w:sz w:val="24"/>
          <w:szCs w:val="24"/>
        </w:rPr>
        <w:t>Goal</w:t>
      </w:r>
      <w:r w:rsidRPr="00D677C2">
        <w:rPr>
          <w:i/>
          <w:iCs/>
          <w:sz w:val="24"/>
          <w:szCs w:val="24"/>
        </w:rPr>
        <w:t xml:space="preserve">: </w:t>
      </w:r>
      <w:r w:rsidR="00E5407E">
        <w:rPr>
          <w:i/>
          <w:iCs/>
          <w:sz w:val="24"/>
          <w:szCs w:val="24"/>
        </w:rPr>
        <w:t>Understanding how subtext and context works in exploring meaning and motivation.</w:t>
      </w:r>
    </w:p>
    <w:p w14:paraId="32DF398B" w14:textId="304501A1" w:rsidR="00FC63AC" w:rsidRPr="00E5407E" w:rsidRDefault="00E5407E" w:rsidP="00F54BA2">
      <w:pPr>
        <w:rPr>
          <w:sz w:val="24"/>
          <w:szCs w:val="24"/>
        </w:rPr>
      </w:pPr>
      <w:bookmarkStart w:id="20" w:name="_Hlk171676603"/>
      <w:r>
        <w:rPr>
          <w:i/>
          <w:iCs/>
          <w:sz w:val="24"/>
          <w:szCs w:val="24"/>
        </w:rPr>
        <w:t xml:space="preserve">Cambodian Rock Band </w:t>
      </w:r>
      <w:r>
        <w:rPr>
          <w:sz w:val="24"/>
          <w:szCs w:val="24"/>
        </w:rPr>
        <w:t xml:space="preserve">explores themes such as how history can be interpreted by the different perspectives of those who tell their stories. This activity plays around with the idea of perspective and subtext. </w:t>
      </w:r>
    </w:p>
    <w:bookmarkEnd w:id="20"/>
    <w:p w14:paraId="38AF61EA" w14:textId="0FC3DA35" w:rsidR="006B586B" w:rsidRPr="00D515B1" w:rsidRDefault="006B586B" w:rsidP="006B586B">
      <w:pPr>
        <w:rPr>
          <w:b/>
          <w:bCs/>
          <w:sz w:val="24"/>
          <w:szCs w:val="24"/>
        </w:rPr>
      </w:pPr>
      <w:r w:rsidRPr="00D515B1">
        <w:rPr>
          <w:b/>
          <w:bCs/>
          <w:sz w:val="24"/>
          <w:szCs w:val="24"/>
        </w:rPr>
        <w:t>Part 1:</w:t>
      </w:r>
      <w:r w:rsidR="001539EA" w:rsidRPr="00D515B1">
        <w:rPr>
          <w:b/>
          <w:bCs/>
          <w:sz w:val="24"/>
          <w:szCs w:val="24"/>
        </w:rPr>
        <w:t xml:space="preserve"> </w:t>
      </w:r>
      <w:r w:rsidR="00E5407E">
        <w:rPr>
          <w:b/>
          <w:bCs/>
          <w:sz w:val="24"/>
          <w:szCs w:val="24"/>
        </w:rPr>
        <w:t>Subtext</w:t>
      </w:r>
    </w:p>
    <w:p w14:paraId="3B4C0E5F" w14:textId="7A6AD518" w:rsidR="00912128" w:rsidRDefault="00E5407E" w:rsidP="00912128">
      <w:pPr>
        <w:pStyle w:val="ListParagraph"/>
        <w:numPr>
          <w:ilvl w:val="0"/>
          <w:numId w:val="10"/>
        </w:numPr>
        <w:rPr>
          <w:sz w:val="24"/>
          <w:szCs w:val="24"/>
        </w:rPr>
      </w:pPr>
      <w:r>
        <w:rPr>
          <w:sz w:val="24"/>
          <w:szCs w:val="24"/>
        </w:rPr>
        <w:t>Fill two containers with slips of paper. One has random lines of text (from any source or they can even be original lines); the other has a word or phrase that</w:t>
      </w:r>
      <w:r w:rsidR="007F104E">
        <w:rPr>
          <w:sz w:val="24"/>
          <w:szCs w:val="24"/>
        </w:rPr>
        <w:t xml:space="preserve"> is an emotion, or an intention (</w:t>
      </w:r>
      <w:proofErr w:type="spellStart"/>
      <w:r w:rsidR="007F104E">
        <w:rPr>
          <w:sz w:val="24"/>
          <w:szCs w:val="24"/>
        </w:rPr>
        <w:t>ie</w:t>
      </w:r>
      <w:proofErr w:type="spellEnd"/>
      <w:r w:rsidR="007F104E">
        <w:rPr>
          <w:sz w:val="24"/>
          <w:szCs w:val="24"/>
        </w:rPr>
        <w:t>. angry, lying, deceiving).</w:t>
      </w:r>
    </w:p>
    <w:p w14:paraId="4C20C48E" w14:textId="688B6A02" w:rsidR="007F104E" w:rsidRDefault="00BC6142" w:rsidP="00912128">
      <w:pPr>
        <w:pStyle w:val="ListParagraph"/>
        <w:numPr>
          <w:ilvl w:val="0"/>
          <w:numId w:val="10"/>
        </w:numPr>
        <w:rPr>
          <w:sz w:val="24"/>
          <w:szCs w:val="24"/>
        </w:rPr>
      </w:pPr>
      <w:r>
        <w:rPr>
          <w:sz w:val="24"/>
          <w:szCs w:val="24"/>
        </w:rPr>
        <w:t>Students</w:t>
      </w:r>
      <w:r w:rsidR="007F104E">
        <w:rPr>
          <w:sz w:val="24"/>
          <w:szCs w:val="24"/>
        </w:rPr>
        <w:t xml:space="preserve"> choose a slip of paper from each container. Then they take some time practicing this line applying the correlating emotion/intention.</w:t>
      </w:r>
    </w:p>
    <w:p w14:paraId="24A9C6A7" w14:textId="2AAE0DAC" w:rsidR="007F104E" w:rsidRDefault="007F104E" w:rsidP="00912128">
      <w:pPr>
        <w:pStyle w:val="ListParagraph"/>
        <w:numPr>
          <w:ilvl w:val="0"/>
          <w:numId w:val="10"/>
        </w:numPr>
        <w:rPr>
          <w:sz w:val="24"/>
          <w:szCs w:val="24"/>
        </w:rPr>
      </w:pPr>
      <w:r>
        <w:rPr>
          <w:sz w:val="24"/>
          <w:szCs w:val="24"/>
        </w:rPr>
        <w:t>Student speak line to class and the students not speaking try to guess the emotion/intention behind the line.</w:t>
      </w:r>
    </w:p>
    <w:p w14:paraId="67622AFF" w14:textId="272BED84" w:rsidR="007F104E" w:rsidRPr="00D677C2" w:rsidRDefault="007F104E" w:rsidP="00912128">
      <w:pPr>
        <w:pStyle w:val="ListParagraph"/>
        <w:numPr>
          <w:ilvl w:val="0"/>
          <w:numId w:val="10"/>
        </w:numPr>
        <w:rPr>
          <w:sz w:val="24"/>
          <w:szCs w:val="24"/>
        </w:rPr>
      </w:pPr>
      <w:r>
        <w:rPr>
          <w:sz w:val="24"/>
          <w:szCs w:val="24"/>
        </w:rPr>
        <w:t>Discuss as a class how this exercise felt? Was the accompanying subtext noticeable? Did it change the meaning of the text?</w:t>
      </w:r>
    </w:p>
    <w:p w14:paraId="204C05FA" w14:textId="0B5544D9" w:rsidR="00371FF2" w:rsidRPr="00D515B1" w:rsidRDefault="00371FF2" w:rsidP="00371FF2">
      <w:pPr>
        <w:rPr>
          <w:b/>
          <w:bCs/>
          <w:sz w:val="24"/>
          <w:szCs w:val="24"/>
        </w:rPr>
      </w:pPr>
      <w:r w:rsidRPr="00D515B1">
        <w:rPr>
          <w:b/>
          <w:bCs/>
          <w:sz w:val="24"/>
          <w:szCs w:val="24"/>
        </w:rPr>
        <w:t xml:space="preserve">Part 2: </w:t>
      </w:r>
      <w:r w:rsidR="007059B7">
        <w:rPr>
          <w:b/>
          <w:bCs/>
          <w:sz w:val="24"/>
          <w:szCs w:val="24"/>
        </w:rPr>
        <w:t>Surround Sound</w:t>
      </w:r>
    </w:p>
    <w:p w14:paraId="345AB008" w14:textId="49E4DBFF" w:rsidR="004038C3" w:rsidRDefault="00E33FCE" w:rsidP="004038C3">
      <w:pPr>
        <w:pStyle w:val="ListParagraph"/>
        <w:numPr>
          <w:ilvl w:val="0"/>
          <w:numId w:val="24"/>
        </w:numPr>
        <w:rPr>
          <w:sz w:val="24"/>
          <w:szCs w:val="24"/>
        </w:rPr>
      </w:pPr>
      <w:r w:rsidRPr="004038C3">
        <w:rPr>
          <w:sz w:val="24"/>
          <w:szCs w:val="24"/>
        </w:rPr>
        <w:t xml:space="preserve">As a full group, play a repeating sound, or piece of instrumental music and have the class add physicality to it; </w:t>
      </w:r>
      <w:r w:rsidR="009318C6" w:rsidRPr="004038C3">
        <w:rPr>
          <w:sz w:val="24"/>
          <w:szCs w:val="24"/>
        </w:rPr>
        <w:t>i.e.</w:t>
      </w:r>
      <w:r w:rsidRPr="004038C3">
        <w:rPr>
          <w:sz w:val="24"/>
          <w:szCs w:val="24"/>
        </w:rPr>
        <w:t>. a movement or repeating gesture that hey feel represents what they are hearing.</w:t>
      </w:r>
    </w:p>
    <w:p w14:paraId="15106E44" w14:textId="77777777" w:rsidR="004038C3" w:rsidRDefault="00E33FCE" w:rsidP="004038C3">
      <w:pPr>
        <w:pStyle w:val="ListParagraph"/>
        <w:numPr>
          <w:ilvl w:val="0"/>
          <w:numId w:val="24"/>
        </w:numPr>
        <w:rPr>
          <w:sz w:val="24"/>
          <w:szCs w:val="24"/>
        </w:rPr>
      </w:pPr>
      <w:r w:rsidRPr="004038C3">
        <w:rPr>
          <w:sz w:val="24"/>
          <w:szCs w:val="24"/>
        </w:rPr>
        <w:t xml:space="preserve">Give them a line of text and have them combine their movement while speaking the text. </w:t>
      </w:r>
    </w:p>
    <w:p w14:paraId="4609F7FB" w14:textId="77777777" w:rsidR="004038C3" w:rsidRDefault="007059B7" w:rsidP="004038C3">
      <w:pPr>
        <w:pStyle w:val="ListParagraph"/>
        <w:numPr>
          <w:ilvl w:val="0"/>
          <w:numId w:val="24"/>
        </w:numPr>
        <w:rPr>
          <w:sz w:val="24"/>
          <w:szCs w:val="24"/>
        </w:rPr>
      </w:pPr>
      <w:r w:rsidRPr="004038C3">
        <w:rPr>
          <w:sz w:val="24"/>
          <w:szCs w:val="24"/>
        </w:rPr>
        <w:t>Have half the class watch the rest of the class performing this exercise. Then repeat with the other half.</w:t>
      </w:r>
    </w:p>
    <w:p w14:paraId="730C0E3F" w14:textId="15826283" w:rsidR="007059B7" w:rsidRPr="004038C3" w:rsidRDefault="007059B7" w:rsidP="004038C3">
      <w:pPr>
        <w:pStyle w:val="ListParagraph"/>
        <w:numPr>
          <w:ilvl w:val="0"/>
          <w:numId w:val="24"/>
        </w:numPr>
        <w:rPr>
          <w:sz w:val="24"/>
          <w:szCs w:val="24"/>
        </w:rPr>
      </w:pPr>
      <w:r w:rsidRPr="004038C3">
        <w:rPr>
          <w:sz w:val="24"/>
          <w:szCs w:val="24"/>
        </w:rPr>
        <w:t>Discuss as a full group what the class is seeing? How does the sound and music effect the text? What are some of the variations that students are using?</w:t>
      </w:r>
    </w:p>
    <w:p w14:paraId="457F08BE" w14:textId="450F57DA" w:rsidR="007059B7" w:rsidRDefault="007059B7" w:rsidP="007059B7">
      <w:pPr>
        <w:rPr>
          <w:b/>
          <w:bCs/>
          <w:sz w:val="24"/>
          <w:szCs w:val="24"/>
        </w:rPr>
      </w:pPr>
      <w:r>
        <w:rPr>
          <w:b/>
          <w:bCs/>
          <w:sz w:val="24"/>
          <w:szCs w:val="24"/>
        </w:rPr>
        <w:t>Part 3: Adding Context</w:t>
      </w:r>
    </w:p>
    <w:p w14:paraId="47BFB011" w14:textId="6A716801" w:rsidR="007059B7" w:rsidRPr="004038C3" w:rsidRDefault="007059B7" w:rsidP="004038C3">
      <w:pPr>
        <w:pStyle w:val="ListParagraph"/>
        <w:numPr>
          <w:ilvl w:val="0"/>
          <w:numId w:val="25"/>
        </w:numPr>
        <w:rPr>
          <w:sz w:val="24"/>
          <w:szCs w:val="24"/>
        </w:rPr>
      </w:pPr>
      <w:r w:rsidRPr="004038C3">
        <w:rPr>
          <w:sz w:val="24"/>
          <w:szCs w:val="24"/>
        </w:rPr>
        <w:t>Have the students form groups of three.</w:t>
      </w:r>
    </w:p>
    <w:p w14:paraId="425B1C28" w14:textId="4884173F" w:rsidR="007059B7" w:rsidRPr="004038C3" w:rsidRDefault="007059B7" w:rsidP="004038C3">
      <w:pPr>
        <w:pStyle w:val="ListParagraph"/>
        <w:numPr>
          <w:ilvl w:val="0"/>
          <w:numId w:val="25"/>
        </w:numPr>
        <w:rPr>
          <w:sz w:val="24"/>
          <w:szCs w:val="24"/>
        </w:rPr>
      </w:pPr>
      <w:r w:rsidRPr="004038C3">
        <w:rPr>
          <w:sz w:val="24"/>
          <w:szCs w:val="24"/>
        </w:rPr>
        <w:t>1</w:t>
      </w:r>
      <w:r w:rsidRPr="004038C3">
        <w:rPr>
          <w:sz w:val="24"/>
          <w:szCs w:val="24"/>
          <w:vertAlign w:val="superscript"/>
        </w:rPr>
        <w:t>st</w:t>
      </w:r>
      <w:r w:rsidRPr="004038C3">
        <w:rPr>
          <w:sz w:val="24"/>
          <w:szCs w:val="24"/>
        </w:rPr>
        <w:t xml:space="preserve"> person in the group creates a prompt (</w:t>
      </w:r>
      <w:r w:rsidR="00825D5F" w:rsidRPr="004038C3">
        <w:rPr>
          <w:sz w:val="24"/>
          <w:szCs w:val="24"/>
        </w:rPr>
        <w:t>i.e.</w:t>
      </w:r>
      <w:r w:rsidRPr="004038C3">
        <w:rPr>
          <w:sz w:val="24"/>
          <w:szCs w:val="24"/>
        </w:rPr>
        <w:t>. blue dress, airplane trip)</w:t>
      </w:r>
    </w:p>
    <w:p w14:paraId="158AB2E7" w14:textId="77777777" w:rsidR="004038C3" w:rsidRDefault="007059B7" w:rsidP="004038C3">
      <w:pPr>
        <w:pStyle w:val="ListParagraph"/>
        <w:rPr>
          <w:sz w:val="24"/>
          <w:szCs w:val="24"/>
        </w:rPr>
      </w:pPr>
      <w:r>
        <w:rPr>
          <w:sz w:val="24"/>
          <w:szCs w:val="24"/>
        </w:rPr>
        <w:t>2</w:t>
      </w:r>
      <w:r w:rsidRPr="007059B7">
        <w:rPr>
          <w:sz w:val="24"/>
          <w:szCs w:val="24"/>
          <w:vertAlign w:val="superscript"/>
        </w:rPr>
        <w:t>nd</w:t>
      </w:r>
      <w:r>
        <w:rPr>
          <w:sz w:val="24"/>
          <w:szCs w:val="24"/>
        </w:rPr>
        <w:t xml:space="preserve"> person adds sound/music</w:t>
      </w:r>
    </w:p>
    <w:p w14:paraId="72A7A7EC" w14:textId="6CABCAA9" w:rsidR="007059B7" w:rsidRPr="004038C3" w:rsidRDefault="007059B7" w:rsidP="004038C3">
      <w:pPr>
        <w:pStyle w:val="ListParagraph"/>
        <w:numPr>
          <w:ilvl w:val="0"/>
          <w:numId w:val="25"/>
        </w:numPr>
        <w:rPr>
          <w:sz w:val="24"/>
          <w:szCs w:val="24"/>
        </w:rPr>
      </w:pPr>
      <w:r w:rsidRPr="004038C3">
        <w:rPr>
          <w:sz w:val="24"/>
          <w:szCs w:val="24"/>
        </w:rPr>
        <w:t>3</w:t>
      </w:r>
      <w:r w:rsidRPr="004038C3">
        <w:rPr>
          <w:sz w:val="24"/>
          <w:szCs w:val="24"/>
          <w:vertAlign w:val="superscript"/>
        </w:rPr>
        <w:t>rd</w:t>
      </w:r>
      <w:r w:rsidRPr="004038C3">
        <w:rPr>
          <w:sz w:val="24"/>
          <w:szCs w:val="24"/>
        </w:rPr>
        <w:t xml:space="preserve"> person makes up a story that they feel is based on the prompt combined with the feel of the sound/music.</w:t>
      </w:r>
    </w:p>
    <w:p w14:paraId="5E27E231" w14:textId="3606A704" w:rsidR="00FF54C1" w:rsidRDefault="00FF54C1" w:rsidP="004038C3">
      <w:pPr>
        <w:pStyle w:val="ListParagraph"/>
        <w:numPr>
          <w:ilvl w:val="0"/>
          <w:numId w:val="25"/>
        </w:numPr>
        <w:rPr>
          <w:sz w:val="24"/>
          <w:szCs w:val="24"/>
        </w:rPr>
      </w:pPr>
      <w:r>
        <w:rPr>
          <w:sz w:val="24"/>
          <w:szCs w:val="24"/>
        </w:rPr>
        <w:t>While the prompt stays the same, have the 2</w:t>
      </w:r>
      <w:r w:rsidRPr="00FF54C1">
        <w:rPr>
          <w:sz w:val="24"/>
          <w:szCs w:val="24"/>
          <w:vertAlign w:val="superscript"/>
        </w:rPr>
        <w:t>nd</w:t>
      </w:r>
      <w:r>
        <w:rPr>
          <w:sz w:val="24"/>
          <w:szCs w:val="24"/>
        </w:rPr>
        <w:t xml:space="preserve"> student change the sound/music.</w:t>
      </w:r>
    </w:p>
    <w:p w14:paraId="5AD05D95" w14:textId="69B1E8BC" w:rsidR="00FF54C1" w:rsidRDefault="00FF54C1" w:rsidP="004038C3">
      <w:pPr>
        <w:pStyle w:val="ListParagraph"/>
        <w:numPr>
          <w:ilvl w:val="0"/>
          <w:numId w:val="25"/>
        </w:numPr>
        <w:rPr>
          <w:sz w:val="24"/>
          <w:szCs w:val="24"/>
        </w:rPr>
      </w:pPr>
      <w:r>
        <w:rPr>
          <w:sz w:val="24"/>
          <w:szCs w:val="24"/>
        </w:rPr>
        <w:t>Have the 3</w:t>
      </w:r>
      <w:r w:rsidRPr="00FF54C1">
        <w:rPr>
          <w:sz w:val="24"/>
          <w:szCs w:val="24"/>
          <w:vertAlign w:val="superscript"/>
        </w:rPr>
        <w:t>rd</w:t>
      </w:r>
      <w:r>
        <w:rPr>
          <w:sz w:val="24"/>
          <w:szCs w:val="24"/>
        </w:rPr>
        <w:t xml:space="preserve"> student tell the story with this new aural environment.</w:t>
      </w:r>
    </w:p>
    <w:p w14:paraId="18C1FEFE" w14:textId="3BA913BE" w:rsidR="007059B7" w:rsidRPr="004038C3" w:rsidRDefault="00FF54C1" w:rsidP="004038C3">
      <w:pPr>
        <w:pStyle w:val="ListParagraph"/>
        <w:numPr>
          <w:ilvl w:val="0"/>
          <w:numId w:val="25"/>
        </w:numPr>
        <w:rPr>
          <w:sz w:val="24"/>
          <w:szCs w:val="24"/>
        </w:rPr>
      </w:pPr>
      <w:r>
        <w:rPr>
          <w:sz w:val="24"/>
          <w:szCs w:val="24"/>
        </w:rPr>
        <w:t xml:space="preserve">Repeat as many times as feels appropriate. </w:t>
      </w:r>
    </w:p>
    <w:p w14:paraId="5505C8D7" w14:textId="7E3036BC" w:rsidR="00371FF2" w:rsidRPr="00D515B1" w:rsidRDefault="00371FF2" w:rsidP="00371FF2">
      <w:pPr>
        <w:rPr>
          <w:b/>
          <w:bCs/>
          <w:sz w:val="24"/>
          <w:szCs w:val="24"/>
        </w:rPr>
      </w:pPr>
      <w:r w:rsidRPr="00D515B1">
        <w:rPr>
          <w:b/>
          <w:bCs/>
          <w:sz w:val="24"/>
          <w:szCs w:val="24"/>
        </w:rPr>
        <w:lastRenderedPageBreak/>
        <w:t xml:space="preserve">Part </w:t>
      </w:r>
      <w:r w:rsidR="00FF54C1">
        <w:rPr>
          <w:b/>
          <w:bCs/>
          <w:sz w:val="24"/>
          <w:szCs w:val="24"/>
        </w:rPr>
        <w:t>4</w:t>
      </w:r>
      <w:r w:rsidRPr="00D515B1">
        <w:rPr>
          <w:b/>
          <w:bCs/>
          <w:sz w:val="24"/>
          <w:szCs w:val="24"/>
        </w:rPr>
        <w:t>: Reflection</w:t>
      </w:r>
    </w:p>
    <w:p w14:paraId="59F6D13F" w14:textId="77777777" w:rsidR="00371FF2" w:rsidRPr="00D677C2" w:rsidRDefault="00371FF2" w:rsidP="004038C3">
      <w:pPr>
        <w:pStyle w:val="ListParagraph"/>
        <w:rPr>
          <w:sz w:val="24"/>
          <w:szCs w:val="24"/>
        </w:rPr>
      </w:pPr>
      <w:r w:rsidRPr="00D677C2">
        <w:rPr>
          <w:sz w:val="24"/>
          <w:szCs w:val="24"/>
        </w:rPr>
        <w:t>Reflect on the following questions:</w:t>
      </w:r>
    </w:p>
    <w:p w14:paraId="6CC6425D" w14:textId="615BCB25" w:rsidR="00371FF2" w:rsidRPr="00D677C2" w:rsidRDefault="00FF54C1" w:rsidP="00371FF2">
      <w:pPr>
        <w:pStyle w:val="ListParagraph"/>
        <w:numPr>
          <w:ilvl w:val="1"/>
          <w:numId w:val="10"/>
        </w:numPr>
        <w:rPr>
          <w:sz w:val="24"/>
          <w:szCs w:val="24"/>
        </w:rPr>
      </w:pPr>
      <w:r>
        <w:rPr>
          <w:sz w:val="24"/>
          <w:szCs w:val="24"/>
        </w:rPr>
        <w:t>How did it make you feel when someone added another sound background, or new story to the original prompt?</w:t>
      </w:r>
    </w:p>
    <w:p w14:paraId="0CECD9E2" w14:textId="32E88163" w:rsidR="00371FF2" w:rsidRPr="00D677C2" w:rsidRDefault="00371FF2" w:rsidP="00371FF2">
      <w:pPr>
        <w:pStyle w:val="ListParagraph"/>
        <w:numPr>
          <w:ilvl w:val="1"/>
          <w:numId w:val="10"/>
        </w:numPr>
        <w:rPr>
          <w:sz w:val="24"/>
          <w:szCs w:val="24"/>
        </w:rPr>
      </w:pPr>
      <w:r w:rsidRPr="00D677C2">
        <w:rPr>
          <w:sz w:val="24"/>
          <w:szCs w:val="24"/>
        </w:rPr>
        <w:t xml:space="preserve"> </w:t>
      </w:r>
      <w:r w:rsidR="00FF54C1">
        <w:rPr>
          <w:sz w:val="24"/>
          <w:szCs w:val="24"/>
        </w:rPr>
        <w:t>Did it feel fair to the original prompt? Did the new environments support the original intention?</w:t>
      </w:r>
    </w:p>
    <w:p w14:paraId="1A1E0B19" w14:textId="26AD1749" w:rsidR="00FF54C1" w:rsidRDefault="00FF54C1" w:rsidP="00FF54C1">
      <w:pPr>
        <w:pStyle w:val="ListParagraph"/>
        <w:numPr>
          <w:ilvl w:val="1"/>
          <w:numId w:val="10"/>
        </w:numPr>
        <w:rPr>
          <w:sz w:val="24"/>
          <w:szCs w:val="24"/>
        </w:rPr>
      </w:pPr>
      <w:r>
        <w:rPr>
          <w:sz w:val="24"/>
          <w:szCs w:val="24"/>
        </w:rPr>
        <w:t>Can you identify a similar process happening in how news/social media stories are delivered? Are there other spaces where context can be shifted by changing different elements?</w:t>
      </w:r>
    </w:p>
    <w:p w14:paraId="4972450E" w14:textId="77777777" w:rsidR="00FF54C1" w:rsidRPr="00FF54C1" w:rsidRDefault="00FF54C1" w:rsidP="00FF54C1">
      <w:pPr>
        <w:pStyle w:val="ListParagraph"/>
        <w:ind w:left="1440"/>
        <w:rPr>
          <w:sz w:val="24"/>
          <w:szCs w:val="24"/>
        </w:rPr>
      </w:pPr>
    </w:p>
    <w:p w14:paraId="4C381F06" w14:textId="30D61212" w:rsidR="00FA1E83" w:rsidRPr="0048518B" w:rsidRDefault="00FA1E83" w:rsidP="00FA1E83">
      <w:pPr>
        <w:pStyle w:val="Heading1"/>
        <w:spacing w:line="360" w:lineRule="auto"/>
        <w:rPr>
          <w:rFonts w:asciiTheme="minorHAnsi" w:hAnsiTheme="minorHAnsi" w:cstheme="minorHAnsi"/>
          <w:b/>
          <w:bCs/>
          <w:color w:val="auto"/>
        </w:rPr>
      </w:pPr>
      <w:bookmarkStart w:id="21" w:name="_Toc171414373"/>
      <w:r w:rsidRPr="0048518B">
        <w:rPr>
          <w:rFonts w:asciiTheme="minorHAnsi" w:hAnsiTheme="minorHAnsi" w:cstheme="minorHAnsi"/>
          <w:b/>
          <w:bCs/>
          <w:color w:val="auto"/>
        </w:rPr>
        <w:t>Activity #2:</w:t>
      </w:r>
      <w:r w:rsidR="00186B53" w:rsidRPr="0048518B">
        <w:rPr>
          <w:rFonts w:asciiTheme="minorHAnsi" w:hAnsiTheme="minorHAnsi" w:cstheme="minorHAnsi"/>
          <w:b/>
          <w:bCs/>
          <w:color w:val="auto"/>
        </w:rPr>
        <w:t xml:space="preserve"> </w:t>
      </w:r>
      <w:bookmarkEnd w:id="21"/>
      <w:r w:rsidR="004A4C13" w:rsidRPr="0048518B">
        <w:rPr>
          <w:rFonts w:asciiTheme="minorHAnsi" w:hAnsiTheme="minorHAnsi" w:cstheme="minorHAnsi"/>
          <w:b/>
          <w:bCs/>
          <w:color w:val="auto"/>
        </w:rPr>
        <w:t>Linear vs. Non-Linear</w:t>
      </w:r>
      <w:r w:rsidR="00270C0C" w:rsidRPr="0048518B">
        <w:rPr>
          <w:rFonts w:asciiTheme="minorHAnsi" w:hAnsiTheme="minorHAnsi" w:cstheme="minorHAnsi"/>
          <w:b/>
          <w:bCs/>
          <w:color w:val="auto"/>
        </w:rPr>
        <w:t>/Point of View</w:t>
      </w:r>
    </w:p>
    <w:p w14:paraId="200B1A19" w14:textId="59AD6EB5" w:rsidR="006D12B0" w:rsidRPr="00D677C2" w:rsidRDefault="006D12B0" w:rsidP="006D12B0">
      <w:pPr>
        <w:rPr>
          <w:i/>
          <w:iCs/>
          <w:sz w:val="24"/>
          <w:szCs w:val="24"/>
        </w:rPr>
      </w:pPr>
      <w:r w:rsidRPr="00D677C2">
        <w:rPr>
          <w:i/>
          <w:iCs/>
          <w:sz w:val="24"/>
          <w:szCs w:val="24"/>
        </w:rPr>
        <w:t xml:space="preserve">Suggested for </w:t>
      </w:r>
      <w:r w:rsidR="00270C0C">
        <w:rPr>
          <w:i/>
          <w:iCs/>
          <w:sz w:val="24"/>
          <w:szCs w:val="24"/>
        </w:rPr>
        <w:t>English</w:t>
      </w:r>
      <w:r w:rsidRPr="00D677C2">
        <w:rPr>
          <w:i/>
          <w:iCs/>
          <w:sz w:val="24"/>
          <w:szCs w:val="24"/>
        </w:rPr>
        <w:t xml:space="preserve">, </w:t>
      </w:r>
      <w:r w:rsidR="00270C0C">
        <w:rPr>
          <w:i/>
          <w:iCs/>
          <w:sz w:val="24"/>
          <w:szCs w:val="24"/>
        </w:rPr>
        <w:t xml:space="preserve">Creative Writing, </w:t>
      </w:r>
      <w:r w:rsidRPr="00D677C2">
        <w:rPr>
          <w:i/>
          <w:iCs/>
          <w:sz w:val="24"/>
          <w:szCs w:val="24"/>
        </w:rPr>
        <w:t xml:space="preserve">and </w:t>
      </w:r>
      <w:r w:rsidR="00270C0C">
        <w:rPr>
          <w:i/>
          <w:iCs/>
          <w:sz w:val="24"/>
          <w:szCs w:val="24"/>
        </w:rPr>
        <w:t>Literature</w:t>
      </w:r>
      <w:r w:rsidRPr="00D677C2">
        <w:rPr>
          <w:i/>
          <w:iCs/>
          <w:sz w:val="24"/>
          <w:szCs w:val="24"/>
        </w:rPr>
        <w:t xml:space="preserve"> classes. </w:t>
      </w:r>
    </w:p>
    <w:p w14:paraId="64F500A7" w14:textId="4EFDF547" w:rsidR="00FC63AC" w:rsidRPr="00D677C2" w:rsidRDefault="006D12B0" w:rsidP="00B4517F">
      <w:pPr>
        <w:rPr>
          <w:i/>
          <w:iCs/>
          <w:sz w:val="24"/>
          <w:szCs w:val="24"/>
        </w:rPr>
      </w:pPr>
      <w:r w:rsidRPr="00D677C2">
        <w:rPr>
          <w:b/>
          <w:bCs/>
          <w:i/>
          <w:iCs/>
          <w:sz w:val="24"/>
          <w:szCs w:val="24"/>
        </w:rPr>
        <w:t>Goal</w:t>
      </w:r>
      <w:r w:rsidRPr="00D677C2">
        <w:rPr>
          <w:i/>
          <w:iCs/>
          <w:sz w:val="24"/>
          <w:szCs w:val="24"/>
        </w:rPr>
        <w:t xml:space="preserve">: </w:t>
      </w:r>
      <w:bookmarkStart w:id="22" w:name="_Hlk171695851"/>
      <w:r w:rsidR="00270C0C">
        <w:rPr>
          <w:i/>
          <w:iCs/>
          <w:sz w:val="24"/>
          <w:szCs w:val="24"/>
        </w:rPr>
        <w:t>How does the order of how a story is told or who is the one telling the story, effect</w:t>
      </w:r>
      <w:bookmarkEnd w:id="22"/>
      <w:r w:rsidR="00270C0C">
        <w:rPr>
          <w:i/>
          <w:iCs/>
          <w:sz w:val="24"/>
          <w:szCs w:val="24"/>
        </w:rPr>
        <w:t xml:space="preserve"> the message that the story is telling?</w:t>
      </w:r>
    </w:p>
    <w:p w14:paraId="26270320" w14:textId="03470B2A" w:rsidR="00B4517F" w:rsidRDefault="00B4517F" w:rsidP="00B4517F">
      <w:pPr>
        <w:rPr>
          <w:sz w:val="24"/>
          <w:szCs w:val="24"/>
        </w:rPr>
      </w:pPr>
      <w:r w:rsidRPr="00D677C2">
        <w:rPr>
          <w:sz w:val="24"/>
          <w:szCs w:val="24"/>
        </w:rPr>
        <w:t xml:space="preserve">In </w:t>
      </w:r>
      <w:r w:rsidR="00270C0C">
        <w:rPr>
          <w:i/>
          <w:iCs/>
          <w:sz w:val="24"/>
          <w:szCs w:val="24"/>
        </w:rPr>
        <w:t>Cambodian Rock Band</w:t>
      </w:r>
      <w:r w:rsidRPr="00D677C2">
        <w:rPr>
          <w:sz w:val="24"/>
          <w:szCs w:val="24"/>
        </w:rPr>
        <w:t xml:space="preserve">, </w:t>
      </w:r>
      <w:r w:rsidR="00382926">
        <w:rPr>
          <w:sz w:val="24"/>
          <w:szCs w:val="24"/>
        </w:rPr>
        <w:t>the story is told from a particular perspective using a non-linear timeline. This activity explores how applying different perspectives and timelines and can shape the narrative.</w:t>
      </w:r>
    </w:p>
    <w:p w14:paraId="39D1D3D2" w14:textId="0C17AB48" w:rsidR="00CA11A2" w:rsidRDefault="00CA11A2" w:rsidP="00B4517F">
      <w:pPr>
        <w:rPr>
          <w:b/>
          <w:bCs/>
          <w:sz w:val="24"/>
          <w:szCs w:val="24"/>
        </w:rPr>
      </w:pPr>
      <w:r>
        <w:rPr>
          <w:b/>
          <w:bCs/>
          <w:sz w:val="24"/>
          <w:szCs w:val="24"/>
        </w:rPr>
        <w:t>Part One - Discussion</w:t>
      </w:r>
    </w:p>
    <w:p w14:paraId="30DBD6F1" w14:textId="75EB2C36" w:rsidR="00CA11A2" w:rsidRDefault="00CA11A2" w:rsidP="00CA11A2">
      <w:pPr>
        <w:pStyle w:val="ListParagraph"/>
        <w:numPr>
          <w:ilvl w:val="0"/>
          <w:numId w:val="16"/>
        </w:numPr>
        <w:rPr>
          <w:sz w:val="24"/>
          <w:szCs w:val="24"/>
        </w:rPr>
      </w:pPr>
      <w:r>
        <w:rPr>
          <w:sz w:val="24"/>
          <w:szCs w:val="24"/>
        </w:rPr>
        <w:t xml:space="preserve">Have a group discussion on how the story is told in </w:t>
      </w:r>
      <w:r w:rsidRPr="00CA11A2">
        <w:rPr>
          <w:i/>
          <w:iCs/>
          <w:sz w:val="24"/>
          <w:szCs w:val="24"/>
        </w:rPr>
        <w:t>Cambodian Rock Band</w:t>
      </w:r>
      <w:r>
        <w:rPr>
          <w:i/>
          <w:iCs/>
          <w:sz w:val="24"/>
          <w:szCs w:val="24"/>
        </w:rPr>
        <w:t xml:space="preserve">. </w:t>
      </w:r>
      <w:r>
        <w:rPr>
          <w:sz w:val="24"/>
          <w:szCs w:val="24"/>
        </w:rPr>
        <w:t>Is it a linear or non-linear timeline?</w:t>
      </w:r>
    </w:p>
    <w:p w14:paraId="18845D87" w14:textId="78A81156" w:rsidR="00CA11A2" w:rsidRDefault="00CA11A2" w:rsidP="00CA11A2">
      <w:pPr>
        <w:pStyle w:val="ListParagraph"/>
        <w:numPr>
          <w:ilvl w:val="0"/>
          <w:numId w:val="16"/>
        </w:numPr>
        <w:rPr>
          <w:sz w:val="24"/>
          <w:szCs w:val="24"/>
        </w:rPr>
      </w:pPr>
      <w:r>
        <w:rPr>
          <w:sz w:val="24"/>
          <w:szCs w:val="24"/>
        </w:rPr>
        <w:t>Examine how the scenes would be put together if told chronologically.</w:t>
      </w:r>
    </w:p>
    <w:p w14:paraId="4B914D89" w14:textId="48E771F4" w:rsidR="00CA11A2" w:rsidRDefault="00CA11A2" w:rsidP="00CA11A2">
      <w:pPr>
        <w:pStyle w:val="ListParagraph"/>
        <w:numPr>
          <w:ilvl w:val="0"/>
          <w:numId w:val="16"/>
        </w:numPr>
        <w:rPr>
          <w:sz w:val="24"/>
          <w:szCs w:val="24"/>
        </w:rPr>
      </w:pPr>
      <w:r>
        <w:rPr>
          <w:sz w:val="24"/>
          <w:szCs w:val="24"/>
        </w:rPr>
        <w:t>How would a chronological timeline change the way the story is told? What would the emotional effect be? What would be gained, what would be lost?</w:t>
      </w:r>
    </w:p>
    <w:p w14:paraId="141990E8" w14:textId="383FA5D5" w:rsidR="00041B27" w:rsidRDefault="00041B27" w:rsidP="00CA11A2">
      <w:pPr>
        <w:pStyle w:val="ListParagraph"/>
        <w:numPr>
          <w:ilvl w:val="0"/>
          <w:numId w:val="16"/>
        </w:numPr>
        <w:rPr>
          <w:sz w:val="24"/>
          <w:szCs w:val="24"/>
        </w:rPr>
      </w:pPr>
      <w:r>
        <w:rPr>
          <w:sz w:val="24"/>
          <w:szCs w:val="24"/>
        </w:rPr>
        <w:t>Choose a different but familiar story/scrip/plot that is told in a linear fashion an discuss what how it could be told in a non-linear way. Does this effect the story’s meaning? If so, how?</w:t>
      </w:r>
    </w:p>
    <w:p w14:paraId="013BC08E" w14:textId="33D8CBCE" w:rsidR="00041B27" w:rsidRDefault="00041B27" w:rsidP="00041B27">
      <w:pPr>
        <w:pStyle w:val="ListParagraph"/>
        <w:rPr>
          <w:sz w:val="24"/>
          <w:szCs w:val="24"/>
        </w:rPr>
      </w:pPr>
    </w:p>
    <w:p w14:paraId="28CC4B4D" w14:textId="4EC96A6C" w:rsidR="00CA11A2" w:rsidRDefault="00CA11A2" w:rsidP="00CA11A2">
      <w:pPr>
        <w:rPr>
          <w:b/>
          <w:bCs/>
          <w:sz w:val="24"/>
          <w:szCs w:val="24"/>
        </w:rPr>
      </w:pPr>
      <w:r w:rsidRPr="00CA11A2">
        <w:rPr>
          <w:b/>
          <w:bCs/>
          <w:sz w:val="24"/>
          <w:szCs w:val="24"/>
        </w:rPr>
        <w:t>Part Two</w:t>
      </w:r>
      <w:r>
        <w:rPr>
          <w:b/>
          <w:bCs/>
          <w:sz w:val="24"/>
          <w:szCs w:val="24"/>
        </w:rPr>
        <w:t xml:space="preserve"> – </w:t>
      </w:r>
      <w:r w:rsidR="00041B27">
        <w:rPr>
          <w:b/>
          <w:bCs/>
          <w:sz w:val="24"/>
          <w:szCs w:val="24"/>
        </w:rPr>
        <w:t xml:space="preserve">Writing Exercise - </w:t>
      </w:r>
      <w:r>
        <w:rPr>
          <w:b/>
          <w:bCs/>
          <w:sz w:val="24"/>
          <w:szCs w:val="24"/>
        </w:rPr>
        <w:t>Point of View</w:t>
      </w:r>
    </w:p>
    <w:p w14:paraId="291A59AB" w14:textId="77777777" w:rsidR="00825D5F" w:rsidRDefault="00CA11A2" w:rsidP="00825D5F">
      <w:pPr>
        <w:pStyle w:val="ListParagraph"/>
        <w:numPr>
          <w:ilvl w:val="0"/>
          <w:numId w:val="27"/>
        </w:numPr>
        <w:rPr>
          <w:sz w:val="24"/>
          <w:szCs w:val="24"/>
        </w:rPr>
      </w:pPr>
      <w:r w:rsidRPr="00825D5F">
        <w:rPr>
          <w:sz w:val="24"/>
          <w:szCs w:val="24"/>
        </w:rPr>
        <w:t xml:space="preserve">History is often judged from the teller’s/narrator’s point of view. How would the story that </w:t>
      </w:r>
      <w:r w:rsidRPr="00825D5F">
        <w:rPr>
          <w:i/>
          <w:iCs/>
          <w:sz w:val="24"/>
          <w:szCs w:val="24"/>
        </w:rPr>
        <w:t>Cambodian Rock Band</w:t>
      </w:r>
      <w:r w:rsidRPr="00825D5F">
        <w:rPr>
          <w:sz w:val="24"/>
          <w:szCs w:val="24"/>
        </w:rPr>
        <w:t xml:space="preserve"> be altered if it used a different narrator?</w:t>
      </w:r>
    </w:p>
    <w:p w14:paraId="071EAF68" w14:textId="77777777" w:rsidR="00825D5F" w:rsidRDefault="00041B27" w:rsidP="00825D5F">
      <w:pPr>
        <w:pStyle w:val="ListParagraph"/>
        <w:numPr>
          <w:ilvl w:val="0"/>
          <w:numId w:val="27"/>
        </w:numPr>
        <w:rPr>
          <w:sz w:val="24"/>
          <w:szCs w:val="24"/>
        </w:rPr>
      </w:pPr>
      <w:r w:rsidRPr="00825D5F">
        <w:rPr>
          <w:sz w:val="24"/>
          <w:szCs w:val="24"/>
        </w:rPr>
        <w:t>Have the students choose a scene in the play and rewrite it from the perspective of another character in the scene who is not telling the story. (</w:t>
      </w:r>
      <w:r w:rsidR="00ED56F0" w:rsidRPr="00825D5F">
        <w:rPr>
          <w:sz w:val="24"/>
          <w:szCs w:val="24"/>
        </w:rPr>
        <w:t>i.e.</w:t>
      </w:r>
      <w:r w:rsidRPr="00825D5F">
        <w:rPr>
          <w:sz w:val="24"/>
          <w:szCs w:val="24"/>
        </w:rPr>
        <w:t xml:space="preserve"> How do the events in the S</w:t>
      </w:r>
      <w:r w:rsidR="00ED56F0" w:rsidRPr="00825D5F">
        <w:rPr>
          <w:sz w:val="24"/>
          <w:szCs w:val="24"/>
        </w:rPr>
        <w:t>-</w:t>
      </w:r>
      <w:r w:rsidRPr="00825D5F">
        <w:rPr>
          <w:sz w:val="24"/>
          <w:szCs w:val="24"/>
        </w:rPr>
        <w:t>21 Camp look like if told from Leng’s perspective?</w:t>
      </w:r>
      <w:r w:rsidR="00ED56F0" w:rsidRPr="00825D5F">
        <w:rPr>
          <w:sz w:val="24"/>
          <w:szCs w:val="24"/>
        </w:rPr>
        <w:t>)</w:t>
      </w:r>
    </w:p>
    <w:p w14:paraId="230BF36C" w14:textId="14010B64" w:rsidR="00041B27" w:rsidRPr="00825D5F" w:rsidRDefault="00041B27" w:rsidP="00825D5F">
      <w:pPr>
        <w:pStyle w:val="ListParagraph"/>
        <w:numPr>
          <w:ilvl w:val="0"/>
          <w:numId w:val="27"/>
        </w:numPr>
        <w:rPr>
          <w:sz w:val="24"/>
          <w:szCs w:val="24"/>
        </w:rPr>
      </w:pPr>
      <w:r w:rsidRPr="00825D5F">
        <w:rPr>
          <w:sz w:val="24"/>
          <w:szCs w:val="24"/>
        </w:rPr>
        <w:t>Share the results with the class.</w:t>
      </w:r>
    </w:p>
    <w:p w14:paraId="226A1643" w14:textId="634A8B88" w:rsidR="00041B27" w:rsidRDefault="00041B27" w:rsidP="00041B27">
      <w:pPr>
        <w:pStyle w:val="ListParagraph"/>
        <w:numPr>
          <w:ilvl w:val="0"/>
          <w:numId w:val="16"/>
        </w:numPr>
        <w:rPr>
          <w:sz w:val="24"/>
          <w:szCs w:val="24"/>
        </w:rPr>
      </w:pPr>
      <w:r>
        <w:rPr>
          <w:sz w:val="24"/>
          <w:szCs w:val="24"/>
        </w:rPr>
        <w:lastRenderedPageBreak/>
        <w:t>Discuss how the effect of various storytellers and perspectives change the meaning and intention of the original story.</w:t>
      </w:r>
    </w:p>
    <w:p w14:paraId="1C1BA601" w14:textId="581E1438" w:rsidR="00041B27" w:rsidRPr="00041B27" w:rsidRDefault="00041B27" w:rsidP="00041B27">
      <w:pPr>
        <w:pStyle w:val="ListParagraph"/>
        <w:numPr>
          <w:ilvl w:val="0"/>
          <w:numId w:val="16"/>
        </w:numPr>
        <w:rPr>
          <w:sz w:val="24"/>
          <w:szCs w:val="24"/>
        </w:rPr>
      </w:pPr>
      <w:r>
        <w:rPr>
          <w:sz w:val="24"/>
          <w:szCs w:val="24"/>
        </w:rPr>
        <w:t>Are there any examples in history or in modern social media events w</w:t>
      </w:r>
      <w:r w:rsidR="000579D0">
        <w:rPr>
          <w:sz w:val="24"/>
          <w:szCs w:val="24"/>
        </w:rPr>
        <w:t>here a story has changed when a different voice is telling the story from their lived experience?</w:t>
      </w:r>
    </w:p>
    <w:p w14:paraId="06CAEE75" w14:textId="77777777" w:rsidR="00F54BA2" w:rsidRPr="0048518B" w:rsidRDefault="00F54BA2" w:rsidP="00F54BA2">
      <w:pPr>
        <w:pStyle w:val="Heading1"/>
        <w:spacing w:line="360" w:lineRule="auto"/>
        <w:rPr>
          <w:rFonts w:asciiTheme="minorHAnsi" w:hAnsiTheme="minorHAnsi" w:cstheme="minorHAnsi"/>
          <w:b/>
          <w:bCs/>
          <w:color w:val="auto"/>
        </w:rPr>
      </w:pPr>
      <w:bookmarkStart w:id="23" w:name="_Toc171414374"/>
      <w:r w:rsidRPr="0048518B">
        <w:rPr>
          <w:rFonts w:asciiTheme="minorHAnsi" w:hAnsiTheme="minorHAnsi" w:cstheme="minorHAnsi"/>
          <w:b/>
          <w:bCs/>
          <w:color w:val="auto"/>
        </w:rPr>
        <w:t>Resources:</w:t>
      </w:r>
      <w:bookmarkEnd w:id="23"/>
      <w:r w:rsidRPr="0048518B">
        <w:rPr>
          <w:rFonts w:asciiTheme="minorHAnsi" w:hAnsiTheme="minorHAnsi" w:cstheme="minorHAnsi"/>
          <w:b/>
          <w:bCs/>
          <w:color w:val="auto"/>
        </w:rPr>
        <w:t xml:space="preserve"> </w:t>
      </w:r>
    </w:p>
    <w:p w14:paraId="5E5928F7" w14:textId="2684D5CF" w:rsidR="00825D5F" w:rsidRPr="00101B67" w:rsidRDefault="00825D5F" w:rsidP="00825D5F">
      <w:pPr>
        <w:rPr>
          <w:sz w:val="24"/>
          <w:szCs w:val="24"/>
        </w:rPr>
      </w:pPr>
      <w:r w:rsidRPr="00101B67">
        <w:rPr>
          <w:sz w:val="24"/>
          <w:szCs w:val="24"/>
        </w:rPr>
        <w:t>Mental health, addictions, and trauma impact people from all communities and lived experiences. There are lots of groups dedicated to providing culturally specific support</w:t>
      </w:r>
      <w:r w:rsidR="00101B67" w:rsidRPr="00101B67">
        <w:rPr>
          <w:sz w:val="24"/>
          <w:szCs w:val="24"/>
        </w:rPr>
        <w:t xml:space="preserve"> for people with mental health challenges. The resources below are from the British Columbina government and range from smaller teams to larger initiatives run by the health authorities. </w:t>
      </w:r>
    </w:p>
    <w:p w14:paraId="00AA5522" w14:textId="77777777" w:rsidR="00101B67" w:rsidRPr="00101B67" w:rsidRDefault="00101B67" w:rsidP="00101B67">
      <w:pPr>
        <w:shd w:val="clear" w:color="auto" w:fill="FFFFFF"/>
        <w:spacing w:before="240" w:after="240" w:line="240" w:lineRule="auto"/>
        <w:rPr>
          <w:rFonts w:asciiTheme="majorHAnsi" w:eastAsia="Times New Roman" w:hAnsiTheme="majorHAnsi" w:cs="Arial"/>
          <w:b/>
          <w:bCs/>
          <w:sz w:val="24"/>
          <w:szCs w:val="24"/>
          <w:u w:val="single"/>
          <w:shd w:val="clear" w:color="auto" w:fill="FFFFFF"/>
          <w:lang w:eastAsia="en-CA"/>
        </w:rPr>
      </w:pPr>
      <w:r w:rsidRPr="00101B67">
        <w:rPr>
          <w:rFonts w:asciiTheme="majorHAnsi" w:eastAsia="Times New Roman" w:hAnsiTheme="majorHAnsi" w:cs="Arial"/>
          <w:b/>
          <w:bCs/>
          <w:sz w:val="24"/>
          <w:szCs w:val="24"/>
          <w:u w:val="single"/>
          <w:shd w:val="clear" w:color="auto" w:fill="FFFFFF"/>
          <w:lang w:eastAsia="en-CA"/>
        </w:rPr>
        <w:t>South Asian Community Hub</w:t>
      </w:r>
    </w:p>
    <w:p w14:paraId="2190A543" w14:textId="77777777" w:rsidR="00101B67" w:rsidRPr="00101B67" w:rsidRDefault="00101B67" w:rsidP="00101B67">
      <w:pPr>
        <w:shd w:val="clear" w:color="auto" w:fill="FFFFFF"/>
        <w:spacing w:before="240" w:after="240" w:line="240" w:lineRule="auto"/>
        <w:rPr>
          <w:rFonts w:asciiTheme="majorHAnsi" w:eastAsia="Times New Roman" w:hAnsiTheme="majorHAnsi" w:cs="Arial"/>
          <w:sz w:val="24"/>
          <w:szCs w:val="24"/>
          <w:shd w:val="clear" w:color="auto" w:fill="FFFFFF"/>
          <w:lang w:eastAsia="en-CA"/>
        </w:rPr>
      </w:pPr>
      <w:r w:rsidRPr="00101B67">
        <w:rPr>
          <w:rFonts w:asciiTheme="majorHAnsi" w:eastAsia="Times New Roman" w:hAnsiTheme="majorHAnsi" w:cs="Arial"/>
          <w:sz w:val="24"/>
          <w:szCs w:val="24"/>
          <w:shd w:val="clear" w:color="auto" w:fill="FFFFFF"/>
          <w:lang w:eastAsia="en-CA"/>
        </w:rPr>
        <w:t>Provides culturally safe outreach services to help South Asian individuals and families in finding health and mental health resources. Outreach workers connect with people in their first language and offer access to harm reduction supplies, withdrawal management services, and substance use treatments. Also connects people to other community-based services such as income and housing supports, food banks, and counselling.</w:t>
      </w:r>
    </w:p>
    <w:p w14:paraId="4520BFC0" w14:textId="77777777" w:rsidR="00101B67" w:rsidRPr="00101B67" w:rsidRDefault="00101B67" w:rsidP="00101B67">
      <w:pPr>
        <w:shd w:val="clear" w:color="auto" w:fill="FFFFFF"/>
        <w:spacing w:before="240" w:after="240" w:line="240" w:lineRule="auto"/>
        <w:rPr>
          <w:rFonts w:asciiTheme="majorHAnsi" w:eastAsia="Times New Roman" w:hAnsiTheme="majorHAnsi" w:cs="Arial"/>
          <w:sz w:val="24"/>
          <w:szCs w:val="24"/>
          <w:shd w:val="clear" w:color="auto" w:fill="FFFFFF"/>
          <w:lang w:eastAsia="en-CA"/>
        </w:rPr>
      </w:pPr>
      <w:r w:rsidRPr="00101B67">
        <w:rPr>
          <w:rFonts w:asciiTheme="majorHAnsi" w:eastAsia="Times New Roman" w:hAnsiTheme="majorHAnsi" w:cs="Arial"/>
          <w:sz w:val="24"/>
          <w:szCs w:val="24"/>
          <w:shd w:val="clear" w:color="auto" w:fill="FFFFFF"/>
          <w:lang w:eastAsia="en-CA"/>
        </w:rPr>
        <w:t xml:space="preserve">PHONE: </w:t>
      </w:r>
      <w:hyperlink r:id="rId21" w:history="1">
        <w:r w:rsidRPr="00101B67">
          <w:rPr>
            <w:rStyle w:val="Hyperlink"/>
            <w:rFonts w:asciiTheme="majorHAnsi" w:eastAsia="Times New Roman" w:hAnsiTheme="majorHAnsi" w:cs="Arial"/>
            <w:sz w:val="24"/>
            <w:szCs w:val="24"/>
            <w:shd w:val="clear" w:color="auto" w:fill="FFFFFF"/>
            <w:lang w:eastAsia="en-CA"/>
          </w:rPr>
          <w:t>778-321-3054</w:t>
        </w:r>
      </w:hyperlink>
    </w:p>
    <w:p w14:paraId="146907E0" w14:textId="77777777" w:rsidR="00101B67" w:rsidRPr="00101B67" w:rsidRDefault="00101B67" w:rsidP="00101B67">
      <w:pPr>
        <w:shd w:val="clear" w:color="auto" w:fill="FFFFFF"/>
        <w:spacing w:before="240" w:after="240" w:line="240" w:lineRule="auto"/>
        <w:rPr>
          <w:rFonts w:asciiTheme="majorHAnsi" w:eastAsia="Times New Roman" w:hAnsiTheme="majorHAnsi" w:cs="Arial"/>
          <w:sz w:val="24"/>
          <w:szCs w:val="24"/>
          <w:shd w:val="clear" w:color="auto" w:fill="FFFFFF"/>
          <w:lang w:eastAsia="en-CA"/>
        </w:rPr>
      </w:pPr>
      <w:hyperlink r:id="rId22" w:history="1">
        <w:r w:rsidRPr="00101B67">
          <w:rPr>
            <w:rStyle w:val="Hyperlink"/>
            <w:rFonts w:asciiTheme="majorHAnsi" w:eastAsia="Times New Roman" w:hAnsiTheme="majorHAnsi" w:cs="Arial"/>
            <w:sz w:val="24"/>
            <w:szCs w:val="24"/>
            <w:shd w:val="clear" w:color="auto" w:fill="FFFFFF"/>
            <w:lang w:eastAsia="en-CA"/>
          </w:rPr>
          <w:t>https://www.sachbc.ca/</w:t>
        </w:r>
      </w:hyperlink>
    </w:p>
    <w:p w14:paraId="4D1AED59" w14:textId="77777777" w:rsidR="00101B67" w:rsidRDefault="00101B67" w:rsidP="00825D5F">
      <w:pPr>
        <w:rPr>
          <w:b/>
          <w:bCs/>
          <w:sz w:val="24"/>
          <w:szCs w:val="24"/>
          <w:u w:val="single"/>
        </w:rPr>
      </w:pPr>
    </w:p>
    <w:p w14:paraId="267F674A" w14:textId="07C28953" w:rsidR="00101B67" w:rsidRPr="00101B67" w:rsidRDefault="00101B67" w:rsidP="00825D5F">
      <w:pPr>
        <w:rPr>
          <w:b/>
          <w:bCs/>
          <w:sz w:val="24"/>
          <w:szCs w:val="24"/>
          <w:u w:val="single"/>
        </w:rPr>
      </w:pPr>
      <w:r w:rsidRPr="00101B67">
        <w:rPr>
          <w:b/>
          <w:bCs/>
          <w:sz w:val="24"/>
          <w:szCs w:val="24"/>
          <w:u w:val="single"/>
        </w:rPr>
        <w:t>South Asian Health Institute</w:t>
      </w:r>
    </w:p>
    <w:p w14:paraId="7ECA73DD" w14:textId="4D20758A" w:rsidR="00101B67" w:rsidRPr="00101B67" w:rsidRDefault="00101B67" w:rsidP="00825D5F">
      <w:pPr>
        <w:rPr>
          <w:sz w:val="24"/>
          <w:szCs w:val="24"/>
        </w:rPr>
      </w:pPr>
      <w:r w:rsidRPr="00101B67">
        <w:rPr>
          <w:sz w:val="24"/>
          <w:szCs w:val="24"/>
        </w:rPr>
        <w:t xml:space="preserve">Empowering and engaging South Asian communities in the Fraser health region to achieve better health and wellness. </w:t>
      </w:r>
    </w:p>
    <w:p w14:paraId="4B876B00" w14:textId="4B2121C2" w:rsidR="00101B67" w:rsidRPr="00101B67" w:rsidRDefault="00101B67" w:rsidP="00825D5F">
      <w:pPr>
        <w:rPr>
          <w:sz w:val="24"/>
          <w:szCs w:val="24"/>
        </w:rPr>
      </w:pPr>
      <w:hyperlink r:id="rId23" w:history="1">
        <w:r w:rsidRPr="00101B67">
          <w:rPr>
            <w:rStyle w:val="Hyperlink"/>
            <w:sz w:val="24"/>
            <w:szCs w:val="24"/>
          </w:rPr>
          <w:t>https://www.fraserhealth.ca/health-topics-a-to-z/south-asian-health</w:t>
        </w:r>
      </w:hyperlink>
    </w:p>
    <w:p w14:paraId="1EA70048" w14:textId="77777777" w:rsidR="00101B67" w:rsidRPr="00101B67" w:rsidRDefault="00101B67" w:rsidP="00825D5F">
      <w:pPr>
        <w:rPr>
          <w:b/>
          <w:bCs/>
          <w:sz w:val="24"/>
          <w:szCs w:val="24"/>
          <w:u w:val="single"/>
        </w:rPr>
      </w:pPr>
    </w:p>
    <w:p w14:paraId="71F721BF" w14:textId="048FE092" w:rsidR="00101B67" w:rsidRPr="00101B67" w:rsidRDefault="00101B67" w:rsidP="00825D5F">
      <w:pPr>
        <w:rPr>
          <w:b/>
          <w:bCs/>
          <w:sz w:val="24"/>
          <w:szCs w:val="24"/>
          <w:u w:val="single"/>
        </w:rPr>
      </w:pPr>
      <w:r w:rsidRPr="00101B67">
        <w:rPr>
          <w:b/>
          <w:bCs/>
          <w:sz w:val="24"/>
          <w:szCs w:val="24"/>
          <w:u w:val="single"/>
        </w:rPr>
        <w:t>Vancouver Association for Survivors of Torture</w:t>
      </w:r>
    </w:p>
    <w:p w14:paraId="3ED731D9" w14:textId="09CFD5E1" w:rsidR="00101B67" w:rsidRPr="00101B67" w:rsidRDefault="00101B67" w:rsidP="00825D5F">
      <w:pPr>
        <w:rPr>
          <w:sz w:val="24"/>
          <w:szCs w:val="24"/>
        </w:rPr>
      </w:pPr>
      <w:r w:rsidRPr="00101B67">
        <w:rPr>
          <w:sz w:val="24"/>
          <w:szCs w:val="24"/>
        </w:rPr>
        <w:t>VAST assists refugees and other newcomers who have endured torture, trauma and political violence through counselling, documentation, education, and referrals.</w:t>
      </w:r>
    </w:p>
    <w:p w14:paraId="6CE187FD" w14:textId="77777777" w:rsidR="00101B67" w:rsidRPr="00101B67" w:rsidRDefault="00101B67" w:rsidP="00101B67">
      <w:pPr>
        <w:rPr>
          <w:sz w:val="24"/>
          <w:szCs w:val="24"/>
        </w:rPr>
      </w:pPr>
      <w:r w:rsidRPr="00101B67">
        <w:rPr>
          <w:b/>
          <w:bCs/>
          <w:sz w:val="24"/>
          <w:szCs w:val="24"/>
        </w:rPr>
        <w:t xml:space="preserve">Main Phone Number: </w:t>
      </w:r>
      <w:r w:rsidRPr="00101B67">
        <w:rPr>
          <w:sz w:val="24"/>
          <w:szCs w:val="24"/>
        </w:rPr>
        <w:t>1 (778) 372-6593</w:t>
      </w:r>
    </w:p>
    <w:p w14:paraId="655E7558" w14:textId="3543263C" w:rsidR="00101B67" w:rsidRPr="00101B67" w:rsidRDefault="00101B67" w:rsidP="00825D5F">
      <w:pPr>
        <w:rPr>
          <w:b/>
          <w:bCs/>
          <w:sz w:val="24"/>
          <w:szCs w:val="24"/>
        </w:rPr>
      </w:pPr>
      <w:r w:rsidRPr="00101B67">
        <w:rPr>
          <w:b/>
          <w:bCs/>
          <w:sz w:val="24"/>
          <w:szCs w:val="24"/>
        </w:rPr>
        <w:t xml:space="preserve">Email: </w:t>
      </w:r>
      <w:r w:rsidRPr="00101B67">
        <w:rPr>
          <w:sz w:val="24"/>
          <w:szCs w:val="24"/>
        </w:rPr>
        <w:t>referrals@vastbc.ca</w:t>
      </w:r>
    </w:p>
    <w:p w14:paraId="3FBA05EC" w14:textId="45BE5407" w:rsidR="00101B67" w:rsidRPr="00101B67" w:rsidRDefault="00101B67" w:rsidP="00101B67">
      <w:pPr>
        <w:rPr>
          <w:sz w:val="24"/>
          <w:szCs w:val="24"/>
        </w:rPr>
      </w:pPr>
      <w:hyperlink r:id="rId24" w:history="1">
        <w:r w:rsidRPr="00101B67">
          <w:rPr>
            <w:rStyle w:val="Hyperlink"/>
            <w:sz w:val="24"/>
            <w:szCs w:val="24"/>
          </w:rPr>
          <w:t>https://www.vastbc.ca/</w:t>
        </w:r>
      </w:hyperlink>
    </w:p>
    <w:p w14:paraId="1FE292C7" w14:textId="58425A52" w:rsidR="00101B67" w:rsidRPr="00101B67" w:rsidRDefault="00101B67" w:rsidP="00825D5F">
      <w:pPr>
        <w:rPr>
          <w:sz w:val="24"/>
          <w:szCs w:val="24"/>
        </w:rPr>
      </w:pPr>
      <w:r w:rsidRPr="00101B67">
        <w:rPr>
          <w:b/>
          <w:bCs/>
          <w:sz w:val="24"/>
          <w:szCs w:val="24"/>
        </w:rPr>
        <w:lastRenderedPageBreak/>
        <w:t>Provincial Refugee Mental Health Line:</w:t>
      </w:r>
      <w:r w:rsidRPr="00101B67">
        <w:rPr>
          <w:b/>
          <w:bCs/>
          <w:sz w:val="24"/>
          <w:szCs w:val="24"/>
        </w:rPr>
        <w:br/>
      </w:r>
      <w:r w:rsidRPr="00101B67">
        <w:rPr>
          <w:sz w:val="24"/>
          <w:szCs w:val="24"/>
        </w:rPr>
        <w:t>1 (778) 653-8278</w:t>
      </w:r>
      <w:r w:rsidRPr="00101B67">
        <w:rPr>
          <w:sz w:val="24"/>
          <w:szCs w:val="24"/>
        </w:rPr>
        <w:br/>
        <w:t>Toll-Free: 1 (888) 619-8636</w:t>
      </w:r>
    </w:p>
    <w:p w14:paraId="023C9972" w14:textId="77777777" w:rsidR="00101B67" w:rsidRPr="001C1273" w:rsidRDefault="00101B67" w:rsidP="00101B67">
      <w:pPr>
        <w:pStyle w:val="NormalWeb"/>
        <w:spacing w:before="240" w:beforeAutospacing="0" w:after="240" w:afterAutospacing="0"/>
        <w:rPr>
          <w:rFonts w:asciiTheme="minorHAnsi" w:hAnsiTheme="minorHAnsi" w:cs="Calibri"/>
          <w:b/>
          <w:bCs/>
          <w:color w:val="000000"/>
          <w:u w:val="single"/>
        </w:rPr>
      </w:pPr>
      <w:r w:rsidRPr="001C1273">
        <w:rPr>
          <w:rFonts w:asciiTheme="minorHAnsi" w:hAnsiTheme="minorHAnsi" w:cs="Calibri"/>
          <w:b/>
          <w:bCs/>
          <w:color w:val="000000"/>
          <w:u w:val="single"/>
        </w:rPr>
        <w:t>DISTRESS HELPLINES</w:t>
      </w:r>
    </w:p>
    <w:p w14:paraId="69D7538C" w14:textId="77777777" w:rsidR="00101B67" w:rsidRPr="001C1273" w:rsidRDefault="00101B67" w:rsidP="00101B67">
      <w:pPr>
        <w:pStyle w:val="NormalWeb"/>
        <w:spacing w:before="240" w:beforeAutospacing="0" w:after="240" w:afterAutospacing="0"/>
        <w:rPr>
          <w:rFonts w:asciiTheme="minorHAnsi" w:hAnsiTheme="minorHAnsi"/>
        </w:rPr>
      </w:pPr>
      <w:r w:rsidRPr="001C1273">
        <w:rPr>
          <w:rFonts w:asciiTheme="minorHAnsi" w:hAnsiTheme="minorHAnsi" w:cs="Calibri"/>
          <w:color w:val="000000"/>
        </w:rPr>
        <w:t>If you are in a crisis, distress, or having thoughts of suicide, help is available.</w:t>
      </w:r>
      <w:r w:rsidRPr="001C1273">
        <w:rPr>
          <w:rFonts w:asciiTheme="minorHAnsi" w:hAnsiTheme="minorHAnsi" w:cs="Calibri"/>
          <w:color w:val="000000"/>
          <w:shd w:val="clear" w:color="auto" w:fill="FFFFFF"/>
        </w:rPr>
        <w:t xml:space="preserve"> If there is an urgent safety concern, please call 9-1-1 or go to the emergency room at your nearest hospital.</w:t>
      </w:r>
    </w:p>
    <w:p w14:paraId="04AD175A" w14:textId="77777777" w:rsidR="00101B67" w:rsidRPr="001C1273" w:rsidRDefault="00101B67" w:rsidP="00101B67">
      <w:pPr>
        <w:pStyle w:val="NormalWeb"/>
        <w:spacing w:before="240" w:beforeAutospacing="0" w:after="240" w:afterAutospacing="0"/>
        <w:rPr>
          <w:rFonts w:asciiTheme="minorHAnsi" w:hAnsiTheme="minorHAnsi"/>
        </w:rPr>
      </w:pPr>
      <w:r w:rsidRPr="001C1273">
        <w:rPr>
          <w:rFonts w:asciiTheme="minorHAnsi" w:hAnsiTheme="minorHAnsi" w:cs="Calibri"/>
          <w:b/>
          <w:bCs/>
          <w:color w:val="000000"/>
          <w:shd w:val="clear" w:color="auto" w:fill="FFFFFF"/>
        </w:rPr>
        <w:t>9-8-8 National Suicide Crisis Helpline </w:t>
      </w:r>
    </w:p>
    <w:p w14:paraId="7F659AFA" w14:textId="77777777" w:rsidR="00101B67" w:rsidRPr="001C1273" w:rsidRDefault="00101B67" w:rsidP="00101B67">
      <w:pPr>
        <w:pStyle w:val="NormalWeb"/>
        <w:spacing w:before="240" w:beforeAutospacing="0" w:after="240" w:afterAutospacing="0"/>
        <w:rPr>
          <w:rFonts w:asciiTheme="minorHAnsi" w:hAnsiTheme="minorHAnsi"/>
        </w:rPr>
      </w:pPr>
      <w:r w:rsidRPr="001C1273">
        <w:rPr>
          <w:rFonts w:asciiTheme="minorHAnsi" w:hAnsiTheme="minorHAnsi" w:cs="Calibri"/>
          <w:b/>
          <w:bCs/>
          <w:color w:val="000000"/>
          <w:shd w:val="clear" w:color="auto" w:fill="FFFFFF"/>
        </w:rPr>
        <w:t>Anywhere in BC 1-800-SUICIDE: 1-800-784-2433</w:t>
      </w:r>
    </w:p>
    <w:p w14:paraId="77F76D5E" w14:textId="77777777" w:rsidR="00101B67" w:rsidRPr="001C1273" w:rsidRDefault="00101B67" w:rsidP="00101B67">
      <w:pPr>
        <w:pStyle w:val="NormalWeb"/>
        <w:spacing w:before="240" w:beforeAutospacing="0" w:after="240" w:afterAutospacing="0"/>
        <w:rPr>
          <w:rFonts w:asciiTheme="minorHAnsi" w:hAnsiTheme="minorHAnsi"/>
        </w:rPr>
      </w:pPr>
      <w:r w:rsidRPr="001C1273">
        <w:rPr>
          <w:rFonts w:asciiTheme="minorHAnsi" w:hAnsiTheme="minorHAnsi" w:cs="Calibri"/>
          <w:b/>
          <w:bCs/>
          <w:color w:val="000000"/>
          <w:shd w:val="clear" w:color="auto" w:fill="FFFFFF"/>
        </w:rPr>
        <w:t>Mental Health Support Line: 310-6789</w:t>
      </w:r>
    </w:p>
    <w:p w14:paraId="2C5AF63A" w14:textId="77777777" w:rsidR="00101B67" w:rsidRDefault="00101B67" w:rsidP="00825D5F"/>
    <w:p w14:paraId="6DFB79D0" w14:textId="77777777" w:rsidR="00D677C2" w:rsidRPr="0048518B" w:rsidRDefault="00DD5A5B" w:rsidP="00FA39D3">
      <w:pPr>
        <w:pStyle w:val="Heading1"/>
        <w:spacing w:line="360" w:lineRule="auto"/>
        <w:rPr>
          <w:rFonts w:asciiTheme="minorHAnsi" w:hAnsiTheme="minorHAnsi" w:cstheme="minorHAnsi"/>
          <w:b/>
          <w:bCs/>
          <w:color w:val="auto"/>
        </w:rPr>
      </w:pPr>
      <w:bookmarkStart w:id="24" w:name="_Toc171414375"/>
      <w:r w:rsidRPr="0048518B">
        <w:rPr>
          <w:rFonts w:asciiTheme="minorHAnsi" w:hAnsiTheme="minorHAnsi" w:cstheme="minorHAnsi"/>
          <w:b/>
          <w:bCs/>
          <w:color w:val="auto"/>
        </w:rPr>
        <w:t>Sources:</w:t>
      </w:r>
      <w:bookmarkEnd w:id="24"/>
      <w:r w:rsidRPr="0048518B">
        <w:rPr>
          <w:rFonts w:asciiTheme="minorHAnsi" w:hAnsiTheme="minorHAnsi" w:cstheme="minorHAnsi"/>
          <w:b/>
          <w:bCs/>
          <w:color w:val="auto"/>
        </w:rPr>
        <w:t xml:space="preserve"> </w:t>
      </w:r>
    </w:p>
    <w:p w14:paraId="34648BE7" w14:textId="7F727FDC" w:rsidR="00183A91" w:rsidRPr="00183A91" w:rsidRDefault="00183A91" w:rsidP="00183A91">
      <w:r w:rsidRPr="00183A91">
        <w:t>World Health Organization. (2018, March 22). </w:t>
      </w:r>
      <w:r w:rsidRPr="00183A91">
        <w:rPr>
          <w:i/>
          <w:iCs/>
        </w:rPr>
        <w:t>Depression</w:t>
      </w:r>
      <w:r w:rsidRPr="00183A91">
        <w:t>. https://www.who.int/en/news-room/fact-sheets/detail/depression</w:t>
      </w:r>
    </w:p>
    <w:p w14:paraId="6D6CAB35" w14:textId="56B889FB" w:rsidR="001B2449" w:rsidRPr="00804508" w:rsidRDefault="001B2449" w:rsidP="001B2449">
      <w:pPr>
        <w:spacing w:after="0"/>
        <w:rPr>
          <w:rFonts w:cs="Calibri"/>
          <w:b/>
          <w:bCs/>
        </w:rPr>
      </w:pPr>
      <w:r w:rsidRPr="00804508">
        <w:rPr>
          <w:rFonts w:cs="Calibri"/>
          <w:b/>
          <w:bCs/>
        </w:rPr>
        <w:t>About the Playwright :</w:t>
      </w:r>
    </w:p>
    <w:p w14:paraId="77C61BE8" w14:textId="20BA14DD" w:rsidR="001B2449" w:rsidRPr="00804508" w:rsidRDefault="00183A91" w:rsidP="001B2449">
      <w:pPr>
        <w:spacing w:after="0"/>
        <w:rPr>
          <w:rFonts w:cs="Calibri"/>
        </w:rPr>
      </w:pPr>
      <w:r>
        <w:rPr>
          <w:rFonts w:cs="Calibri"/>
        </w:rPr>
        <w:t>Yee, Lauren</w:t>
      </w:r>
      <w:r w:rsidR="001B2449" w:rsidRPr="001B2449">
        <w:rPr>
          <w:rFonts w:cs="Calibri"/>
        </w:rPr>
        <w:t xml:space="preserve">. “About.” </w:t>
      </w:r>
      <w:hyperlink r:id="rId25" w:history="1">
        <w:r w:rsidR="001B2449" w:rsidRPr="00804508">
          <w:rPr>
            <w:rStyle w:val="Hyperlink"/>
            <w:rFonts w:cs="Calibri"/>
          </w:rPr>
          <w:t>https://laurenyee.com/about/</w:t>
        </w:r>
      </w:hyperlink>
      <w:r w:rsidR="001B2449" w:rsidRPr="00804508">
        <w:rPr>
          <w:rFonts w:cs="Calibri"/>
        </w:rPr>
        <w:t>. Accessed 24 Feb 2025</w:t>
      </w:r>
    </w:p>
    <w:p w14:paraId="5CCED510" w14:textId="77777777" w:rsidR="001B2449" w:rsidRPr="00804508" w:rsidRDefault="001B2449" w:rsidP="001B2449">
      <w:pPr>
        <w:spacing w:after="0"/>
        <w:rPr>
          <w:rFonts w:cs="Calibri"/>
        </w:rPr>
      </w:pPr>
    </w:p>
    <w:p w14:paraId="6A89E79E" w14:textId="77777777" w:rsidR="001B2449" w:rsidRPr="00804508" w:rsidRDefault="001B2449" w:rsidP="001B2449">
      <w:pPr>
        <w:spacing w:after="0"/>
        <w:rPr>
          <w:rFonts w:cs="Calibri"/>
          <w:b/>
          <w:bCs/>
        </w:rPr>
      </w:pPr>
      <w:r w:rsidRPr="00804508">
        <w:rPr>
          <w:rFonts w:cs="Calibri"/>
          <w:b/>
          <w:bCs/>
        </w:rPr>
        <w:t>Glossary:</w:t>
      </w:r>
    </w:p>
    <w:p w14:paraId="478777C8" w14:textId="18D465D4" w:rsidR="001B2449" w:rsidRPr="001B2449" w:rsidRDefault="00183A91" w:rsidP="001B2449">
      <w:pPr>
        <w:spacing w:after="0"/>
        <w:rPr>
          <w:rFonts w:cs="Calibri"/>
        </w:rPr>
      </w:pPr>
      <w:r w:rsidRPr="00183A91">
        <w:rPr>
          <w:rFonts w:cs="Calibri"/>
        </w:rPr>
        <w:t xml:space="preserve">Nuon </w:t>
      </w:r>
      <w:proofErr w:type="spellStart"/>
      <w:r w:rsidRPr="00183A91">
        <w:rPr>
          <w:rFonts w:cs="Calibri"/>
        </w:rPr>
        <w:t>Chea</w:t>
      </w:r>
      <w:proofErr w:type="spellEnd"/>
      <w:r w:rsidR="001B2449" w:rsidRPr="00183A91">
        <w:rPr>
          <w:rFonts w:cs="Calibri"/>
        </w:rPr>
        <w:t>. Wikipedia</w:t>
      </w:r>
      <w:r w:rsidRPr="00183A91">
        <w:rPr>
          <w:rFonts w:cs="Calibri"/>
        </w:rPr>
        <w:t xml:space="preserve"> (4 January </w:t>
      </w:r>
      <w:r>
        <w:rPr>
          <w:rFonts w:cs="Calibri"/>
        </w:rPr>
        <w:t>2025</w:t>
      </w:r>
      <w:r w:rsidRPr="00183A91">
        <w:rPr>
          <w:rFonts w:cs="Calibri"/>
        </w:rPr>
        <w:t>)</w:t>
      </w:r>
      <w:hyperlink r:id="rId26" w:anchor="See_also" w:history="1">
        <w:r w:rsidR="001B2449" w:rsidRPr="001B2449">
          <w:rPr>
            <w:rStyle w:val="Hyperlink"/>
            <w:rFonts w:cs="Calibri"/>
          </w:rPr>
          <w:t>https://en.wikipedia.org/wiki/Nuon_Chea</w:t>
        </w:r>
      </w:hyperlink>
      <w:r w:rsidR="001B2449" w:rsidRPr="00183A91">
        <w:rPr>
          <w:rFonts w:cs="Calibri"/>
        </w:rPr>
        <w:t xml:space="preserve"> . </w:t>
      </w:r>
      <w:r w:rsidR="001B2449" w:rsidRPr="001B2449">
        <w:rPr>
          <w:rFonts w:cs="Calibri"/>
        </w:rPr>
        <w:t>Accessed 24 Feb 2025</w:t>
      </w:r>
    </w:p>
    <w:p w14:paraId="03ED712D" w14:textId="209C6F13" w:rsidR="001B2449" w:rsidRPr="00183A91" w:rsidRDefault="001B2449">
      <w:pPr>
        <w:rPr>
          <w:rFonts w:cs="Calibri"/>
        </w:rPr>
      </w:pPr>
      <w:r w:rsidRPr="001B2449">
        <w:rPr>
          <w:rFonts w:cs="Calibri"/>
        </w:rPr>
        <w:t>Year Zero, Wikipedia</w:t>
      </w:r>
      <w:r w:rsidR="00183A91">
        <w:rPr>
          <w:rFonts w:cs="Calibri"/>
        </w:rPr>
        <w:t xml:space="preserve"> (11 Feb 2025) </w:t>
      </w:r>
      <w:hyperlink r:id="rId27" w:history="1">
        <w:r w:rsidRPr="00183A91">
          <w:rPr>
            <w:rStyle w:val="Hyperlink"/>
            <w:rFonts w:cs="Calibri"/>
          </w:rPr>
          <w:t>https://en.wikipedia.org/wiki/Year_Zero_(political_notion)</w:t>
        </w:r>
      </w:hyperlink>
      <w:r w:rsidRPr="00183A91">
        <w:rPr>
          <w:rFonts w:cs="Calibri"/>
        </w:rPr>
        <w:t>. Accessed 24 Feb 2025</w:t>
      </w:r>
    </w:p>
    <w:p w14:paraId="66509CDE" w14:textId="7A66877D" w:rsidR="001B2449" w:rsidRPr="00183A91" w:rsidRDefault="001B2449" w:rsidP="00183A91">
      <w:pPr>
        <w:spacing w:after="0"/>
        <w:rPr>
          <w:rFonts w:cs="Calibri"/>
          <w:b/>
          <w:bCs/>
        </w:rPr>
      </w:pPr>
      <w:r w:rsidRPr="00183A91">
        <w:rPr>
          <w:rFonts w:cs="Calibri"/>
          <w:b/>
          <w:bCs/>
        </w:rPr>
        <w:t>Connections to the BC Curriculum:</w:t>
      </w:r>
    </w:p>
    <w:p w14:paraId="1C788E27" w14:textId="45E07E02" w:rsidR="001B2449" w:rsidRDefault="00183A91" w:rsidP="00183A91">
      <w:pPr>
        <w:spacing w:after="0"/>
        <w:rPr>
          <w:rFonts w:cs="Calibri"/>
        </w:rPr>
      </w:pPr>
      <w:r>
        <w:rPr>
          <w:rFonts w:cs="Calibri"/>
        </w:rPr>
        <w:t xml:space="preserve">The Government of British Columbia, </w:t>
      </w:r>
      <w:r w:rsidRPr="00183A91">
        <w:rPr>
          <w:rFonts w:cs="Calibri"/>
        </w:rPr>
        <w:t>https://curriculum.gov.bc.ca/</w:t>
      </w:r>
      <w:r>
        <w:rPr>
          <w:rFonts w:cs="Calibri"/>
        </w:rPr>
        <w:t>. Accessed 24 Feb 2025</w:t>
      </w:r>
    </w:p>
    <w:p w14:paraId="40CFA81C" w14:textId="77777777" w:rsidR="00183A91" w:rsidRDefault="00183A91" w:rsidP="00183A91">
      <w:pPr>
        <w:spacing w:after="0"/>
        <w:rPr>
          <w:rFonts w:cs="Calibri"/>
        </w:rPr>
      </w:pPr>
    </w:p>
    <w:p w14:paraId="00649C6C" w14:textId="4C9EF9F0" w:rsidR="00183A91" w:rsidRPr="002601DC" w:rsidRDefault="00183A91" w:rsidP="00183A91">
      <w:pPr>
        <w:spacing w:after="0"/>
        <w:rPr>
          <w:rFonts w:cs="Calibri"/>
          <w:b/>
          <w:bCs/>
        </w:rPr>
      </w:pPr>
      <w:r w:rsidRPr="002601DC">
        <w:rPr>
          <w:rFonts w:cs="Calibri"/>
          <w:b/>
          <w:bCs/>
        </w:rPr>
        <w:t>Context: The Khmer Rouge/ Historical Timeline</w:t>
      </w:r>
    </w:p>
    <w:p w14:paraId="0B1DEE3F" w14:textId="1B0ED887" w:rsidR="00183A91" w:rsidRDefault="00183A91" w:rsidP="00183A91">
      <w:pPr>
        <w:rPr>
          <w:rStyle w:val="Hyperlink"/>
          <w:color w:val="auto"/>
          <w:u w:val="none"/>
        </w:rPr>
      </w:pPr>
      <w:r w:rsidRPr="00183A91">
        <w:t xml:space="preserve">Cambodian Civil War, </w:t>
      </w:r>
      <w:r>
        <w:t xml:space="preserve">Wikipedia. (23 Feb 2025) </w:t>
      </w:r>
      <w:hyperlink r:id="rId28" w:history="1">
        <w:r w:rsidRPr="00C86026">
          <w:rPr>
            <w:rStyle w:val="Hyperlink"/>
            <w:i/>
            <w:iCs/>
          </w:rPr>
          <w:t>https://en.wikipedia.org/wiki/Cambodian_Civil_War</w:t>
        </w:r>
      </w:hyperlink>
      <w:r>
        <w:rPr>
          <w:rStyle w:val="Hyperlink"/>
          <w:i/>
          <w:iCs/>
        </w:rPr>
        <w:t xml:space="preserve">. </w:t>
      </w:r>
      <w:r w:rsidRPr="00183A91">
        <w:rPr>
          <w:rStyle w:val="Hyperlink"/>
          <w:color w:val="auto"/>
          <w:u w:val="none"/>
        </w:rPr>
        <w:t>Accessed 24 Feb 2025.</w:t>
      </w:r>
    </w:p>
    <w:p w14:paraId="1649902D" w14:textId="2C3C9FB6" w:rsidR="00183A91" w:rsidRDefault="002601DC" w:rsidP="00183A91">
      <w:pPr>
        <w:rPr>
          <w:rStyle w:val="Hyperlink"/>
          <w:color w:val="auto"/>
          <w:u w:val="none"/>
        </w:rPr>
      </w:pPr>
      <w:r>
        <w:rPr>
          <w:rStyle w:val="Hyperlink"/>
          <w:color w:val="auto"/>
          <w:u w:val="none"/>
        </w:rPr>
        <w:t xml:space="preserve">Lon Nol. “Biography.” Encyclopedia Britannica. </w:t>
      </w:r>
      <w:hyperlink r:id="rId29" w:history="1">
        <w:r w:rsidRPr="002601DC">
          <w:rPr>
            <w:rStyle w:val="Hyperlink"/>
            <w:i/>
            <w:iCs/>
          </w:rPr>
          <w:t>https://www.britannica.com/biography/Lon-Nol</w:t>
        </w:r>
      </w:hyperlink>
      <w:r w:rsidRPr="002601DC">
        <w:rPr>
          <w:rStyle w:val="Hyperlink"/>
          <w:i/>
          <w:iCs/>
        </w:rPr>
        <w:t xml:space="preserve">. </w:t>
      </w:r>
      <w:r w:rsidRPr="002601DC">
        <w:rPr>
          <w:rStyle w:val="Hyperlink"/>
          <w:color w:val="auto"/>
          <w:u w:val="none"/>
        </w:rPr>
        <w:t>Accessed</w:t>
      </w:r>
      <w:r w:rsidRPr="002601DC">
        <w:rPr>
          <w:rStyle w:val="Hyperlink"/>
          <w:i/>
          <w:iCs/>
          <w:color w:val="auto"/>
          <w:u w:val="none"/>
        </w:rPr>
        <w:t xml:space="preserve"> </w:t>
      </w:r>
      <w:r w:rsidRPr="002601DC">
        <w:rPr>
          <w:rStyle w:val="Hyperlink"/>
          <w:color w:val="auto"/>
          <w:u w:val="none"/>
        </w:rPr>
        <w:t>24 Feb 2025</w:t>
      </w:r>
    </w:p>
    <w:p w14:paraId="073E9203" w14:textId="291CDDA1" w:rsidR="002601DC" w:rsidRDefault="002601DC" w:rsidP="00183A91">
      <w:pPr>
        <w:rPr>
          <w:rStyle w:val="Hyperlink"/>
          <w:color w:val="auto"/>
          <w:u w:val="none"/>
        </w:rPr>
      </w:pPr>
      <w:r w:rsidRPr="002601DC">
        <w:rPr>
          <w:rStyle w:val="Hyperlink"/>
          <w:color w:val="auto"/>
          <w:u w:val="none"/>
        </w:rPr>
        <w:t xml:space="preserve">Norodom Sihanouk. </w:t>
      </w:r>
      <w:r>
        <w:rPr>
          <w:rStyle w:val="Hyperlink"/>
          <w:color w:val="auto"/>
          <w:u w:val="none"/>
        </w:rPr>
        <w:t>“</w:t>
      </w:r>
      <w:r w:rsidRPr="002601DC">
        <w:rPr>
          <w:rStyle w:val="Hyperlink"/>
          <w:color w:val="auto"/>
          <w:u w:val="none"/>
        </w:rPr>
        <w:t>Biography.” Encyclopedia B</w:t>
      </w:r>
      <w:r>
        <w:rPr>
          <w:rStyle w:val="Hyperlink"/>
          <w:color w:val="auto"/>
          <w:u w:val="none"/>
        </w:rPr>
        <w:t xml:space="preserve">rittanica. </w:t>
      </w:r>
      <w:hyperlink r:id="rId30" w:history="1">
        <w:r w:rsidRPr="00C86026">
          <w:rPr>
            <w:rStyle w:val="Hyperlink"/>
            <w:i/>
            <w:iCs/>
          </w:rPr>
          <w:t>https://www.britannica.com/biography/Norodom-Sihanouk</w:t>
        </w:r>
      </w:hyperlink>
      <w:r>
        <w:rPr>
          <w:i/>
          <w:iCs/>
        </w:rPr>
        <w:t xml:space="preserve">. </w:t>
      </w:r>
      <w:r>
        <w:rPr>
          <w:rStyle w:val="Hyperlink"/>
          <w:color w:val="auto"/>
          <w:u w:val="none"/>
        </w:rPr>
        <w:t>Accessed 24 Feb 2025</w:t>
      </w:r>
    </w:p>
    <w:p w14:paraId="28680ECA" w14:textId="5CD5EF39" w:rsidR="002601DC" w:rsidRDefault="002601DC" w:rsidP="002601DC">
      <w:pPr>
        <w:rPr>
          <w:rStyle w:val="Hyperlink"/>
          <w:i/>
          <w:iCs/>
        </w:rPr>
      </w:pPr>
      <w:r>
        <w:rPr>
          <w:rStyle w:val="Hyperlink"/>
          <w:color w:val="auto"/>
          <w:u w:val="none"/>
        </w:rPr>
        <w:lastRenderedPageBreak/>
        <w:t xml:space="preserve">The United States Holocaust Memorial Museum. </w:t>
      </w:r>
      <w:r w:rsidRPr="002601DC">
        <w:rPr>
          <w:rStyle w:val="Hyperlink"/>
          <w:i/>
          <w:iCs/>
          <w:color w:val="auto"/>
          <w:u w:val="none"/>
        </w:rPr>
        <w:t>“The Khmer Rouge Gain Strength.”</w:t>
      </w:r>
      <w:r w:rsidRPr="002601DC">
        <w:rPr>
          <w:i/>
          <w:iCs/>
        </w:rPr>
        <w:t xml:space="preserve"> </w:t>
      </w:r>
      <w:hyperlink r:id="rId31" w:history="1">
        <w:r w:rsidRPr="00031FB4">
          <w:rPr>
            <w:rStyle w:val="Hyperlink"/>
            <w:i/>
            <w:iCs/>
          </w:rPr>
          <w:t>https://www.ushmm.org/genocide-prevention/countries/cambodia/the-khmer-rouge-gain-strength</w:t>
        </w:r>
      </w:hyperlink>
    </w:p>
    <w:p w14:paraId="49D691BB" w14:textId="5E109383" w:rsidR="002601DC" w:rsidRDefault="002601DC" w:rsidP="002601DC">
      <w:pPr>
        <w:rPr>
          <w:rStyle w:val="Hyperlink"/>
          <w:color w:val="auto"/>
          <w:u w:val="none"/>
        </w:rPr>
      </w:pPr>
      <w:r w:rsidRPr="002601DC">
        <w:rPr>
          <w:rStyle w:val="Hyperlink"/>
          <w:color w:val="auto"/>
          <w:u w:val="none"/>
        </w:rPr>
        <w:t>Accessed 24 Feb 2025</w:t>
      </w:r>
    </w:p>
    <w:p w14:paraId="22F167C5" w14:textId="61C19DEA" w:rsidR="002601DC" w:rsidRDefault="002601DC" w:rsidP="002601DC">
      <w:r>
        <w:rPr>
          <w:rStyle w:val="Hyperlink"/>
          <w:color w:val="auto"/>
          <w:u w:val="none"/>
        </w:rPr>
        <w:t xml:space="preserve">Wikipedia. Article. </w:t>
      </w:r>
      <w:r w:rsidRPr="002601DC">
        <w:rPr>
          <w:rStyle w:val="Hyperlink"/>
          <w:i/>
          <w:iCs/>
          <w:color w:val="auto"/>
          <w:u w:val="none"/>
        </w:rPr>
        <w:t>“The Fall of Phnom Penh.”</w:t>
      </w:r>
      <w:r w:rsidRPr="002601DC">
        <w:rPr>
          <w:i/>
          <w:iCs/>
        </w:rPr>
        <w:t xml:space="preserve"> </w:t>
      </w:r>
      <w:r>
        <w:t xml:space="preserve">(20 Feb 2025) </w:t>
      </w:r>
      <w:hyperlink r:id="rId32" w:anchor="Aftermath" w:history="1">
        <w:r w:rsidRPr="00C86026">
          <w:rPr>
            <w:rStyle w:val="Hyperlink"/>
            <w:i/>
            <w:iCs/>
          </w:rPr>
          <w:t>https://en.wikipedia.org/wiki/Fall_of_Phnom_Penh#Aftermath</w:t>
        </w:r>
      </w:hyperlink>
      <w:r>
        <w:rPr>
          <w:i/>
          <w:iCs/>
        </w:rPr>
        <w:t xml:space="preserve">. </w:t>
      </w:r>
      <w:r w:rsidRPr="002601DC">
        <w:t>Accessed 24 Feb 2025</w:t>
      </w:r>
    </w:p>
    <w:p w14:paraId="57CD8710" w14:textId="6536CCC8" w:rsidR="002601DC" w:rsidRPr="002601DC" w:rsidRDefault="002601DC" w:rsidP="002601DC">
      <w:pPr>
        <w:rPr>
          <w:i/>
          <w:iCs/>
        </w:rPr>
      </w:pPr>
      <w:r w:rsidRPr="00804508">
        <w:rPr>
          <w:i/>
          <w:iCs/>
        </w:rPr>
        <w:t>Ros Serey Sothea. Wikipedia (22 Feb 2025).</w:t>
      </w:r>
      <w:r w:rsidRPr="00804508">
        <w:t xml:space="preserve"> </w:t>
      </w:r>
      <w:hyperlink r:id="rId33" w:anchor="Legacy" w:history="1">
        <w:r w:rsidRPr="00804508">
          <w:rPr>
            <w:rStyle w:val="Hyperlink"/>
            <w:i/>
            <w:iCs/>
          </w:rPr>
          <w:t>https://en.wikipedia.org/wiki/Ros_Serey_Sothea#Legacy</w:t>
        </w:r>
      </w:hyperlink>
      <w:r w:rsidRPr="00804508">
        <w:rPr>
          <w:rStyle w:val="Hyperlink"/>
          <w:i/>
          <w:iCs/>
        </w:rPr>
        <w:t xml:space="preserve">. </w:t>
      </w:r>
      <w:r w:rsidRPr="002601DC">
        <w:rPr>
          <w:rStyle w:val="Hyperlink"/>
          <w:color w:val="auto"/>
          <w:u w:val="none"/>
        </w:rPr>
        <w:t>Accessed 24 Feb 2025</w:t>
      </w:r>
    </w:p>
    <w:p w14:paraId="1EBE9DD4" w14:textId="7D303420" w:rsidR="00183A91" w:rsidRDefault="002601DC" w:rsidP="00183A91">
      <w:pPr>
        <w:rPr>
          <w:rStyle w:val="Hyperlink"/>
          <w:color w:val="auto"/>
          <w:u w:val="none"/>
        </w:rPr>
      </w:pPr>
      <w:r w:rsidRPr="002601DC">
        <w:t xml:space="preserve">Wikipedia. Article. </w:t>
      </w:r>
      <w:r w:rsidRPr="002601DC">
        <w:rPr>
          <w:i/>
          <w:iCs/>
        </w:rPr>
        <w:t xml:space="preserve">“Cambodian Americans” </w:t>
      </w:r>
      <w:r w:rsidRPr="002601DC">
        <w:t>(15 Feb 2025)</w:t>
      </w:r>
      <w:r>
        <w:t xml:space="preserve"> </w:t>
      </w:r>
      <w:hyperlink r:id="rId34" w:history="1">
        <w:r w:rsidRPr="00C86026">
          <w:rPr>
            <w:rStyle w:val="Hyperlink"/>
            <w:i/>
            <w:iCs/>
          </w:rPr>
          <w:t>https://en.wikipedia.org/wiki/Cambodian_Americans</w:t>
        </w:r>
      </w:hyperlink>
      <w:r>
        <w:rPr>
          <w:rStyle w:val="Hyperlink"/>
          <w:i/>
          <w:iCs/>
        </w:rPr>
        <w:t xml:space="preserve">. </w:t>
      </w:r>
      <w:r w:rsidRPr="002601DC">
        <w:rPr>
          <w:rStyle w:val="Hyperlink"/>
          <w:color w:val="auto"/>
          <w:u w:val="none"/>
        </w:rPr>
        <w:t>Accessed 24 Feb 2025</w:t>
      </w:r>
    </w:p>
    <w:p w14:paraId="11B99653" w14:textId="30CF7813" w:rsidR="00183A91" w:rsidRDefault="002601DC" w:rsidP="00183A91">
      <w:pPr>
        <w:rPr>
          <w:rStyle w:val="Hyperlink"/>
          <w:color w:val="auto"/>
          <w:u w:val="none"/>
        </w:rPr>
      </w:pPr>
      <w:r>
        <w:rPr>
          <w:rStyle w:val="Hyperlink"/>
          <w:color w:val="auto"/>
          <w:u w:val="none"/>
        </w:rPr>
        <w:t xml:space="preserve">Encyclopedia Britannica. Article. “Cambodian Genocide.” </w:t>
      </w:r>
      <w:hyperlink r:id="rId35" w:history="1">
        <w:r w:rsidRPr="00C86026">
          <w:rPr>
            <w:rStyle w:val="Hyperlink"/>
            <w:i/>
            <w:iCs/>
          </w:rPr>
          <w:t>https://www.britannica.com/event/Cambodian-Genocide</w:t>
        </w:r>
      </w:hyperlink>
      <w:r>
        <w:rPr>
          <w:rStyle w:val="Hyperlink"/>
          <w:i/>
          <w:iCs/>
        </w:rPr>
        <w:t xml:space="preserve">. </w:t>
      </w:r>
      <w:r w:rsidRPr="002601DC">
        <w:rPr>
          <w:rStyle w:val="Hyperlink"/>
          <w:color w:val="auto"/>
          <w:u w:val="none"/>
        </w:rPr>
        <w:t>Accessed 24 Feb 2025</w:t>
      </w:r>
    </w:p>
    <w:p w14:paraId="27A1C8D1" w14:textId="6C6237F3" w:rsidR="00486704" w:rsidRDefault="00486704" w:rsidP="00183A91">
      <w:pPr>
        <w:rPr>
          <w:rStyle w:val="Hyperlink"/>
          <w:color w:val="auto"/>
          <w:u w:val="none"/>
        </w:rPr>
      </w:pPr>
      <w:r>
        <w:rPr>
          <w:rStyle w:val="Hyperlink"/>
          <w:color w:val="auto"/>
          <w:u w:val="none"/>
        </w:rPr>
        <w:t xml:space="preserve">Pol Pot. Wikipedia. Biography (22 Feb 2025). </w:t>
      </w:r>
      <w:hyperlink r:id="rId36" w:history="1">
        <w:r w:rsidRPr="00C86026">
          <w:rPr>
            <w:rStyle w:val="Hyperlink"/>
          </w:rPr>
          <w:t>https://en.wikipedia.org/wiki/Pol_Pot#</w:t>
        </w:r>
      </w:hyperlink>
      <w:r>
        <w:rPr>
          <w:rStyle w:val="Hyperlink"/>
          <w:color w:val="auto"/>
          <w:u w:val="none"/>
        </w:rPr>
        <w:t xml:space="preserve"> . Accessed 24 Feb 2025</w:t>
      </w:r>
    </w:p>
    <w:p w14:paraId="088E3C69" w14:textId="2B4EDACB" w:rsidR="00183A91" w:rsidRDefault="00486704" w:rsidP="00183A91">
      <w:r w:rsidRPr="00486704">
        <w:rPr>
          <w:rStyle w:val="Hyperlink"/>
          <w:color w:val="auto"/>
          <w:u w:val="none"/>
        </w:rPr>
        <w:t xml:space="preserve">Kang Kek </w:t>
      </w:r>
      <w:proofErr w:type="spellStart"/>
      <w:r w:rsidRPr="00486704">
        <w:rPr>
          <w:rStyle w:val="Hyperlink"/>
          <w:color w:val="auto"/>
          <w:u w:val="none"/>
        </w:rPr>
        <w:t>Iew</w:t>
      </w:r>
      <w:proofErr w:type="spellEnd"/>
      <w:r w:rsidRPr="00486704">
        <w:rPr>
          <w:rStyle w:val="Hyperlink"/>
          <w:color w:val="auto"/>
          <w:u w:val="none"/>
        </w:rPr>
        <w:t>. Wikipedia. B</w:t>
      </w:r>
      <w:r>
        <w:rPr>
          <w:rStyle w:val="Hyperlink"/>
          <w:color w:val="auto"/>
          <w:u w:val="none"/>
        </w:rPr>
        <w:t xml:space="preserve">iography  (17 Jan 2025) </w:t>
      </w:r>
      <w:hyperlink r:id="rId37" w:anchor="After_the_fall" w:history="1">
        <w:r w:rsidRPr="00C86026">
          <w:rPr>
            <w:rStyle w:val="Hyperlink"/>
            <w:i/>
            <w:iCs/>
          </w:rPr>
          <w:t>https://en.wikipedia.org/wiki/Kang_Kek_Iew#After_the_fall</w:t>
        </w:r>
      </w:hyperlink>
      <w:r>
        <w:rPr>
          <w:i/>
          <w:iCs/>
        </w:rPr>
        <w:t xml:space="preserve"> . </w:t>
      </w:r>
      <w:r w:rsidRPr="00486704">
        <w:t>Accessed 24 Feb 2025</w:t>
      </w:r>
    </w:p>
    <w:p w14:paraId="53B04B6E" w14:textId="764088BD" w:rsidR="00183A91" w:rsidRDefault="00486704" w:rsidP="00183A91">
      <w:r>
        <w:t xml:space="preserve">Wikipedia. Article. </w:t>
      </w:r>
      <w:r w:rsidRPr="00486704">
        <w:rPr>
          <w:i/>
          <w:iCs/>
        </w:rPr>
        <w:t xml:space="preserve">“Tuol Sleng Genocide Museum.” </w:t>
      </w:r>
      <w:r>
        <w:t xml:space="preserve">(20 Feb 2025) </w:t>
      </w:r>
      <w:hyperlink r:id="rId38" w:history="1">
        <w:r w:rsidRPr="00C86026">
          <w:rPr>
            <w:rStyle w:val="Hyperlink"/>
            <w:i/>
            <w:iCs/>
          </w:rPr>
          <w:t>https://en.wikipedia.org/wiki/Tuol_Sleng_Genocide_Museum#</w:t>
        </w:r>
      </w:hyperlink>
      <w:r>
        <w:rPr>
          <w:i/>
          <w:iCs/>
        </w:rPr>
        <w:t xml:space="preserve"> . </w:t>
      </w:r>
      <w:r w:rsidRPr="00486704">
        <w:t>Accessed 24 Feb 2025.</w:t>
      </w:r>
    </w:p>
    <w:p w14:paraId="2D4A9926" w14:textId="75FD3C8B" w:rsidR="00183A91" w:rsidRDefault="00486704" w:rsidP="00183A91">
      <w:pPr>
        <w:rPr>
          <w:rStyle w:val="Hyperlink"/>
          <w:color w:val="auto"/>
          <w:u w:val="none"/>
        </w:rPr>
      </w:pPr>
      <w:r w:rsidRPr="00804508">
        <w:t xml:space="preserve">Wikipedia. </w:t>
      </w:r>
      <w:r w:rsidRPr="00486704">
        <w:t xml:space="preserve">Article. </w:t>
      </w:r>
      <w:r w:rsidRPr="00486704">
        <w:rPr>
          <w:i/>
          <w:iCs/>
        </w:rPr>
        <w:t>“Cambodian Genocide.”</w:t>
      </w:r>
      <w:r w:rsidRPr="00486704">
        <w:t xml:space="preserve"> (15 Feb 2025) </w:t>
      </w:r>
      <w:hyperlink r:id="rId39" w:history="1">
        <w:r w:rsidRPr="00486704">
          <w:rPr>
            <w:rStyle w:val="Hyperlink"/>
            <w:i/>
            <w:iCs/>
          </w:rPr>
          <w:t>https://en.wikipedia.org/wiki/Cambodian_genocide</w:t>
        </w:r>
      </w:hyperlink>
      <w:r>
        <w:rPr>
          <w:rStyle w:val="Hyperlink"/>
          <w:i/>
          <w:iCs/>
        </w:rPr>
        <w:t xml:space="preserve"> . </w:t>
      </w:r>
      <w:r w:rsidRPr="00486704">
        <w:rPr>
          <w:rStyle w:val="Hyperlink"/>
          <w:color w:val="auto"/>
          <w:u w:val="none"/>
        </w:rPr>
        <w:t>Accessed 24 Feb 2025</w:t>
      </w:r>
    </w:p>
    <w:p w14:paraId="21E206A5" w14:textId="132D47BF" w:rsidR="00183A91" w:rsidRPr="00486704" w:rsidRDefault="00486704" w:rsidP="00183A91">
      <w:r>
        <w:rPr>
          <w:rStyle w:val="Hyperlink"/>
          <w:color w:val="auto"/>
          <w:u w:val="none"/>
        </w:rPr>
        <w:t xml:space="preserve">Wikipedia. Article. </w:t>
      </w:r>
      <w:r w:rsidRPr="00486704">
        <w:rPr>
          <w:rStyle w:val="Hyperlink"/>
          <w:i/>
          <w:iCs/>
          <w:color w:val="auto"/>
          <w:u w:val="none"/>
        </w:rPr>
        <w:t>“Democratic Kampuchea</w:t>
      </w:r>
      <w:r>
        <w:rPr>
          <w:rStyle w:val="Hyperlink"/>
          <w:i/>
          <w:iCs/>
          <w:color w:val="auto"/>
          <w:u w:val="none"/>
        </w:rPr>
        <w:t>.</w:t>
      </w:r>
      <w:r w:rsidRPr="00486704">
        <w:rPr>
          <w:rStyle w:val="Hyperlink"/>
          <w:i/>
          <w:iCs/>
          <w:color w:val="auto"/>
          <w:u w:val="none"/>
        </w:rPr>
        <w:t>”</w:t>
      </w:r>
      <w:r>
        <w:rPr>
          <w:rStyle w:val="Hyperlink"/>
          <w:i/>
          <w:iCs/>
          <w:color w:val="auto"/>
          <w:u w:val="none"/>
        </w:rPr>
        <w:t xml:space="preserve"> </w:t>
      </w:r>
      <w:r w:rsidRPr="00486704">
        <w:rPr>
          <w:rStyle w:val="Hyperlink"/>
          <w:color w:val="auto"/>
          <w:u w:val="none"/>
        </w:rPr>
        <w:t>(16 Feb 2025)</w:t>
      </w:r>
      <w:r>
        <w:t xml:space="preserve"> </w:t>
      </w:r>
      <w:hyperlink r:id="rId40" w:anchor="Fall_and_aftermath" w:history="1">
        <w:r w:rsidRPr="00C86026">
          <w:rPr>
            <w:rStyle w:val="Hyperlink"/>
            <w:i/>
            <w:iCs/>
          </w:rPr>
          <w:t>https://en.wikipedia.org/wiki/Democratic_Kampuchea#Fall_and_aftermath</w:t>
        </w:r>
      </w:hyperlink>
      <w:r>
        <w:rPr>
          <w:rStyle w:val="Hyperlink"/>
          <w:i/>
          <w:iCs/>
        </w:rPr>
        <w:t xml:space="preserve"> . </w:t>
      </w:r>
      <w:r w:rsidRPr="00486704">
        <w:rPr>
          <w:rStyle w:val="Hyperlink"/>
          <w:color w:val="auto"/>
          <w:u w:val="none"/>
        </w:rPr>
        <w:t>Accessed 24 Feb 2025</w:t>
      </w:r>
    </w:p>
    <w:p w14:paraId="7725B87C" w14:textId="397718E4" w:rsidR="00183A91" w:rsidRPr="00486704" w:rsidRDefault="00486704" w:rsidP="00183A91">
      <w:r>
        <w:t xml:space="preserve">The Extraordinary Chambers in the Courts of Cambodia, UN Doc. </w:t>
      </w:r>
      <w:r w:rsidRPr="00486704">
        <w:rPr>
          <w:i/>
          <w:iCs/>
        </w:rPr>
        <w:t>“Timeline”</w:t>
      </w:r>
      <w:r>
        <w:rPr>
          <w:i/>
          <w:iCs/>
        </w:rPr>
        <w:t xml:space="preserve"> </w:t>
      </w:r>
      <w:hyperlink r:id="rId41" w:history="1">
        <w:r w:rsidRPr="00486704">
          <w:rPr>
            <w:rStyle w:val="Hyperlink"/>
            <w:i/>
            <w:iCs/>
          </w:rPr>
          <w:t>https://timeline.eccc.gov.kh/en/section/eccc</w:t>
        </w:r>
      </w:hyperlink>
      <w:r>
        <w:rPr>
          <w:i/>
          <w:iCs/>
        </w:rPr>
        <w:t xml:space="preserve"> . </w:t>
      </w:r>
      <w:r w:rsidRPr="00486704">
        <w:t>Accessed 24 Feb 2025</w:t>
      </w:r>
    </w:p>
    <w:p w14:paraId="7D23775C" w14:textId="4B64E9E0" w:rsidR="00183A91" w:rsidRDefault="00FB03FC" w:rsidP="00183A91">
      <w:r>
        <w:t xml:space="preserve">Cambodia Tribunal Monitor, </w:t>
      </w:r>
      <w:r w:rsidRPr="00FB03FC">
        <w:t>Northwestern University School of Law Center for International Human Rights and Documentation Center of Cambodia</w:t>
      </w:r>
      <w:r>
        <w:t xml:space="preserve">. </w:t>
      </w:r>
      <w:r w:rsidRPr="00FB03FC">
        <w:rPr>
          <w:i/>
          <w:iCs/>
        </w:rPr>
        <w:t>“Chronology of the Khmer Rouge Movement.”</w:t>
      </w:r>
      <w:r>
        <w:rPr>
          <w:i/>
          <w:iCs/>
        </w:rPr>
        <w:t xml:space="preserve"> </w:t>
      </w:r>
      <w:hyperlink r:id="rId42" w:history="1">
        <w:r w:rsidRPr="00FB03FC">
          <w:rPr>
            <w:rStyle w:val="Hyperlink"/>
            <w:i/>
            <w:iCs/>
          </w:rPr>
          <w:t>https://cambodiatribunal.org/history/cambodian-history/chronology-of-the-khmer-rouge-movement/</w:t>
        </w:r>
      </w:hyperlink>
      <w:r>
        <w:rPr>
          <w:i/>
          <w:iCs/>
        </w:rPr>
        <w:t xml:space="preserve"> . </w:t>
      </w:r>
      <w:r w:rsidRPr="00FB03FC">
        <w:t>Accessed 24 Feb 2025</w:t>
      </w:r>
    </w:p>
    <w:p w14:paraId="69C8CBFE" w14:textId="326BE5EA" w:rsidR="00FB03FC" w:rsidRDefault="00FB03FC" w:rsidP="00183A91">
      <w:r>
        <w:t xml:space="preserve">BBC News. Article. </w:t>
      </w:r>
      <w:r w:rsidRPr="00FB03FC">
        <w:rPr>
          <w:i/>
          <w:iCs/>
        </w:rPr>
        <w:t>“Cambodia profile-Timeline</w:t>
      </w:r>
      <w:r>
        <w:rPr>
          <w:i/>
          <w:iCs/>
        </w:rPr>
        <w:t>.</w:t>
      </w:r>
      <w:r w:rsidRPr="00FB03FC">
        <w:rPr>
          <w:i/>
          <w:iCs/>
        </w:rPr>
        <w:t>”</w:t>
      </w:r>
      <w:r>
        <w:t xml:space="preserve"> (20 July 2018) </w:t>
      </w:r>
      <w:hyperlink r:id="rId43" w:history="1">
        <w:r w:rsidRPr="00FB03FC">
          <w:rPr>
            <w:rStyle w:val="Hyperlink"/>
            <w:i/>
            <w:iCs/>
          </w:rPr>
          <w:t>https://www.bbc.com/news/world-asia-pacific-13006828</w:t>
        </w:r>
      </w:hyperlink>
      <w:r w:rsidRPr="00FB03FC">
        <w:rPr>
          <w:i/>
          <w:iCs/>
        </w:rPr>
        <w:t xml:space="preserve"> . Accessed</w:t>
      </w:r>
      <w:r>
        <w:t xml:space="preserve"> 24 Feb 2025</w:t>
      </w:r>
    </w:p>
    <w:p w14:paraId="304A5A54" w14:textId="462CEA56" w:rsidR="00FB03FC" w:rsidRDefault="00FB03FC" w:rsidP="00183A91">
      <w:r>
        <w:t xml:space="preserve">Tuol Sleng Genocide Museum. </w:t>
      </w:r>
      <w:r w:rsidRPr="00FB03FC">
        <w:rPr>
          <w:i/>
          <w:iCs/>
        </w:rPr>
        <w:t xml:space="preserve">“History of the Museum.” </w:t>
      </w:r>
      <w:hyperlink r:id="rId44" w:history="1">
        <w:r w:rsidRPr="00FB03FC">
          <w:rPr>
            <w:rStyle w:val="Hyperlink"/>
            <w:i/>
            <w:iCs/>
          </w:rPr>
          <w:t>https://tuolsleng.gov.kh/en/museum/building/</w:t>
        </w:r>
      </w:hyperlink>
      <w:r w:rsidRPr="00FB03FC">
        <w:rPr>
          <w:i/>
          <w:iCs/>
        </w:rPr>
        <w:t xml:space="preserve"> .</w:t>
      </w:r>
      <w:r>
        <w:t xml:space="preserve"> Accessed 24 Feb 2025</w:t>
      </w:r>
    </w:p>
    <w:p w14:paraId="39D91C8A" w14:textId="760A58A2" w:rsidR="00FB03FC" w:rsidRPr="00804508" w:rsidRDefault="00FB03FC" w:rsidP="00183A91">
      <w:r>
        <w:t xml:space="preserve">Centre for Holocaust and Genocide Studies, University of Minnesota. </w:t>
      </w:r>
      <w:r w:rsidRPr="00FB03FC">
        <w:rPr>
          <w:i/>
          <w:iCs/>
          <w:lang w:val="es-ES"/>
        </w:rPr>
        <w:t>“</w:t>
      </w:r>
      <w:proofErr w:type="spellStart"/>
      <w:r w:rsidRPr="00FB03FC">
        <w:rPr>
          <w:i/>
          <w:iCs/>
          <w:lang w:val="es-ES"/>
        </w:rPr>
        <w:t>Cambodia</w:t>
      </w:r>
      <w:proofErr w:type="spellEnd"/>
      <w:r w:rsidRPr="00FB03FC">
        <w:rPr>
          <w:i/>
          <w:iCs/>
          <w:lang w:val="es-ES"/>
        </w:rPr>
        <w:t>.” https://cla.umn.edu/chgs/holocaust-genocide-education/resource-guides/cambodia</w:t>
      </w:r>
      <w:r>
        <w:rPr>
          <w:i/>
          <w:iCs/>
          <w:lang w:val="es-ES"/>
        </w:rPr>
        <w:t xml:space="preserve"> . </w:t>
      </w:r>
      <w:r w:rsidRPr="00804508">
        <w:t>Accessed 24 Feb 2025</w:t>
      </w:r>
    </w:p>
    <w:p w14:paraId="759B56FF" w14:textId="3ABDF2FC" w:rsidR="00FB03FC" w:rsidRDefault="00FB03FC" w:rsidP="00FB03FC">
      <w:r w:rsidRPr="00FB03FC">
        <w:lastRenderedPageBreak/>
        <w:t xml:space="preserve">The Strait Times, Asia. </w:t>
      </w:r>
      <w:r w:rsidRPr="00FB03FC">
        <w:rPr>
          <w:i/>
          <w:iCs/>
        </w:rPr>
        <w:t>“Cambodia approves draft law punishing Khmer Rouge genocide denial</w:t>
      </w:r>
      <w:r>
        <w:rPr>
          <w:i/>
          <w:iCs/>
        </w:rPr>
        <w:t>.</w:t>
      </w:r>
      <w:r w:rsidRPr="00FB03FC">
        <w:rPr>
          <w:i/>
          <w:iCs/>
        </w:rPr>
        <w:t>”</w:t>
      </w:r>
      <w:r>
        <w:rPr>
          <w:i/>
          <w:iCs/>
        </w:rPr>
        <w:t xml:space="preserve"> </w:t>
      </w:r>
      <w:r>
        <w:t xml:space="preserve"> (25 Jan 2025) </w:t>
      </w:r>
      <w:hyperlink r:id="rId45" w:history="1">
        <w:r w:rsidRPr="00FB03FC">
          <w:rPr>
            <w:rStyle w:val="Hyperlink"/>
            <w:i/>
            <w:iCs/>
          </w:rPr>
          <w:t>https://www.straitstimes.com/asia/se-asia/cambodia-approves-draft-law-punishing-khmer-rouge-genocide-denial</w:t>
        </w:r>
      </w:hyperlink>
      <w:r w:rsidRPr="00FB03FC">
        <w:rPr>
          <w:i/>
          <w:iCs/>
        </w:rPr>
        <w:t xml:space="preserve"> </w:t>
      </w:r>
      <w:r>
        <w:t>. Accessed 24 Feb 2025</w:t>
      </w:r>
    </w:p>
    <w:p w14:paraId="67747FD3" w14:textId="294556B0" w:rsidR="00FB03FC" w:rsidRPr="002D7D16" w:rsidRDefault="00FB03FC" w:rsidP="00FB03FC">
      <w:pPr>
        <w:rPr>
          <w:b/>
          <w:bCs/>
        </w:rPr>
      </w:pPr>
      <w:r w:rsidRPr="002D7D16">
        <w:rPr>
          <w:b/>
          <w:bCs/>
        </w:rPr>
        <w:t>Context: Child Soldiers</w:t>
      </w:r>
    </w:p>
    <w:p w14:paraId="1549C154" w14:textId="3EC852EB" w:rsidR="002D7D16" w:rsidRDefault="002D7D16" w:rsidP="00FB03FC">
      <w:r>
        <w:t xml:space="preserve">Holocaust Memorial Day Trust, UK. </w:t>
      </w:r>
      <w:r w:rsidRPr="002D7D16">
        <w:rPr>
          <w:i/>
          <w:iCs/>
        </w:rPr>
        <w:t>“Khmer Rouge Ideology.”</w:t>
      </w:r>
      <w:r>
        <w:t xml:space="preserve"> </w:t>
      </w:r>
      <w:hyperlink r:id="rId46" w:history="1">
        <w:r w:rsidRPr="002D7D16">
          <w:rPr>
            <w:rStyle w:val="Hyperlink"/>
            <w:i/>
            <w:iCs/>
          </w:rPr>
          <w:t>https://hmd.org.uk/learn-about-the-holocaust-and-genocides/cambodia/khmer-rouge-ideology/</w:t>
        </w:r>
      </w:hyperlink>
      <w:r>
        <w:t xml:space="preserve"> . Accessed 25 Feb 2025</w:t>
      </w:r>
    </w:p>
    <w:p w14:paraId="7CE4DF7D" w14:textId="3E921124" w:rsidR="002D7D16" w:rsidRDefault="002D7D16" w:rsidP="00FB03FC">
      <w:proofErr w:type="spellStart"/>
      <w:r>
        <w:t>OpenLearn</w:t>
      </w:r>
      <w:proofErr w:type="spellEnd"/>
      <w:r>
        <w:t xml:space="preserve">, UK. </w:t>
      </w:r>
      <w:r w:rsidRPr="002D7D16">
        <w:rPr>
          <w:i/>
          <w:iCs/>
        </w:rPr>
        <w:t>“Children and violence: an introductory, international and interdisciplinary approach.”</w:t>
      </w:r>
      <w:r>
        <w:rPr>
          <w:i/>
          <w:iCs/>
        </w:rPr>
        <w:t xml:space="preserve"> </w:t>
      </w:r>
      <w:hyperlink r:id="rId47" w:history="1">
        <w:r w:rsidRPr="006546C4">
          <w:rPr>
            <w:rStyle w:val="Hyperlink"/>
            <w:i/>
            <w:iCs/>
          </w:rPr>
          <w:t>https://www.open.edu/openlearn/society-politics-law/children-and-violence-introductory-international-and-interdisciplinary-approach/content-section-4.3.2</w:t>
        </w:r>
      </w:hyperlink>
      <w:r>
        <w:rPr>
          <w:i/>
          <w:iCs/>
        </w:rPr>
        <w:t xml:space="preserve"> . </w:t>
      </w:r>
      <w:r>
        <w:t>Accessed 25 Feb 2025</w:t>
      </w:r>
    </w:p>
    <w:p w14:paraId="4C576CBD" w14:textId="21E5459A" w:rsidR="002D7D16" w:rsidRDefault="002D7D16" w:rsidP="00FB03FC">
      <w:proofErr w:type="spellStart"/>
      <w:r w:rsidRPr="002D7D16">
        <w:rPr>
          <w:lang w:val="es-ES"/>
        </w:rPr>
        <w:t>Siviero</w:t>
      </w:r>
      <w:proofErr w:type="spellEnd"/>
      <w:r w:rsidRPr="002D7D16">
        <w:rPr>
          <w:lang w:val="es-ES"/>
        </w:rPr>
        <w:t xml:space="preserve">, Beverly. </w:t>
      </w:r>
      <w:proofErr w:type="spellStart"/>
      <w:r>
        <w:rPr>
          <w:lang w:val="es-ES"/>
        </w:rPr>
        <w:t>Southeast</w:t>
      </w:r>
      <w:proofErr w:type="spellEnd"/>
      <w:r>
        <w:rPr>
          <w:lang w:val="es-ES"/>
        </w:rPr>
        <w:t xml:space="preserve"> Asia </w:t>
      </w:r>
      <w:proofErr w:type="spellStart"/>
      <w:r w:rsidRPr="002D7D16">
        <w:rPr>
          <w:lang w:val="es-ES"/>
        </w:rPr>
        <w:t>Globe</w:t>
      </w:r>
      <w:proofErr w:type="spellEnd"/>
      <w:r w:rsidRPr="002D7D16">
        <w:rPr>
          <w:lang w:val="es-ES"/>
        </w:rPr>
        <w:t xml:space="preserve"> (15 Feb 2023). </w:t>
      </w:r>
      <w:r w:rsidRPr="002D7D16">
        <w:rPr>
          <w:i/>
          <w:iCs/>
        </w:rPr>
        <w:t>“No support for Cambodia’s former child soldiers</w:t>
      </w:r>
      <w:r>
        <w:rPr>
          <w:i/>
          <w:iCs/>
        </w:rPr>
        <w:t xml:space="preserve">.” </w:t>
      </w:r>
      <w:hyperlink r:id="rId48" w:history="1">
        <w:r w:rsidRPr="006546C4">
          <w:rPr>
            <w:rStyle w:val="Hyperlink"/>
            <w:i/>
            <w:iCs/>
          </w:rPr>
          <w:t>https://southeastasiaglobe.com/cambodia-former-child-soldiers/</w:t>
        </w:r>
      </w:hyperlink>
      <w:r>
        <w:rPr>
          <w:i/>
          <w:iCs/>
        </w:rPr>
        <w:t xml:space="preserve"> . </w:t>
      </w:r>
      <w:r w:rsidRPr="002D7D16">
        <w:t>Accessed 25 Feb 2025</w:t>
      </w:r>
    </w:p>
    <w:p w14:paraId="2580178B" w14:textId="402A5285" w:rsidR="002D7D16" w:rsidRDefault="002D7D16" w:rsidP="00FB03FC">
      <w:r>
        <w:t xml:space="preserve">Burd Alexandra, Emily. Submitted to the Graduate Faculty of George Mason University, Fairfax, Virginia. (6 Dec 2013) </w:t>
      </w:r>
      <w:r w:rsidRPr="002D7D16">
        <w:rPr>
          <w:i/>
          <w:iCs/>
        </w:rPr>
        <w:t>“Ghost Soldiers: The Child Soldiers of Pol Pot.”</w:t>
      </w:r>
      <w:r>
        <w:rPr>
          <w:i/>
          <w:iCs/>
        </w:rPr>
        <w:t xml:space="preserve"> </w:t>
      </w:r>
      <w:hyperlink r:id="rId49" w:history="1">
        <w:r w:rsidRPr="006546C4">
          <w:rPr>
            <w:rStyle w:val="Hyperlink"/>
            <w:i/>
            <w:iCs/>
          </w:rPr>
          <w:t>https://mars.gmu.edu/server/api/core/bitstreams/549305c9-6336-4da4-87fd-cc145a232215/content</w:t>
        </w:r>
      </w:hyperlink>
      <w:r>
        <w:rPr>
          <w:i/>
          <w:iCs/>
        </w:rPr>
        <w:t xml:space="preserve"> . </w:t>
      </w:r>
      <w:r>
        <w:t>Accessed 25 Feb 2025</w:t>
      </w:r>
    </w:p>
    <w:p w14:paraId="0710A488" w14:textId="77777777" w:rsidR="00BC6142" w:rsidRPr="001421C0" w:rsidRDefault="00BC6142" w:rsidP="00BC6142">
      <w:pPr>
        <w:rPr>
          <w:rFonts w:cs="Calibri"/>
          <w:b/>
          <w:bCs/>
          <w:lang w:val="fr-FR"/>
        </w:rPr>
      </w:pPr>
      <w:proofErr w:type="spellStart"/>
      <w:r w:rsidRPr="001421C0">
        <w:rPr>
          <w:rFonts w:cs="Calibri"/>
          <w:b/>
          <w:bCs/>
          <w:lang w:val="fr-FR"/>
        </w:rPr>
        <w:t>Context</w:t>
      </w:r>
      <w:proofErr w:type="spellEnd"/>
      <w:r w:rsidRPr="001421C0">
        <w:rPr>
          <w:rFonts w:cs="Calibri"/>
          <w:b/>
          <w:bCs/>
          <w:lang w:val="fr-FR"/>
        </w:rPr>
        <w:t> : Dengue Fever</w:t>
      </w:r>
    </w:p>
    <w:p w14:paraId="1944AE47" w14:textId="3E60DEDF" w:rsidR="001421C0" w:rsidRPr="001421C0" w:rsidRDefault="001421C0" w:rsidP="00BC6142">
      <w:pPr>
        <w:rPr>
          <w:rFonts w:cs="Calibri"/>
        </w:rPr>
      </w:pPr>
      <w:r w:rsidRPr="001421C0">
        <w:rPr>
          <w:rFonts w:cs="Calibri"/>
          <w:lang w:val="fr-FR"/>
        </w:rPr>
        <w:t xml:space="preserve">Los Angeles </w:t>
      </w:r>
      <w:proofErr w:type="spellStart"/>
      <w:r w:rsidRPr="001421C0">
        <w:rPr>
          <w:rFonts w:cs="Calibri"/>
          <w:lang w:val="fr-FR"/>
        </w:rPr>
        <w:t>Philharmonic</w:t>
      </w:r>
      <w:proofErr w:type="spellEnd"/>
      <w:r w:rsidRPr="001421C0">
        <w:rPr>
          <w:rFonts w:cs="Calibri"/>
          <w:lang w:val="fr-FR"/>
        </w:rPr>
        <w:t xml:space="preserve"> Association. </w:t>
      </w:r>
      <w:r w:rsidRPr="001421C0">
        <w:rPr>
          <w:i/>
          <w:iCs/>
          <w:lang w:val="es-ES"/>
        </w:rPr>
        <w:t>“</w:t>
      </w:r>
      <w:r w:rsidRPr="001421C0">
        <w:rPr>
          <w:i/>
          <w:iCs/>
          <w:lang w:val="es-ES"/>
        </w:rPr>
        <w:t xml:space="preserve">Dengue </w:t>
      </w:r>
      <w:proofErr w:type="spellStart"/>
      <w:r w:rsidRPr="001421C0">
        <w:rPr>
          <w:i/>
          <w:iCs/>
          <w:lang w:val="es-ES"/>
        </w:rPr>
        <w:t>Fever</w:t>
      </w:r>
      <w:proofErr w:type="spellEnd"/>
      <w:r>
        <w:rPr>
          <w:i/>
          <w:iCs/>
          <w:lang w:val="es-ES"/>
        </w:rPr>
        <w:t>.</w:t>
      </w:r>
      <w:r w:rsidRPr="001421C0">
        <w:rPr>
          <w:i/>
          <w:iCs/>
          <w:lang w:val="es-ES"/>
        </w:rPr>
        <w:t>”</w:t>
      </w:r>
      <w:r>
        <w:rPr>
          <w:i/>
          <w:iCs/>
          <w:lang w:val="es-ES"/>
        </w:rPr>
        <w:t xml:space="preserve"> </w:t>
      </w:r>
      <w:hyperlink r:id="rId50" w:history="1">
        <w:r w:rsidRPr="001421C0">
          <w:rPr>
            <w:rStyle w:val="Hyperlink"/>
            <w:i/>
            <w:iCs/>
          </w:rPr>
          <w:t>https://www.laphil.com/musicdb/artists/1444/dengue-fever</w:t>
        </w:r>
      </w:hyperlink>
      <w:r w:rsidRPr="001421C0">
        <w:rPr>
          <w:i/>
          <w:iCs/>
        </w:rPr>
        <w:t xml:space="preserve"> . </w:t>
      </w:r>
      <w:r w:rsidRPr="001421C0">
        <w:t>Accessed 25 Feb 2025</w:t>
      </w:r>
    </w:p>
    <w:p w14:paraId="122FC22E" w14:textId="343F9799" w:rsidR="00BC6142" w:rsidRPr="001421C0" w:rsidRDefault="001421C0" w:rsidP="00BC6142">
      <w:pPr>
        <w:rPr>
          <w:i/>
          <w:iCs/>
        </w:rPr>
      </w:pPr>
      <w:r w:rsidRPr="001421C0">
        <w:rPr>
          <w:lang w:val="es-ES"/>
        </w:rPr>
        <w:t xml:space="preserve">Wikipedia. </w:t>
      </w:r>
      <w:r w:rsidRPr="001421C0">
        <w:rPr>
          <w:lang w:val="fr-FR"/>
        </w:rPr>
        <w:t xml:space="preserve">Article </w:t>
      </w:r>
      <w:r>
        <w:rPr>
          <w:lang w:val="fr-FR"/>
        </w:rPr>
        <w:t xml:space="preserve">(27 </w:t>
      </w:r>
      <w:proofErr w:type="spellStart"/>
      <w:r>
        <w:rPr>
          <w:lang w:val="fr-FR"/>
        </w:rPr>
        <w:t>Jul</w:t>
      </w:r>
      <w:proofErr w:type="spellEnd"/>
      <w:r>
        <w:rPr>
          <w:lang w:val="fr-FR"/>
        </w:rPr>
        <w:t xml:space="preserve"> 2024.)</w:t>
      </w:r>
      <w:r w:rsidRPr="001421C0">
        <w:rPr>
          <w:i/>
          <w:iCs/>
          <w:lang w:val="fr-FR"/>
        </w:rPr>
        <w:t xml:space="preserve"> </w:t>
      </w:r>
      <w:r w:rsidRPr="001421C0">
        <w:rPr>
          <w:i/>
          <w:iCs/>
          <w:lang w:val="fr-FR"/>
        </w:rPr>
        <w:t xml:space="preserve">“Dengue Fever.” </w:t>
      </w:r>
      <w:r>
        <w:rPr>
          <w:lang w:val="fr-FR"/>
        </w:rPr>
        <w:t xml:space="preserve"> </w:t>
      </w:r>
      <w:hyperlink r:id="rId51" w:history="1">
        <w:r w:rsidRPr="00E6686C">
          <w:rPr>
            <w:rStyle w:val="Hyperlink"/>
            <w:i/>
            <w:iCs/>
            <w:lang w:val="fr-FR"/>
          </w:rPr>
          <w:t>https://e</w:t>
        </w:r>
        <w:r w:rsidRPr="00E6686C">
          <w:rPr>
            <w:rStyle w:val="Hyperlink"/>
            <w:i/>
            <w:iCs/>
            <w:lang w:val="fr-FR"/>
          </w:rPr>
          <w:t>n</w:t>
        </w:r>
        <w:r w:rsidRPr="00E6686C">
          <w:rPr>
            <w:rStyle w:val="Hyperlink"/>
            <w:i/>
            <w:iCs/>
            <w:lang w:val="fr-FR"/>
          </w:rPr>
          <w:t>.wikipedia.org/wiki/Dengue_Fever_(band)</w:t>
        </w:r>
      </w:hyperlink>
      <w:r>
        <w:rPr>
          <w:i/>
          <w:iCs/>
          <w:lang w:val="fr-FR"/>
        </w:rPr>
        <w:t xml:space="preserve"> . </w:t>
      </w:r>
      <w:r w:rsidRPr="001421C0">
        <w:t>Accessed 25 Feb 2025</w:t>
      </w:r>
    </w:p>
    <w:p w14:paraId="67934077" w14:textId="46560021" w:rsidR="001421C0" w:rsidRPr="001421C0" w:rsidRDefault="001421C0" w:rsidP="00BC6142">
      <w:r w:rsidRPr="001421C0">
        <w:t xml:space="preserve">Fever, Dengue. </w:t>
      </w:r>
      <w:r w:rsidRPr="001421C0">
        <w:rPr>
          <w:i/>
          <w:iCs/>
        </w:rPr>
        <w:t>“</w:t>
      </w:r>
      <w:r w:rsidRPr="001421C0">
        <w:rPr>
          <w:i/>
          <w:iCs/>
        </w:rPr>
        <w:t>Bio</w:t>
      </w:r>
      <w:r w:rsidRPr="001421C0">
        <w:rPr>
          <w:i/>
          <w:iCs/>
        </w:rPr>
        <w:t xml:space="preserve">.” </w:t>
      </w:r>
      <w:r w:rsidRPr="001421C0">
        <w:t xml:space="preserve"> </w:t>
      </w:r>
      <w:hyperlink r:id="rId52" w:history="1">
        <w:r w:rsidRPr="001421C0">
          <w:rPr>
            <w:rStyle w:val="Hyperlink"/>
            <w:i/>
            <w:iCs/>
          </w:rPr>
          <w:t>https://denguefevermusic.com/bio/</w:t>
        </w:r>
      </w:hyperlink>
      <w:r>
        <w:t xml:space="preserve"> . Accessed 25 Feb 2025</w:t>
      </w:r>
    </w:p>
    <w:p w14:paraId="4D39140F" w14:textId="562D2E84" w:rsidR="00BC6142" w:rsidRDefault="001421C0" w:rsidP="00BC6142">
      <w:pPr>
        <w:rPr>
          <w:b/>
          <w:bCs/>
        </w:rPr>
      </w:pPr>
      <w:r w:rsidRPr="001421C0">
        <w:rPr>
          <w:b/>
          <w:bCs/>
        </w:rPr>
        <w:t>Context: Cambodian Rock of the 1960s and 1970s</w:t>
      </w:r>
    </w:p>
    <w:p w14:paraId="4382AC16" w14:textId="2600D82F" w:rsidR="00BC6142" w:rsidRPr="00BA0025" w:rsidRDefault="001421C0" w:rsidP="00FB03FC">
      <w:pPr>
        <w:rPr>
          <w:i/>
          <w:iCs/>
        </w:rPr>
      </w:pPr>
      <w:r w:rsidRPr="001421C0">
        <w:t>Benson, Alex. Loop and Replay, Medium (30 Jul 2018)</w:t>
      </w:r>
      <w:r>
        <w:t xml:space="preserve">. </w:t>
      </w:r>
      <w:r w:rsidRPr="001421C0">
        <w:rPr>
          <w:i/>
          <w:iCs/>
        </w:rPr>
        <w:t>“The Rise and Fall of Cambodian Rock and Roll</w:t>
      </w:r>
      <w:r>
        <w:rPr>
          <w:i/>
          <w:iCs/>
        </w:rPr>
        <w:t>.</w:t>
      </w:r>
      <w:r w:rsidRPr="001421C0">
        <w:rPr>
          <w:i/>
          <w:iCs/>
        </w:rPr>
        <w:t>”</w:t>
      </w:r>
      <w:r w:rsidR="00BA0025">
        <w:rPr>
          <w:i/>
          <w:iCs/>
        </w:rPr>
        <w:t xml:space="preserve"> </w:t>
      </w:r>
      <w:hyperlink r:id="rId53" w:history="1">
        <w:r w:rsidR="00BA0025" w:rsidRPr="00E6686C">
          <w:rPr>
            <w:rStyle w:val="Hyperlink"/>
            <w:i/>
            <w:iCs/>
          </w:rPr>
          <w:t>https:/</w:t>
        </w:r>
        <w:r w:rsidR="00BA0025" w:rsidRPr="00E6686C">
          <w:rPr>
            <w:rStyle w:val="Hyperlink"/>
            <w:i/>
            <w:iCs/>
          </w:rPr>
          <w:t>/</w:t>
        </w:r>
        <w:r w:rsidR="00BA0025" w:rsidRPr="00E6686C">
          <w:rPr>
            <w:rStyle w:val="Hyperlink"/>
            <w:i/>
            <w:iCs/>
          </w:rPr>
          <w:t>medium.com/loopandreplay/the-rise-and-fall-of-cambodian-rock-and-roll-825a09fea07a</w:t>
        </w:r>
      </w:hyperlink>
      <w:r w:rsidR="00BA0025">
        <w:rPr>
          <w:rStyle w:val="Hyperlink"/>
          <w:i/>
          <w:iCs/>
        </w:rPr>
        <w:t xml:space="preserve"> . </w:t>
      </w:r>
      <w:r w:rsidR="00BA0025" w:rsidRPr="00BA0025">
        <w:rPr>
          <w:rStyle w:val="Hyperlink"/>
          <w:color w:val="000000" w:themeColor="text1"/>
          <w:u w:val="none"/>
        </w:rPr>
        <w:t>Accessed 25 Feb 2025</w:t>
      </w:r>
    </w:p>
    <w:p w14:paraId="201129FC" w14:textId="6D391FB7" w:rsidR="002D7D16" w:rsidRPr="0004139A" w:rsidRDefault="002D7D16" w:rsidP="00FB03FC">
      <w:pPr>
        <w:rPr>
          <w:b/>
          <w:bCs/>
        </w:rPr>
      </w:pPr>
      <w:r w:rsidRPr="0004139A">
        <w:rPr>
          <w:b/>
          <w:bCs/>
        </w:rPr>
        <w:t xml:space="preserve">Context: The Aftermath, Remembrance, and Reconciliation </w:t>
      </w:r>
    </w:p>
    <w:p w14:paraId="735BCF9D" w14:textId="2CC372EC" w:rsidR="002D7D16" w:rsidRDefault="0004139A" w:rsidP="00FB03FC">
      <w:r w:rsidRPr="0004139A">
        <w:rPr>
          <w:lang w:val="sv-SE"/>
        </w:rPr>
        <w:t xml:space="preserve">Sokha, </w:t>
      </w:r>
      <w:r w:rsidRPr="0004139A">
        <w:rPr>
          <w:lang w:val="sv-SE"/>
        </w:rPr>
        <w:t>Cheang</w:t>
      </w:r>
      <w:r w:rsidRPr="0004139A">
        <w:rPr>
          <w:lang w:val="sv-SE"/>
        </w:rPr>
        <w:t xml:space="preserve">. </w:t>
      </w:r>
      <w:r w:rsidRPr="0004139A">
        <w:rPr>
          <w:lang w:val="sv-SE"/>
        </w:rPr>
        <w:t>Mei Lin</w:t>
      </w:r>
      <w:r w:rsidRPr="0004139A">
        <w:rPr>
          <w:lang w:val="sv-SE"/>
        </w:rPr>
        <w:t xml:space="preserve">, </w:t>
      </w:r>
      <w:r w:rsidRPr="0004139A">
        <w:rPr>
          <w:lang w:val="sv-SE"/>
        </w:rPr>
        <w:t>Mayur</w:t>
      </w:r>
      <w:r w:rsidRPr="0004139A">
        <w:rPr>
          <w:lang w:val="sv-SE"/>
        </w:rPr>
        <w:t xml:space="preserve">. </w:t>
      </w:r>
      <w:r w:rsidRPr="0004139A">
        <w:t>Khmer Times</w:t>
      </w:r>
      <w:r>
        <w:t xml:space="preserve"> (24 Nov 2016</w:t>
      </w:r>
      <w:r w:rsidR="00BC6142">
        <w:t>.</w:t>
      </w:r>
      <w:r>
        <w:t xml:space="preserve">) “Verdict Bittersweet for Victims.” </w:t>
      </w:r>
      <w:r w:rsidRPr="0004139A">
        <w:rPr>
          <w:i/>
          <w:iCs/>
        </w:rPr>
        <w:t>https://www.khmertimeskh.com/62404/verdict-bittersweet-for-victims</w:t>
      </w:r>
      <w:r w:rsidRPr="0004139A">
        <w:t>/</w:t>
      </w:r>
      <w:r>
        <w:t>. Accessed 25 Feb 2025</w:t>
      </w:r>
    </w:p>
    <w:p w14:paraId="6A549FEC" w14:textId="1EB50103" w:rsidR="0004139A" w:rsidRDefault="0004139A" w:rsidP="00FB03FC">
      <w:r>
        <w:t>Wikipedia. Article (26 Jan 2025</w:t>
      </w:r>
      <w:r w:rsidR="00BC6142">
        <w:t>.</w:t>
      </w:r>
      <w:r>
        <w:t xml:space="preserve">) </w:t>
      </w:r>
      <w:r w:rsidRPr="0004139A">
        <w:rPr>
          <w:i/>
          <w:iCs/>
        </w:rPr>
        <w:t>“Failure of the Government to Prosecute Genocide.”</w:t>
      </w:r>
      <w:r w:rsidRPr="0004139A">
        <w:t xml:space="preserve"> </w:t>
      </w:r>
      <w:hyperlink r:id="rId54" w:history="1">
        <w:r w:rsidRPr="00E6686C">
          <w:rPr>
            <w:rStyle w:val="Hyperlink"/>
            <w:i/>
            <w:iCs/>
          </w:rPr>
          <w:t>https://www.khmertimeskh.com/62404/verdict-bittersweet-for-victims/</w:t>
        </w:r>
      </w:hyperlink>
      <w:r>
        <w:rPr>
          <w:i/>
          <w:iCs/>
        </w:rPr>
        <w:t xml:space="preserve"> . </w:t>
      </w:r>
      <w:r>
        <w:t>Accessed 25 Feb 2025</w:t>
      </w:r>
    </w:p>
    <w:p w14:paraId="6B400917" w14:textId="15C31AC2" w:rsidR="0004139A" w:rsidRDefault="0004139A" w:rsidP="00BC6142">
      <w:pPr>
        <w:spacing w:after="0"/>
      </w:pPr>
      <w:r>
        <w:t>Berger, Juri. Geneva Academy of International Humanitarian Law and Human Rights, Jurist News</w:t>
      </w:r>
      <w:r w:rsidR="00BC6142">
        <w:t xml:space="preserve"> (19 Feb 2025.) </w:t>
      </w:r>
      <w:r w:rsidR="00BC6142" w:rsidRPr="00BC6142">
        <w:rPr>
          <w:i/>
          <w:iCs/>
        </w:rPr>
        <w:t>“Cambodia parliament passes law imposing harsher penalties for genocide denial.”</w:t>
      </w:r>
      <w:r w:rsidR="00BC6142">
        <w:t xml:space="preserve"> </w:t>
      </w:r>
    </w:p>
    <w:p w14:paraId="40C3A2BD" w14:textId="7FA83B56" w:rsidR="00A54D1B" w:rsidRPr="0048518B" w:rsidRDefault="00BC6142" w:rsidP="0048518B">
      <w:pPr>
        <w:spacing w:after="0"/>
      </w:pPr>
      <w:hyperlink r:id="rId55" w:history="1">
        <w:r w:rsidRPr="00E6686C">
          <w:rPr>
            <w:rStyle w:val="Hyperlink"/>
          </w:rPr>
          <w:t>https://www.jurist.org/news/2025/02/cambodia-parliament-passes-law-imposing-harsher-penalties-for-genocide-denial/</w:t>
        </w:r>
      </w:hyperlink>
      <w:r>
        <w:t xml:space="preserve"> . Accessed 25 Feb 2025</w:t>
      </w:r>
    </w:p>
    <w:sectPr w:rsidR="00A54D1B" w:rsidRPr="0048518B" w:rsidSect="00344987">
      <w:footerReference w:type="default" r:id="rId56"/>
      <w:pgSz w:w="12240" w:h="15840"/>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528EC8C" w14:textId="77777777" w:rsidR="00FB4C22" w:rsidRDefault="00FB4C22" w:rsidP="00104C13">
      <w:pPr>
        <w:spacing w:after="0" w:line="240" w:lineRule="auto"/>
      </w:pPr>
      <w:r>
        <w:separator/>
      </w:r>
    </w:p>
  </w:endnote>
  <w:endnote w:type="continuationSeparator" w:id="0">
    <w:p w14:paraId="15AB3928" w14:textId="77777777" w:rsidR="00FB4C22" w:rsidRDefault="00FB4C22" w:rsidP="00104C1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357977568"/>
      <w:docPartObj>
        <w:docPartGallery w:val="Page Numbers (Bottom of Page)"/>
        <w:docPartUnique/>
      </w:docPartObj>
    </w:sdtPr>
    <w:sdtEndPr>
      <w:rPr>
        <w:noProof/>
      </w:rPr>
    </w:sdtEndPr>
    <w:sdtContent>
      <w:p w14:paraId="2A2FB8DB" w14:textId="77777777" w:rsidR="00104C13" w:rsidRPr="00104C13" w:rsidRDefault="00104C13">
        <w:pPr>
          <w:pStyle w:val="Footer"/>
          <w:jc w:val="right"/>
        </w:pPr>
        <w:r w:rsidRPr="00104C13">
          <w:fldChar w:fldCharType="begin"/>
        </w:r>
        <w:r w:rsidRPr="00104C13">
          <w:instrText xml:space="preserve"> PAGE   \* MERGEFORMAT </w:instrText>
        </w:r>
        <w:r w:rsidRPr="00104C13">
          <w:fldChar w:fldCharType="separate"/>
        </w:r>
        <w:r w:rsidRPr="00104C13">
          <w:rPr>
            <w:noProof/>
          </w:rPr>
          <w:t>2</w:t>
        </w:r>
        <w:r w:rsidRPr="00104C13">
          <w:rPr>
            <w:noProof/>
          </w:rPr>
          <w:fldChar w:fldCharType="end"/>
        </w:r>
      </w:p>
    </w:sdtContent>
  </w:sdt>
  <w:p w14:paraId="03D374DE" w14:textId="77777777" w:rsidR="00104C13" w:rsidRDefault="00104C13" w:rsidP="00104C13">
    <w:pPr>
      <w:pStyle w:val="Foote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EA491C7" w14:textId="77777777" w:rsidR="00FB4C22" w:rsidRDefault="00FB4C22" w:rsidP="00104C13">
      <w:pPr>
        <w:spacing w:after="0" w:line="240" w:lineRule="auto"/>
      </w:pPr>
      <w:r>
        <w:separator/>
      </w:r>
    </w:p>
  </w:footnote>
  <w:footnote w:type="continuationSeparator" w:id="0">
    <w:p w14:paraId="61A72242" w14:textId="77777777" w:rsidR="00FB4C22" w:rsidRDefault="00FB4C22" w:rsidP="00104C1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EA08EB"/>
    <w:multiLevelType w:val="hybridMultilevel"/>
    <w:tmpl w:val="979A9250"/>
    <w:lvl w:ilvl="0" w:tplc="51AA7ACE">
      <w:start w:val="9"/>
      <w:numFmt w:val="bullet"/>
      <w:lvlText w:val="-"/>
      <w:lvlJc w:val="left"/>
      <w:pPr>
        <w:ind w:left="720" w:hanging="360"/>
      </w:pPr>
      <w:rPr>
        <w:rFonts w:ascii="Aptos" w:eastAsiaTheme="minorHAnsi" w:hAnsi="Aptos" w:cstheme="minorBid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1067748F"/>
    <w:multiLevelType w:val="hybridMultilevel"/>
    <w:tmpl w:val="4D564ABA"/>
    <w:lvl w:ilvl="0" w:tplc="92CC1EC8">
      <w:numFmt w:val="bullet"/>
      <w:lvlText w:val="-"/>
      <w:lvlJc w:val="left"/>
      <w:pPr>
        <w:ind w:left="720" w:hanging="360"/>
      </w:pPr>
      <w:rPr>
        <w:rFonts w:ascii="Aptos" w:eastAsiaTheme="minorHAnsi" w:hAnsi="Aptos" w:cstheme="minorBid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19602382"/>
    <w:multiLevelType w:val="multilevel"/>
    <w:tmpl w:val="D43ED8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C8B4886"/>
    <w:multiLevelType w:val="hybridMultilevel"/>
    <w:tmpl w:val="1AD4A3C6"/>
    <w:lvl w:ilvl="0" w:tplc="10090001">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4" w15:restartNumberingAfterBreak="0">
    <w:nsid w:val="1E3E5DB6"/>
    <w:multiLevelType w:val="hybridMultilevel"/>
    <w:tmpl w:val="9B020996"/>
    <w:lvl w:ilvl="0" w:tplc="1009000F">
      <w:start w:val="1"/>
      <w:numFmt w:val="decimal"/>
      <w:lvlText w:val="%1."/>
      <w:lvlJc w:val="left"/>
      <w:pPr>
        <w:ind w:left="1440" w:hanging="360"/>
      </w:pPr>
    </w:lvl>
    <w:lvl w:ilvl="1" w:tplc="10090019" w:tentative="1">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5" w15:restartNumberingAfterBreak="0">
    <w:nsid w:val="1F4B3899"/>
    <w:multiLevelType w:val="hybridMultilevel"/>
    <w:tmpl w:val="988CAFB0"/>
    <w:lvl w:ilvl="0" w:tplc="FF96ABB4">
      <w:numFmt w:val="bullet"/>
      <w:lvlText w:val="-"/>
      <w:lvlJc w:val="left"/>
      <w:pPr>
        <w:ind w:left="720" w:hanging="360"/>
      </w:pPr>
      <w:rPr>
        <w:rFonts w:ascii="Aptos" w:eastAsiaTheme="minorHAnsi" w:hAnsi="Aptos" w:cstheme="minorBid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 w15:restartNumberingAfterBreak="0">
    <w:nsid w:val="21CC470E"/>
    <w:multiLevelType w:val="multilevel"/>
    <w:tmpl w:val="68DE87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2ADE5129"/>
    <w:multiLevelType w:val="hybridMultilevel"/>
    <w:tmpl w:val="CA4A049E"/>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 w15:restartNumberingAfterBreak="0">
    <w:nsid w:val="2B53440D"/>
    <w:multiLevelType w:val="hybridMultilevel"/>
    <w:tmpl w:val="8692F83E"/>
    <w:lvl w:ilvl="0" w:tplc="1009000F">
      <w:start w:val="1"/>
      <w:numFmt w:val="decimal"/>
      <w:lvlText w:val="%1."/>
      <w:lvlJc w:val="left"/>
      <w:pPr>
        <w:ind w:left="720" w:hanging="360"/>
      </w:pPr>
      <w:rPr>
        <w:rFonts w:hint="default"/>
      </w:r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9" w15:restartNumberingAfterBreak="0">
    <w:nsid w:val="2F7C6997"/>
    <w:multiLevelType w:val="hybridMultilevel"/>
    <w:tmpl w:val="1C10D17C"/>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0" w15:restartNumberingAfterBreak="0">
    <w:nsid w:val="30980107"/>
    <w:multiLevelType w:val="hybridMultilevel"/>
    <w:tmpl w:val="6B6EB316"/>
    <w:lvl w:ilvl="0" w:tplc="10090001">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11" w15:restartNumberingAfterBreak="0">
    <w:nsid w:val="35552C44"/>
    <w:multiLevelType w:val="hybridMultilevel"/>
    <w:tmpl w:val="A38EF6B0"/>
    <w:lvl w:ilvl="0" w:tplc="1009000F">
      <w:start w:val="1"/>
      <w:numFmt w:val="decimal"/>
      <w:lvlText w:val="%1."/>
      <w:lvlJc w:val="left"/>
      <w:pPr>
        <w:ind w:left="720" w:hanging="360"/>
      </w:pPr>
      <w:rPr>
        <w:rFonts w:hint="default"/>
      </w:r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2" w15:restartNumberingAfterBreak="0">
    <w:nsid w:val="3EF73CC5"/>
    <w:multiLevelType w:val="hybridMultilevel"/>
    <w:tmpl w:val="A94A0B02"/>
    <w:lvl w:ilvl="0" w:tplc="1009000F">
      <w:start w:val="1"/>
      <w:numFmt w:val="decimal"/>
      <w:lvlText w:val="%1."/>
      <w:lvlJc w:val="left"/>
      <w:pPr>
        <w:ind w:left="720" w:hanging="360"/>
      </w:pPr>
      <w:rPr>
        <w:rFonts w:hint="default"/>
      </w:r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3" w15:restartNumberingAfterBreak="0">
    <w:nsid w:val="40246C38"/>
    <w:multiLevelType w:val="hybridMultilevel"/>
    <w:tmpl w:val="D728D4C2"/>
    <w:lvl w:ilvl="0" w:tplc="17E4CFBC">
      <w:numFmt w:val="bullet"/>
      <w:lvlText w:val="-"/>
      <w:lvlJc w:val="left"/>
      <w:pPr>
        <w:ind w:left="720" w:hanging="360"/>
      </w:pPr>
      <w:rPr>
        <w:rFonts w:ascii="Aptos" w:eastAsiaTheme="minorHAnsi" w:hAnsi="Aptos" w:cstheme="minorBid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4" w15:restartNumberingAfterBreak="0">
    <w:nsid w:val="42294F61"/>
    <w:multiLevelType w:val="hybridMultilevel"/>
    <w:tmpl w:val="F87A2940"/>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5" w15:restartNumberingAfterBreak="0">
    <w:nsid w:val="44FF2BFF"/>
    <w:multiLevelType w:val="hybridMultilevel"/>
    <w:tmpl w:val="13FE418E"/>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start w:val="1"/>
      <w:numFmt w:val="bullet"/>
      <w:lvlText w:val=""/>
      <w:lvlJc w:val="left"/>
      <w:pPr>
        <w:ind w:left="2880" w:hanging="360"/>
      </w:pPr>
      <w:rPr>
        <w:rFonts w:ascii="Symbol" w:hAnsi="Symbol" w:hint="default"/>
      </w:rPr>
    </w:lvl>
    <w:lvl w:ilvl="4" w:tplc="10090003">
      <w:start w:val="1"/>
      <w:numFmt w:val="bullet"/>
      <w:lvlText w:val="o"/>
      <w:lvlJc w:val="left"/>
      <w:pPr>
        <w:ind w:left="3600" w:hanging="360"/>
      </w:pPr>
      <w:rPr>
        <w:rFonts w:ascii="Courier New" w:hAnsi="Courier New" w:cs="Courier New" w:hint="default"/>
      </w:rPr>
    </w:lvl>
    <w:lvl w:ilvl="5" w:tplc="10090005">
      <w:start w:val="1"/>
      <w:numFmt w:val="bullet"/>
      <w:lvlText w:val=""/>
      <w:lvlJc w:val="left"/>
      <w:pPr>
        <w:ind w:left="4320" w:hanging="360"/>
      </w:pPr>
      <w:rPr>
        <w:rFonts w:ascii="Wingdings" w:hAnsi="Wingdings" w:hint="default"/>
      </w:rPr>
    </w:lvl>
    <w:lvl w:ilvl="6" w:tplc="10090001">
      <w:start w:val="1"/>
      <w:numFmt w:val="bullet"/>
      <w:lvlText w:val=""/>
      <w:lvlJc w:val="left"/>
      <w:pPr>
        <w:ind w:left="5040" w:hanging="360"/>
      </w:pPr>
      <w:rPr>
        <w:rFonts w:ascii="Symbol" w:hAnsi="Symbol" w:hint="default"/>
      </w:rPr>
    </w:lvl>
    <w:lvl w:ilvl="7" w:tplc="10090003">
      <w:start w:val="1"/>
      <w:numFmt w:val="bullet"/>
      <w:lvlText w:val="o"/>
      <w:lvlJc w:val="left"/>
      <w:pPr>
        <w:ind w:left="5760" w:hanging="360"/>
      </w:pPr>
      <w:rPr>
        <w:rFonts w:ascii="Courier New" w:hAnsi="Courier New" w:cs="Courier New" w:hint="default"/>
      </w:rPr>
    </w:lvl>
    <w:lvl w:ilvl="8" w:tplc="10090005">
      <w:start w:val="1"/>
      <w:numFmt w:val="bullet"/>
      <w:lvlText w:val=""/>
      <w:lvlJc w:val="left"/>
      <w:pPr>
        <w:ind w:left="6480" w:hanging="360"/>
      </w:pPr>
      <w:rPr>
        <w:rFonts w:ascii="Wingdings" w:hAnsi="Wingdings" w:hint="default"/>
      </w:rPr>
    </w:lvl>
  </w:abstractNum>
  <w:abstractNum w:abstractNumId="16" w15:restartNumberingAfterBreak="0">
    <w:nsid w:val="4AE43ECF"/>
    <w:multiLevelType w:val="multilevel"/>
    <w:tmpl w:val="83E20C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4C5F2670"/>
    <w:multiLevelType w:val="hybridMultilevel"/>
    <w:tmpl w:val="7FBCE474"/>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8" w15:restartNumberingAfterBreak="0">
    <w:nsid w:val="577E34A7"/>
    <w:multiLevelType w:val="hybridMultilevel"/>
    <w:tmpl w:val="29E0F578"/>
    <w:lvl w:ilvl="0" w:tplc="0A801872">
      <w:start w:val="1"/>
      <w:numFmt w:val="bullet"/>
      <w:lvlText w:val="-"/>
      <w:lvlJc w:val="left"/>
      <w:pPr>
        <w:ind w:left="720" w:hanging="360"/>
      </w:pPr>
      <w:rPr>
        <w:rFonts w:ascii="Aptos" w:eastAsiaTheme="minorHAnsi" w:hAnsi="Aptos" w:cstheme="minorBid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9" w15:restartNumberingAfterBreak="0">
    <w:nsid w:val="59EB5C29"/>
    <w:multiLevelType w:val="hybridMultilevel"/>
    <w:tmpl w:val="14D8FD78"/>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0" w15:restartNumberingAfterBreak="0">
    <w:nsid w:val="67796801"/>
    <w:multiLevelType w:val="hybridMultilevel"/>
    <w:tmpl w:val="7638C6BE"/>
    <w:lvl w:ilvl="0" w:tplc="1009000F">
      <w:start w:val="1"/>
      <w:numFmt w:val="decimal"/>
      <w:lvlText w:val="%1."/>
      <w:lvlJc w:val="left"/>
      <w:pPr>
        <w:ind w:left="720" w:hanging="360"/>
      </w:p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1" w15:restartNumberingAfterBreak="0">
    <w:nsid w:val="6AA228EA"/>
    <w:multiLevelType w:val="hybridMultilevel"/>
    <w:tmpl w:val="9C70085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2" w15:restartNumberingAfterBreak="0">
    <w:nsid w:val="75C42BC3"/>
    <w:multiLevelType w:val="hybridMultilevel"/>
    <w:tmpl w:val="4A54E3A8"/>
    <w:lvl w:ilvl="0" w:tplc="1009000F">
      <w:start w:val="1"/>
      <w:numFmt w:val="decimal"/>
      <w:lvlText w:val="%1."/>
      <w:lvlJc w:val="left"/>
      <w:pPr>
        <w:ind w:left="1080" w:hanging="360"/>
      </w:p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3" w15:restartNumberingAfterBreak="0">
    <w:nsid w:val="75D25D54"/>
    <w:multiLevelType w:val="multilevel"/>
    <w:tmpl w:val="72B03E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7A8766E6"/>
    <w:multiLevelType w:val="multilevel"/>
    <w:tmpl w:val="C3A8C0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7E167650"/>
    <w:multiLevelType w:val="hybridMultilevel"/>
    <w:tmpl w:val="51B8613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16cid:durableId="1693994368">
    <w:abstractNumId w:val="15"/>
  </w:num>
  <w:num w:numId="2" w16cid:durableId="327825535">
    <w:abstractNumId w:val="15"/>
  </w:num>
  <w:num w:numId="3" w16cid:durableId="110249497">
    <w:abstractNumId w:val="21"/>
  </w:num>
  <w:num w:numId="4" w16cid:durableId="1918202997">
    <w:abstractNumId w:val="25"/>
  </w:num>
  <w:num w:numId="5" w16cid:durableId="1622489712">
    <w:abstractNumId w:val="7"/>
  </w:num>
  <w:num w:numId="6" w16cid:durableId="338040589">
    <w:abstractNumId w:val="5"/>
  </w:num>
  <w:num w:numId="7" w16cid:durableId="1863084759">
    <w:abstractNumId w:val="13"/>
  </w:num>
  <w:num w:numId="8" w16cid:durableId="2115124142">
    <w:abstractNumId w:val="11"/>
  </w:num>
  <w:num w:numId="9" w16cid:durableId="787771901">
    <w:abstractNumId w:val="8"/>
  </w:num>
  <w:num w:numId="10" w16cid:durableId="903101786">
    <w:abstractNumId w:val="12"/>
  </w:num>
  <w:num w:numId="11" w16cid:durableId="1921718616">
    <w:abstractNumId w:val="18"/>
  </w:num>
  <w:num w:numId="12" w16cid:durableId="2122264996">
    <w:abstractNumId w:val="10"/>
  </w:num>
  <w:num w:numId="13" w16cid:durableId="1052728617">
    <w:abstractNumId w:val="6"/>
  </w:num>
  <w:num w:numId="14" w16cid:durableId="105344955">
    <w:abstractNumId w:val="0"/>
  </w:num>
  <w:num w:numId="15" w16cid:durableId="102263416">
    <w:abstractNumId w:val="23"/>
    <w:lvlOverride w:ilvl="0">
      <w:lvl w:ilvl="0">
        <w:numFmt w:val="bullet"/>
        <w:lvlText w:val="o"/>
        <w:lvlJc w:val="left"/>
        <w:pPr>
          <w:tabs>
            <w:tab w:val="num" w:pos="720"/>
          </w:tabs>
          <w:ind w:left="720" w:hanging="360"/>
        </w:pPr>
        <w:rPr>
          <w:rFonts w:ascii="Courier New" w:hAnsi="Courier New" w:hint="default"/>
          <w:sz w:val="20"/>
        </w:rPr>
      </w:lvl>
    </w:lvlOverride>
  </w:num>
  <w:num w:numId="16" w16cid:durableId="1521578535">
    <w:abstractNumId w:val="19"/>
  </w:num>
  <w:num w:numId="17" w16cid:durableId="1999724016">
    <w:abstractNumId w:val="3"/>
  </w:num>
  <w:num w:numId="18" w16cid:durableId="1261648326">
    <w:abstractNumId w:val="24"/>
  </w:num>
  <w:num w:numId="19" w16cid:durableId="409499653">
    <w:abstractNumId w:val="2"/>
  </w:num>
  <w:num w:numId="20" w16cid:durableId="2044398937">
    <w:abstractNumId w:val="1"/>
  </w:num>
  <w:num w:numId="21" w16cid:durableId="87117878">
    <w:abstractNumId w:val="22"/>
  </w:num>
  <w:num w:numId="22" w16cid:durableId="1261912287">
    <w:abstractNumId w:val="20"/>
  </w:num>
  <w:num w:numId="23" w16cid:durableId="103116784">
    <w:abstractNumId w:val="16"/>
  </w:num>
  <w:num w:numId="24" w16cid:durableId="1870992903">
    <w:abstractNumId w:val="17"/>
  </w:num>
  <w:num w:numId="25" w16cid:durableId="658391082">
    <w:abstractNumId w:val="14"/>
  </w:num>
  <w:num w:numId="26" w16cid:durableId="732579494">
    <w:abstractNumId w:val="4"/>
  </w:num>
  <w:num w:numId="27" w16cid:durableId="76935491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8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62CF"/>
    <w:rsid w:val="00010ED2"/>
    <w:rsid w:val="00015F91"/>
    <w:rsid w:val="00016DA0"/>
    <w:rsid w:val="00022F02"/>
    <w:rsid w:val="00031E46"/>
    <w:rsid w:val="00033E7B"/>
    <w:rsid w:val="0004139A"/>
    <w:rsid w:val="00041B27"/>
    <w:rsid w:val="000579D0"/>
    <w:rsid w:val="00081E9F"/>
    <w:rsid w:val="000964E8"/>
    <w:rsid w:val="000A48FB"/>
    <w:rsid w:val="000A49AA"/>
    <w:rsid w:val="000E38E5"/>
    <w:rsid w:val="000E5A53"/>
    <w:rsid w:val="000F7302"/>
    <w:rsid w:val="000F760B"/>
    <w:rsid w:val="00101B67"/>
    <w:rsid w:val="001046E9"/>
    <w:rsid w:val="00104C13"/>
    <w:rsid w:val="00110E90"/>
    <w:rsid w:val="001421C0"/>
    <w:rsid w:val="001539EA"/>
    <w:rsid w:val="00162154"/>
    <w:rsid w:val="00174419"/>
    <w:rsid w:val="00183A91"/>
    <w:rsid w:val="00186B53"/>
    <w:rsid w:val="001B2449"/>
    <w:rsid w:val="001B5CED"/>
    <w:rsid w:val="001C0F01"/>
    <w:rsid w:val="001C56C5"/>
    <w:rsid w:val="001C6AC0"/>
    <w:rsid w:val="001D176F"/>
    <w:rsid w:val="001E53B9"/>
    <w:rsid w:val="001E777B"/>
    <w:rsid w:val="001F0AB3"/>
    <w:rsid w:val="001F4467"/>
    <w:rsid w:val="00204AC0"/>
    <w:rsid w:val="0021507D"/>
    <w:rsid w:val="00231B92"/>
    <w:rsid w:val="00232B6A"/>
    <w:rsid w:val="0023575A"/>
    <w:rsid w:val="00240A6B"/>
    <w:rsid w:val="00241B57"/>
    <w:rsid w:val="00252703"/>
    <w:rsid w:val="00254C79"/>
    <w:rsid w:val="002601DC"/>
    <w:rsid w:val="00260582"/>
    <w:rsid w:val="00270C0C"/>
    <w:rsid w:val="00273E15"/>
    <w:rsid w:val="00277E9F"/>
    <w:rsid w:val="002A1D66"/>
    <w:rsid w:val="002A5351"/>
    <w:rsid w:val="002B04B9"/>
    <w:rsid w:val="002D1876"/>
    <w:rsid w:val="002D279B"/>
    <w:rsid w:val="002D7D16"/>
    <w:rsid w:val="002E5E8C"/>
    <w:rsid w:val="002F43FC"/>
    <w:rsid w:val="00311DA2"/>
    <w:rsid w:val="0031270A"/>
    <w:rsid w:val="003203CF"/>
    <w:rsid w:val="00330716"/>
    <w:rsid w:val="00333F9D"/>
    <w:rsid w:val="00344987"/>
    <w:rsid w:val="003567D8"/>
    <w:rsid w:val="00371FF2"/>
    <w:rsid w:val="00382926"/>
    <w:rsid w:val="00390915"/>
    <w:rsid w:val="003D519F"/>
    <w:rsid w:val="003E21C3"/>
    <w:rsid w:val="003E28CD"/>
    <w:rsid w:val="004038C3"/>
    <w:rsid w:val="0041033B"/>
    <w:rsid w:val="00427EAD"/>
    <w:rsid w:val="004444C8"/>
    <w:rsid w:val="00447E64"/>
    <w:rsid w:val="00452DA6"/>
    <w:rsid w:val="00456880"/>
    <w:rsid w:val="004577D6"/>
    <w:rsid w:val="00457855"/>
    <w:rsid w:val="00462A61"/>
    <w:rsid w:val="00463693"/>
    <w:rsid w:val="0048518B"/>
    <w:rsid w:val="00485C3B"/>
    <w:rsid w:val="00486704"/>
    <w:rsid w:val="004960DB"/>
    <w:rsid w:val="004A4C13"/>
    <w:rsid w:val="004A77C6"/>
    <w:rsid w:val="004B0721"/>
    <w:rsid w:val="004B1015"/>
    <w:rsid w:val="004B79B7"/>
    <w:rsid w:val="004C64D2"/>
    <w:rsid w:val="004E7A1C"/>
    <w:rsid w:val="004F3D5E"/>
    <w:rsid w:val="00530681"/>
    <w:rsid w:val="0054616D"/>
    <w:rsid w:val="005540F4"/>
    <w:rsid w:val="00587D38"/>
    <w:rsid w:val="00591DD8"/>
    <w:rsid w:val="005A1ADF"/>
    <w:rsid w:val="005A28AC"/>
    <w:rsid w:val="005B781A"/>
    <w:rsid w:val="005D41AF"/>
    <w:rsid w:val="005D5D34"/>
    <w:rsid w:val="005F5B69"/>
    <w:rsid w:val="00611E72"/>
    <w:rsid w:val="00615E4F"/>
    <w:rsid w:val="00620D08"/>
    <w:rsid w:val="00622864"/>
    <w:rsid w:val="00632670"/>
    <w:rsid w:val="00651286"/>
    <w:rsid w:val="006704C0"/>
    <w:rsid w:val="006913DC"/>
    <w:rsid w:val="006B586B"/>
    <w:rsid w:val="006D12B0"/>
    <w:rsid w:val="006D5706"/>
    <w:rsid w:val="006E0105"/>
    <w:rsid w:val="006E70E8"/>
    <w:rsid w:val="006F5229"/>
    <w:rsid w:val="00704902"/>
    <w:rsid w:val="007059B7"/>
    <w:rsid w:val="007139CE"/>
    <w:rsid w:val="00721C01"/>
    <w:rsid w:val="00763EC7"/>
    <w:rsid w:val="00767B3A"/>
    <w:rsid w:val="00784870"/>
    <w:rsid w:val="007B68C5"/>
    <w:rsid w:val="007C0847"/>
    <w:rsid w:val="007E3B71"/>
    <w:rsid w:val="007F104E"/>
    <w:rsid w:val="00804508"/>
    <w:rsid w:val="00814CFF"/>
    <w:rsid w:val="008152FE"/>
    <w:rsid w:val="00821456"/>
    <w:rsid w:val="00825D5F"/>
    <w:rsid w:val="008362CF"/>
    <w:rsid w:val="008659A0"/>
    <w:rsid w:val="0087007C"/>
    <w:rsid w:val="008739BE"/>
    <w:rsid w:val="0087461B"/>
    <w:rsid w:val="00881A25"/>
    <w:rsid w:val="00883815"/>
    <w:rsid w:val="0089160D"/>
    <w:rsid w:val="008942BA"/>
    <w:rsid w:val="008A1FB4"/>
    <w:rsid w:val="008A5066"/>
    <w:rsid w:val="008B28C8"/>
    <w:rsid w:val="008D5E15"/>
    <w:rsid w:val="008F0B39"/>
    <w:rsid w:val="00903783"/>
    <w:rsid w:val="00904370"/>
    <w:rsid w:val="009064E2"/>
    <w:rsid w:val="00910E01"/>
    <w:rsid w:val="00912128"/>
    <w:rsid w:val="00927365"/>
    <w:rsid w:val="00930C36"/>
    <w:rsid w:val="009318C6"/>
    <w:rsid w:val="0094277C"/>
    <w:rsid w:val="009548FE"/>
    <w:rsid w:val="00955B52"/>
    <w:rsid w:val="0096021A"/>
    <w:rsid w:val="009651EB"/>
    <w:rsid w:val="00971CF8"/>
    <w:rsid w:val="00975EAC"/>
    <w:rsid w:val="00983443"/>
    <w:rsid w:val="0098658C"/>
    <w:rsid w:val="0099781D"/>
    <w:rsid w:val="009B6645"/>
    <w:rsid w:val="009D265B"/>
    <w:rsid w:val="009F1B3C"/>
    <w:rsid w:val="009F7507"/>
    <w:rsid w:val="00A03F45"/>
    <w:rsid w:val="00A0798D"/>
    <w:rsid w:val="00A47D28"/>
    <w:rsid w:val="00A54D1B"/>
    <w:rsid w:val="00A5629A"/>
    <w:rsid w:val="00A6197F"/>
    <w:rsid w:val="00A64667"/>
    <w:rsid w:val="00A82D91"/>
    <w:rsid w:val="00AA2E99"/>
    <w:rsid w:val="00AA623B"/>
    <w:rsid w:val="00AB3760"/>
    <w:rsid w:val="00AB6BA9"/>
    <w:rsid w:val="00B02502"/>
    <w:rsid w:val="00B16158"/>
    <w:rsid w:val="00B27236"/>
    <w:rsid w:val="00B4394A"/>
    <w:rsid w:val="00B4517F"/>
    <w:rsid w:val="00B55579"/>
    <w:rsid w:val="00B6040F"/>
    <w:rsid w:val="00B62071"/>
    <w:rsid w:val="00B62B4C"/>
    <w:rsid w:val="00B63408"/>
    <w:rsid w:val="00B716F0"/>
    <w:rsid w:val="00BA0025"/>
    <w:rsid w:val="00BA62EE"/>
    <w:rsid w:val="00BA7568"/>
    <w:rsid w:val="00BC1923"/>
    <w:rsid w:val="00BC6142"/>
    <w:rsid w:val="00BD548A"/>
    <w:rsid w:val="00BE6D16"/>
    <w:rsid w:val="00BE76D8"/>
    <w:rsid w:val="00BF6440"/>
    <w:rsid w:val="00C15670"/>
    <w:rsid w:val="00C356CF"/>
    <w:rsid w:val="00C37D04"/>
    <w:rsid w:val="00C40CA9"/>
    <w:rsid w:val="00C670BE"/>
    <w:rsid w:val="00C70744"/>
    <w:rsid w:val="00C82336"/>
    <w:rsid w:val="00C90649"/>
    <w:rsid w:val="00CA11A2"/>
    <w:rsid w:val="00CA6803"/>
    <w:rsid w:val="00CB5292"/>
    <w:rsid w:val="00CB7288"/>
    <w:rsid w:val="00CD02F2"/>
    <w:rsid w:val="00D04796"/>
    <w:rsid w:val="00D12159"/>
    <w:rsid w:val="00D161F8"/>
    <w:rsid w:val="00D223B5"/>
    <w:rsid w:val="00D22AC7"/>
    <w:rsid w:val="00D42CAD"/>
    <w:rsid w:val="00D515B1"/>
    <w:rsid w:val="00D54DDF"/>
    <w:rsid w:val="00D677C2"/>
    <w:rsid w:val="00D738DB"/>
    <w:rsid w:val="00D74063"/>
    <w:rsid w:val="00DA2CE7"/>
    <w:rsid w:val="00DB5380"/>
    <w:rsid w:val="00DD5A5B"/>
    <w:rsid w:val="00E14B5B"/>
    <w:rsid w:val="00E33FCE"/>
    <w:rsid w:val="00E53A99"/>
    <w:rsid w:val="00E5407E"/>
    <w:rsid w:val="00E54CBF"/>
    <w:rsid w:val="00E60967"/>
    <w:rsid w:val="00E6542E"/>
    <w:rsid w:val="00E65EF1"/>
    <w:rsid w:val="00E664E2"/>
    <w:rsid w:val="00E745C9"/>
    <w:rsid w:val="00E936A2"/>
    <w:rsid w:val="00E93D4C"/>
    <w:rsid w:val="00ED56F0"/>
    <w:rsid w:val="00ED76D1"/>
    <w:rsid w:val="00EE0DBC"/>
    <w:rsid w:val="00EE5156"/>
    <w:rsid w:val="00EE550D"/>
    <w:rsid w:val="00F0468A"/>
    <w:rsid w:val="00F2484E"/>
    <w:rsid w:val="00F2572F"/>
    <w:rsid w:val="00F44BE2"/>
    <w:rsid w:val="00F47CB7"/>
    <w:rsid w:val="00F54BA2"/>
    <w:rsid w:val="00F550DA"/>
    <w:rsid w:val="00F6684D"/>
    <w:rsid w:val="00F718C4"/>
    <w:rsid w:val="00F87C93"/>
    <w:rsid w:val="00F92511"/>
    <w:rsid w:val="00F93503"/>
    <w:rsid w:val="00F96131"/>
    <w:rsid w:val="00F97F05"/>
    <w:rsid w:val="00FA0766"/>
    <w:rsid w:val="00FA1E83"/>
    <w:rsid w:val="00FA39D3"/>
    <w:rsid w:val="00FA66DE"/>
    <w:rsid w:val="00FB03FC"/>
    <w:rsid w:val="00FB4C22"/>
    <w:rsid w:val="00FC1405"/>
    <w:rsid w:val="00FC63AC"/>
    <w:rsid w:val="00FD03B0"/>
    <w:rsid w:val="00FE30B1"/>
    <w:rsid w:val="00FF54C1"/>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6C08E7"/>
  <w15:chartTrackingRefBased/>
  <w15:docId w15:val="{C7307DAC-EAE9-43AC-94E9-7679C37506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CA"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362CF"/>
    <w:pPr>
      <w:spacing w:line="256" w:lineRule="auto"/>
    </w:pPr>
    <w:rPr>
      <w:sz w:val="22"/>
      <w:szCs w:val="22"/>
    </w:rPr>
  </w:style>
  <w:style w:type="paragraph" w:styleId="Heading1">
    <w:name w:val="heading 1"/>
    <w:basedOn w:val="Normal"/>
    <w:next w:val="Normal"/>
    <w:link w:val="Heading1Char"/>
    <w:uiPriority w:val="9"/>
    <w:qFormat/>
    <w:rsid w:val="008362C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8362C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8362CF"/>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8362CF"/>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8362CF"/>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8362CF"/>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8362CF"/>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8362CF"/>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8362CF"/>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362CF"/>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8362CF"/>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362CF"/>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8362CF"/>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8362CF"/>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8362C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362C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362C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362CF"/>
    <w:rPr>
      <w:rFonts w:eastAsiaTheme="majorEastAsia" w:cstheme="majorBidi"/>
      <w:color w:val="272727" w:themeColor="text1" w:themeTint="D8"/>
    </w:rPr>
  </w:style>
  <w:style w:type="paragraph" w:styleId="Title">
    <w:name w:val="Title"/>
    <w:basedOn w:val="Normal"/>
    <w:next w:val="Normal"/>
    <w:link w:val="TitleChar"/>
    <w:uiPriority w:val="10"/>
    <w:qFormat/>
    <w:rsid w:val="008362C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362C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362CF"/>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362C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362CF"/>
    <w:pPr>
      <w:spacing w:before="160"/>
      <w:jc w:val="center"/>
    </w:pPr>
    <w:rPr>
      <w:i/>
      <w:iCs/>
      <w:color w:val="404040" w:themeColor="text1" w:themeTint="BF"/>
    </w:rPr>
  </w:style>
  <w:style w:type="character" w:customStyle="1" w:styleId="QuoteChar">
    <w:name w:val="Quote Char"/>
    <w:basedOn w:val="DefaultParagraphFont"/>
    <w:link w:val="Quote"/>
    <w:uiPriority w:val="29"/>
    <w:rsid w:val="008362CF"/>
    <w:rPr>
      <w:i/>
      <w:iCs/>
      <w:color w:val="404040" w:themeColor="text1" w:themeTint="BF"/>
    </w:rPr>
  </w:style>
  <w:style w:type="paragraph" w:styleId="ListParagraph">
    <w:name w:val="List Paragraph"/>
    <w:basedOn w:val="Normal"/>
    <w:uiPriority w:val="34"/>
    <w:qFormat/>
    <w:rsid w:val="008362CF"/>
    <w:pPr>
      <w:ind w:left="720"/>
      <w:contextualSpacing/>
    </w:pPr>
  </w:style>
  <w:style w:type="character" w:styleId="IntenseEmphasis">
    <w:name w:val="Intense Emphasis"/>
    <w:basedOn w:val="DefaultParagraphFont"/>
    <w:uiPriority w:val="21"/>
    <w:qFormat/>
    <w:rsid w:val="008362CF"/>
    <w:rPr>
      <w:i/>
      <w:iCs/>
      <w:color w:val="0F4761" w:themeColor="accent1" w:themeShade="BF"/>
    </w:rPr>
  </w:style>
  <w:style w:type="paragraph" w:styleId="IntenseQuote">
    <w:name w:val="Intense Quote"/>
    <w:basedOn w:val="Normal"/>
    <w:next w:val="Normal"/>
    <w:link w:val="IntenseQuoteChar"/>
    <w:uiPriority w:val="30"/>
    <w:qFormat/>
    <w:rsid w:val="008362C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8362CF"/>
    <w:rPr>
      <w:i/>
      <w:iCs/>
      <w:color w:val="0F4761" w:themeColor="accent1" w:themeShade="BF"/>
    </w:rPr>
  </w:style>
  <w:style w:type="character" w:styleId="IntenseReference">
    <w:name w:val="Intense Reference"/>
    <w:basedOn w:val="DefaultParagraphFont"/>
    <w:uiPriority w:val="32"/>
    <w:qFormat/>
    <w:rsid w:val="008362CF"/>
    <w:rPr>
      <w:b/>
      <w:bCs/>
      <w:smallCaps/>
      <w:color w:val="0F4761" w:themeColor="accent1" w:themeShade="BF"/>
      <w:spacing w:val="5"/>
    </w:rPr>
  </w:style>
  <w:style w:type="paragraph" w:styleId="Caption">
    <w:name w:val="caption"/>
    <w:basedOn w:val="Normal"/>
    <w:next w:val="Normal"/>
    <w:uiPriority w:val="35"/>
    <w:semiHidden/>
    <w:unhideWhenUsed/>
    <w:qFormat/>
    <w:rsid w:val="008362CF"/>
    <w:pPr>
      <w:spacing w:after="200" w:line="240" w:lineRule="auto"/>
    </w:pPr>
    <w:rPr>
      <w:i/>
      <w:iCs/>
      <w:color w:val="0E2841" w:themeColor="text2"/>
      <w:sz w:val="18"/>
      <w:szCs w:val="18"/>
    </w:rPr>
  </w:style>
  <w:style w:type="paragraph" w:styleId="Header">
    <w:name w:val="header"/>
    <w:basedOn w:val="Normal"/>
    <w:link w:val="HeaderChar"/>
    <w:uiPriority w:val="99"/>
    <w:unhideWhenUsed/>
    <w:rsid w:val="00104C13"/>
    <w:pPr>
      <w:tabs>
        <w:tab w:val="center" w:pos="4680"/>
        <w:tab w:val="right" w:pos="9360"/>
      </w:tabs>
      <w:spacing w:after="0" w:line="240" w:lineRule="auto"/>
    </w:pPr>
  </w:style>
  <w:style w:type="character" w:customStyle="1" w:styleId="HeaderChar">
    <w:name w:val="Header Char"/>
    <w:basedOn w:val="DefaultParagraphFont"/>
    <w:link w:val="Header"/>
    <w:uiPriority w:val="99"/>
    <w:rsid w:val="00104C13"/>
    <w:rPr>
      <w:sz w:val="22"/>
      <w:szCs w:val="22"/>
    </w:rPr>
  </w:style>
  <w:style w:type="paragraph" w:styleId="Footer">
    <w:name w:val="footer"/>
    <w:basedOn w:val="Normal"/>
    <w:link w:val="FooterChar"/>
    <w:uiPriority w:val="99"/>
    <w:unhideWhenUsed/>
    <w:rsid w:val="00104C13"/>
    <w:pPr>
      <w:tabs>
        <w:tab w:val="center" w:pos="4680"/>
        <w:tab w:val="right" w:pos="9360"/>
      </w:tabs>
      <w:spacing w:after="0" w:line="240" w:lineRule="auto"/>
    </w:pPr>
  </w:style>
  <w:style w:type="character" w:customStyle="1" w:styleId="FooterChar">
    <w:name w:val="Footer Char"/>
    <w:basedOn w:val="DefaultParagraphFont"/>
    <w:link w:val="Footer"/>
    <w:uiPriority w:val="99"/>
    <w:rsid w:val="00104C13"/>
    <w:rPr>
      <w:sz w:val="22"/>
      <w:szCs w:val="22"/>
    </w:rPr>
  </w:style>
  <w:style w:type="character" w:styleId="Hyperlink">
    <w:name w:val="Hyperlink"/>
    <w:basedOn w:val="DefaultParagraphFont"/>
    <w:uiPriority w:val="99"/>
    <w:unhideWhenUsed/>
    <w:rsid w:val="00104C13"/>
    <w:rPr>
      <w:color w:val="0000FF"/>
      <w:u w:val="single"/>
    </w:rPr>
  </w:style>
  <w:style w:type="paragraph" w:styleId="NormalWeb">
    <w:name w:val="Normal (Web)"/>
    <w:basedOn w:val="Normal"/>
    <w:uiPriority w:val="99"/>
    <w:semiHidden/>
    <w:unhideWhenUsed/>
    <w:rsid w:val="00104C13"/>
    <w:pPr>
      <w:spacing w:before="100" w:beforeAutospacing="1" w:after="100" w:afterAutospacing="1" w:line="240" w:lineRule="auto"/>
    </w:pPr>
    <w:rPr>
      <w:rFonts w:ascii="Times New Roman" w:eastAsia="Times New Roman" w:hAnsi="Times New Roman" w:cs="Times New Roman"/>
      <w:kern w:val="0"/>
      <w:sz w:val="24"/>
      <w:szCs w:val="24"/>
      <w:lang w:eastAsia="en-CA"/>
      <w14:ligatures w14:val="none"/>
    </w:rPr>
  </w:style>
  <w:style w:type="paragraph" w:styleId="TOC1">
    <w:name w:val="toc 1"/>
    <w:basedOn w:val="Normal"/>
    <w:next w:val="Normal"/>
    <w:autoRedefine/>
    <w:uiPriority w:val="39"/>
    <w:unhideWhenUsed/>
    <w:rsid w:val="00814CFF"/>
    <w:pPr>
      <w:tabs>
        <w:tab w:val="right" w:leader="dot" w:pos="9350"/>
      </w:tabs>
      <w:spacing w:after="100"/>
    </w:pPr>
    <w:rPr>
      <w:rFonts w:cstheme="minorHAnsi"/>
      <w:b/>
      <w:bCs/>
      <w:noProof/>
    </w:rPr>
  </w:style>
  <w:style w:type="paragraph" w:styleId="TOC2">
    <w:name w:val="toc 2"/>
    <w:basedOn w:val="Normal"/>
    <w:next w:val="Normal"/>
    <w:autoRedefine/>
    <w:uiPriority w:val="39"/>
    <w:unhideWhenUsed/>
    <w:rsid w:val="00104C13"/>
    <w:pPr>
      <w:spacing w:after="100"/>
      <w:ind w:left="220"/>
    </w:pPr>
  </w:style>
  <w:style w:type="paragraph" w:styleId="TOCHeading">
    <w:name w:val="TOC Heading"/>
    <w:basedOn w:val="Heading1"/>
    <w:next w:val="Normal"/>
    <w:uiPriority w:val="39"/>
    <w:unhideWhenUsed/>
    <w:qFormat/>
    <w:rsid w:val="00104C13"/>
    <w:pPr>
      <w:spacing w:before="240" w:after="0"/>
      <w:outlineLvl w:val="9"/>
    </w:pPr>
    <w:rPr>
      <w:kern w:val="0"/>
      <w:sz w:val="32"/>
      <w:szCs w:val="32"/>
      <w:lang w:val="en-US"/>
      <w14:ligatures w14:val="none"/>
    </w:rPr>
  </w:style>
  <w:style w:type="character" w:styleId="UnresolvedMention">
    <w:name w:val="Unresolved Mention"/>
    <w:basedOn w:val="DefaultParagraphFont"/>
    <w:uiPriority w:val="99"/>
    <w:semiHidden/>
    <w:unhideWhenUsed/>
    <w:rsid w:val="00240A6B"/>
    <w:rPr>
      <w:color w:val="605E5C"/>
      <w:shd w:val="clear" w:color="auto" w:fill="E1DFDD"/>
    </w:rPr>
  </w:style>
  <w:style w:type="character" w:styleId="FollowedHyperlink">
    <w:name w:val="FollowedHyperlink"/>
    <w:basedOn w:val="DefaultParagraphFont"/>
    <w:uiPriority w:val="99"/>
    <w:semiHidden/>
    <w:unhideWhenUsed/>
    <w:rsid w:val="00D677C2"/>
    <w:rPr>
      <w:color w:val="96607D" w:themeColor="followedHyperlink"/>
      <w:u w:val="single"/>
    </w:rPr>
  </w:style>
  <w:style w:type="character" w:customStyle="1" w:styleId="field-content">
    <w:name w:val="field-content"/>
    <w:basedOn w:val="DefaultParagraphFont"/>
    <w:rsid w:val="004F3D5E"/>
  </w:style>
  <w:style w:type="paragraph" w:styleId="TOC3">
    <w:name w:val="toc 3"/>
    <w:basedOn w:val="Normal"/>
    <w:next w:val="Normal"/>
    <w:autoRedefine/>
    <w:uiPriority w:val="39"/>
    <w:unhideWhenUsed/>
    <w:rsid w:val="00814CFF"/>
    <w:pPr>
      <w:spacing w:after="100"/>
      <w:ind w:left="440"/>
    </w:pPr>
  </w:style>
  <w:style w:type="paragraph" w:styleId="TOC4">
    <w:name w:val="toc 4"/>
    <w:basedOn w:val="Normal"/>
    <w:next w:val="Normal"/>
    <w:autoRedefine/>
    <w:uiPriority w:val="39"/>
    <w:unhideWhenUsed/>
    <w:rsid w:val="005D5D34"/>
    <w:pPr>
      <w:spacing w:after="100" w:line="278" w:lineRule="auto"/>
      <w:ind w:left="720"/>
    </w:pPr>
    <w:rPr>
      <w:rFonts w:eastAsiaTheme="minorEastAsia"/>
      <w:sz w:val="24"/>
      <w:szCs w:val="24"/>
      <w:lang w:eastAsia="en-CA"/>
    </w:rPr>
  </w:style>
  <w:style w:type="paragraph" w:styleId="TOC5">
    <w:name w:val="toc 5"/>
    <w:basedOn w:val="Normal"/>
    <w:next w:val="Normal"/>
    <w:autoRedefine/>
    <w:uiPriority w:val="39"/>
    <w:unhideWhenUsed/>
    <w:rsid w:val="005D5D34"/>
    <w:pPr>
      <w:spacing w:after="100" w:line="278" w:lineRule="auto"/>
      <w:ind w:left="960"/>
    </w:pPr>
    <w:rPr>
      <w:rFonts w:eastAsiaTheme="minorEastAsia"/>
      <w:sz w:val="24"/>
      <w:szCs w:val="24"/>
      <w:lang w:eastAsia="en-CA"/>
    </w:rPr>
  </w:style>
  <w:style w:type="paragraph" w:styleId="TOC6">
    <w:name w:val="toc 6"/>
    <w:basedOn w:val="Normal"/>
    <w:next w:val="Normal"/>
    <w:autoRedefine/>
    <w:uiPriority w:val="39"/>
    <w:unhideWhenUsed/>
    <w:rsid w:val="005D5D34"/>
    <w:pPr>
      <w:spacing w:after="100" w:line="278" w:lineRule="auto"/>
      <w:ind w:left="1200"/>
    </w:pPr>
    <w:rPr>
      <w:rFonts w:eastAsiaTheme="minorEastAsia"/>
      <w:sz w:val="24"/>
      <w:szCs w:val="24"/>
      <w:lang w:eastAsia="en-CA"/>
    </w:rPr>
  </w:style>
  <w:style w:type="paragraph" w:styleId="TOC7">
    <w:name w:val="toc 7"/>
    <w:basedOn w:val="Normal"/>
    <w:next w:val="Normal"/>
    <w:autoRedefine/>
    <w:uiPriority w:val="39"/>
    <w:unhideWhenUsed/>
    <w:rsid w:val="005D5D34"/>
    <w:pPr>
      <w:spacing w:after="100" w:line="278" w:lineRule="auto"/>
      <w:ind w:left="1440"/>
    </w:pPr>
    <w:rPr>
      <w:rFonts w:eastAsiaTheme="minorEastAsia"/>
      <w:sz w:val="24"/>
      <w:szCs w:val="24"/>
      <w:lang w:eastAsia="en-CA"/>
    </w:rPr>
  </w:style>
  <w:style w:type="paragraph" w:styleId="TOC8">
    <w:name w:val="toc 8"/>
    <w:basedOn w:val="Normal"/>
    <w:next w:val="Normal"/>
    <w:autoRedefine/>
    <w:uiPriority w:val="39"/>
    <w:unhideWhenUsed/>
    <w:rsid w:val="005D5D34"/>
    <w:pPr>
      <w:spacing w:after="100" w:line="278" w:lineRule="auto"/>
      <w:ind w:left="1680"/>
    </w:pPr>
    <w:rPr>
      <w:rFonts w:eastAsiaTheme="minorEastAsia"/>
      <w:sz w:val="24"/>
      <w:szCs w:val="24"/>
      <w:lang w:eastAsia="en-CA"/>
    </w:rPr>
  </w:style>
  <w:style w:type="paragraph" w:styleId="TOC9">
    <w:name w:val="toc 9"/>
    <w:basedOn w:val="Normal"/>
    <w:next w:val="Normal"/>
    <w:autoRedefine/>
    <w:uiPriority w:val="39"/>
    <w:unhideWhenUsed/>
    <w:rsid w:val="005D5D34"/>
    <w:pPr>
      <w:spacing w:after="100" w:line="278" w:lineRule="auto"/>
      <w:ind w:left="1920"/>
    </w:pPr>
    <w:rPr>
      <w:rFonts w:eastAsiaTheme="minorEastAsia"/>
      <w:sz w:val="24"/>
      <w:szCs w:val="24"/>
      <w:lang w:eastAsia="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3890670">
      <w:bodyDiv w:val="1"/>
      <w:marLeft w:val="0"/>
      <w:marRight w:val="0"/>
      <w:marTop w:val="0"/>
      <w:marBottom w:val="0"/>
      <w:divBdr>
        <w:top w:val="none" w:sz="0" w:space="0" w:color="auto"/>
        <w:left w:val="none" w:sz="0" w:space="0" w:color="auto"/>
        <w:bottom w:val="none" w:sz="0" w:space="0" w:color="auto"/>
        <w:right w:val="none" w:sz="0" w:space="0" w:color="auto"/>
      </w:divBdr>
    </w:div>
    <w:div w:id="38894617">
      <w:bodyDiv w:val="1"/>
      <w:marLeft w:val="0"/>
      <w:marRight w:val="0"/>
      <w:marTop w:val="0"/>
      <w:marBottom w:val="0"/>
      <w:divBdr>
        <w:top w:val="none" w:sz="0" w:space="0" w:color="auto"/>
        <w:left w:val="none" w:sz="0" w:space="0" w:color="auto"/>
        <w:bottom w:val="none" w:sz="0" w:space="0" w:color="auto"/>
        <w:right w:val="none" w:sz="0" w:space="0" w:color="auto"/>
      </w:divBdr>
    </w:div>
    <w:div w:id="55592415">
      <w:bodyDiv w:val="1"/>
      <w:marLeft w:val="0"/>
      <w:marRight w:val="0"/>
      <w:marTop w:val="0"/>
      <w:marBottom w:val="0"/>
      <w:divBdr>
        <w:top w:val="none" w:sz="0" w:space="0" w:color="auto"/>
        <w:left w:val="none" w:sz="0" w:space="0" w:color="auto"/>
        <w:bottom w:val="none" w:sz="0" w:space="0" w:color="auto"/>
        <w:right w:val="none" w:sz="0" w:space="0" w:color="auto"/>
      </w:divBdr>
    </w:div>
    <w:div w:id="104275446">
      <w:bodyDiv w:val="1"/>
      <w:marLeft w:val="0"/>
      <w:marRight w:val="0"/>
      <w:marTop w:val="0"/>
      <w:marBottom w:val="0"/>
      <w:divBdr>
        <w:top w:val="none" w:sz="0" w:space="0" w:color="auto"/>
        <w:left w:val="none" w:sz="0" w:space="0" w:color="auto"/>
        <w:bottom w:val="none" w:sz="0" w:space="0" w:color="auto"/>
        <w:right w:val="none" w:sz="0" w:space="0" w:color="auto"/>
      </w:divBdr>
    </w:div>
    <w:div w:id="150100703">
      <w:bodyDiv w:val="1"/>
      <w:marLeft w:val="0"/>
      <w:marRight w:val="0"/>
      <w:marTop w:val="0"/>
      <w:marBottom w:val="0"/>
      <w:divBdr>
        <w:top w:val="none" w:sz="0" w:space="0" w:color="auto"/>
        <w:left w:val="none" w:sz="0" w:space="0" w:color="auto"/>
        <w:bottom w:val="none" w:sz="0" w:space="0" w:color="auto"/>
        <w:right w:val="none" w:sz="0" w:space="0" w:color="auto"/>
      </w:divBdr>
    </w:div>
    <w:div w:id="196089156">
      <w:bodyDiv w:val="1"/>
      <w:marLeft w:val="0"/>
      <w:marRight w:val="0"/>
      <w:marTop w:val="0"/>
      <w:marBottom w:val="0"/>
      <w:divBdr>
        <w:top w:val="none" w:sz="0" w:space="0" w:color="auto"/>
        <w:left w:val="none" w:sz="0" w:space="0" w:color="auto"/>
        <w:bottom w:val="none" w:sz="0" w:space="0" w:color="auto"/>
        <w:right w:val="none" w:sz="0" w:space="0" w:color="auto"/>
      </w:divBdr>
    </w:div>
    <w:div w:id="231695090">
      <w:bodyDiv w:val="1"/>
      <w:marLeft w:val="0"/>
      <w:marRight w:val="0"/>
      <w:marTop w:val="0"/>
      <w:marBottom w:val="0"/>
      <w:divBdr>
        <w:top w:val="none" w:sz="0" w:space="0" w:color="auto"/>
        <w:left w:val="none" w:sz="0" w:space="0" w:color="auto"/>
        <w:bottom w:val="none" w:sz="0" w:space="0" w:color="auto"/>
        <w:right w:val="none" w:sz="0" w:space="0" w:color="auto"/>
      </w:divBdr>
    </w:div>
    <w:div w:id="291442743">
      <w:bodyDiv w:val="1"/>
      <w:marLeft w:val="0"/>
      <w:marRight w:val="0"/>
      <w:marTop w:val="0"/>
      <w:marBottom w:val="0"/>
      <w:divBdr>
        <w:top w:val="none" w:sz="0" w:space="0" w:color="auto"/>
        <w:left w:val="none" w:sz="0" w:space="0" w:color="auto"/>
        <w:bottom w:val="none" w:sz="0" w:space="0" w:color="auto"/>
        <w:right w:val="none" w:sz="0" w:space="0" w:color="auto"/>
      </w:divBdr>
    </w:div>
    <w:div w:id="308824674">
      <w:bodyDiv w:val="1"/>
      <w:marLeft w:val="0"/>
      <w:marRight w:val="0"/>
      <w:marTop w:val="0"/>
      <w:marBottom w:val="0"/>
      <w:divBdr>
        <w:top w:val="none" w:sz="0" w:space="0" w:color="auto"/>
        <w:left w:val="none" w:sz="0" w:space="0" w:color="auto"/>
        <w:bottom w:val="none" w:sz="0" w:space="0" w:color="auto"/>
        <w:right w:val="none" w:sz="0" w:space="0" w:color="auto"/>
      </w:divBdr>
    </w:div>
    <w:div w:id="317467726">
      <w:bodyDiv w:val="1"/>
      <w:marLeft w:val="0"/>
      <w:marRight w:val="0"/>
      <w:marTop w:val="0"/>
      <w:marBottom w:val="0"/>
      <w:divBdr>
        <w:top w:val="none" w:sz="0" w:space="0" w:color="auto"/>
        <w:left w:val="none" w:sz="0" w:space="0" w:color="auto"/>
        <w:bottom w:val="none" w:sz="0" w:space="0" w:color="auto"/>
        <w:right w:val="none" w:sz="0" w:space="0" w:color="auto"/>
      </w:divBdr>
    </w:div>
    <w:div w:id="349533602">
      <w:bodyDiv w:val="1"/>
      <w:marLeft w:val="0"/>
      <w:marRight w:val="0"/>
      <w:marTop w:val="0"/>
      <w:marBottom w:val="0"/>
      <w:divBdr>
        <w:top w:val="none" w:sz="0" w:space="0" w:color="auto"/>
        <w:left w:val="none" w:sz="0" w:space="0" w:color="auto"/>
        <w:bottom w:val="none" w:sz="0" w:space="0" w:color="auto"/>
        <w:right w:val="none" w:sz="0" w:space="0" w:color="auto"/>
      </w:divBdr>
    </w:div>
    <w:div w:id="396325431">
      <w:bodyDiv w:val="1"/>
      <w:marLeft w:val="0"/>
      <w:marRight w:val="0"/>
      <w:marTop w:val="0"/>
      <w:marBottom w:val="0"/>
      <w:divBdr>
        <w:top w:val="none" w:sz="0" w:space="0" w:color="auto"/>
        <w:left w:val="none" w:sz="0" w:space="0" w:color="auto"/>
        <w:bottom w:val="none" w:sz="0" w:space="0" w:color="auto"/>
        <w:right w:val="none" w:sz="0" w:space="0" w:color="auto"/>
      </w:divBdr>
    </w:div>
    <w:div w:id="469178303">
      <w:bodyDiv w:val="1"/>
      <w:marLeft w:val="0"/>
      <w:marRight w:val="0"/>
      <w:marTop w:val="0"/>
      <w:marBottom w:val="0"/>
      <w:divBdr>
        <w:top w:val="none" w:sz="0" w:space="0" w:color="auto"/>
        <w:left w:val="none" w:sz="0" w:space="0" w:color="auto"/>
        <w:bottom w:val="none" w:sz="0" w:space="0" w:color="auto"/>
        <w:right w:val="none" w:sz="0" w:space="0" w:color="auto"/>
      </w:divBdr>
    </w:div>
    <w:div w:id="536087714">
      <w:bodyDiv w:val="1"/>
      <w:marLeft w:val="0"/>
      <w:marRight w:val="0"/>
      <w:marTop w:val="0"/>
      <w:marBottom w:val="0"/>
      <w:divBdr>
        <w:top w:val="none" w:sz="0" w:space="0" w:color="auto"/>
        <w:left w:val="none" w:sz="0" w:space="0" w:color="auto"/>
        <w:bottom w:val="none" w:sz="0" w:space="0" w:color="auto"/>
        <w:right w:val="none" w:sz="0" w:space="0" w:color="auto"/>
      </w:divBdr>
    </w:div>
    <w:div w:id="567498529">
      <w:bodyDiv w:val="1"/>
      <w:marLeft w:val="0"/>
      <w:marRight w:val="0"/>
      <w:marTop w:val="0"/>
      <w:marBottom w:val="0"/>
      <w:divBdr>
        <w:top w:val="none" w:sz="0" w:space="0" w:color="auto"/>
        <w:left w:val="none" w:sz="0" w:space="0" w:color="auto"/>
        <w:bottom w:val="none" w:sz="0" w:space="0" w:color="auto"/>
        <w:right w:val="none" w:sz="0" w:space="0" w:color="auto"/>
      </w:divBdr>
      <w:divsChild>
        <w:div w:id="1386830555">
          <w:marLeft w:val="0"/>
          <w:marRight w:val="0"/>
          <w:marTop w:val="0"/>
          <w:marBottom w:val="150"/>
          <w:divBdr>
            <w:top w:val="single" w:sz="6" w:space="15" w:color="CCCCCC"/>
            <w:left w:val="single" w:sz="6" w:space="15" w:color="CCCCCC"/>
            <w:bottom w:val="single" w:sz="6" w:space="15" w:color="CCCCCC"/>
            <w:right w:val="single" w:sz="6" w:space="15" w:color="CCCCCC"/>
          </w:divBdr>
          <w:divsChild>
            <w:div w:id="1733262447">
              <w:marLeft w:val="0"/>
              <w:marRight w:val="0"/>
              <w:marTop w:val="0"/>
              <w:marBottom w:val="0"/>
              <w:divBdr>
                <w:top w:val="none" w:sz="0" w:space="0" w:color="auto"/>
                <w:left w:val="none" w:sz="0" w:space="0" w:color="auto"/>
                <w:bottom w:val="none" w:sz="0" w:space="0" w:color="auto"/>
                <w:right w:val="none" w:sz="0" w:space="0" w:color="auto"/>
              </w:divBdr>
              <w:divsChild>
                <w:div w:id="458496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9737021">
      <w:bodyDiv w:val="1"/>
      <w:marLeft w:val="0"/>
      <w:marRight w:val="0"/>
      <w:marTop w:val="0"/>
      <w:marBottom w:val="0"/>
      <w:divBdr>
        <w:top w:val="none" w:sz="0" w:space="0" w:color="auto"/>
        <w:left w:val="none" w:sz="0" w:space="0" w:color="auto"/>
        <w:bottom w:val="none" w:sz="0" w:space="0" w:color="auto"/>
        <w:right w:val="none" w:sz="0" w:space="0" w:color="auto"/>
      </w:divBdr>
    </w:div>
    <w:div w:id="815488507">
      <w:bodyDiv w:val="1"/>
      <w:marLeft w:val="0"/>
      <w:marRight w:val="0"/>
      <w:marTop w:val="0"/>
      <w:marBottom w:val="0"/>
      <w:divBdr>
        <w:top w:val="none" w:sz="0" w:space="0" w:color="auto"/>
        <w:left w:val="none" w:sz="0" w:space="0" w:color="auto"/>
        <w:bottom w:val="none" w:sz="0" w:space="0" w:color="auto"/>
        <w:right w:val="none" w:sz="0" w:space="0" w:color="auto"/>
      </w:divBdr>
    </w:div>
    <w:div w:id="829490047">
      <w:bodyDiv w:val="1"/>
      <w:marLeft w:val="0"/>
      <w:marRight w:val="0"/>
      <w:marTop w:val="0"/>
      <w:marBottom w:val="0"/>
      <w:divBdr>
        <w:top w:val="none" w:sz="0" w:space="0" w:color="auto"/>
        <w:left w:val="none" w:sz="0" w:space="0" w:color="auto"/>
        <w:bottom w:val="none" w:sz="0" w:space="0" w:color="auto"/>
        <w:right w:val="none" w:sz="0" w:space="0" w:color="auto"/>
      </w:divBdr>
    </w:div>
    <w:div w:id="902984282">
      <w:bodyDiv w:val="1"/>
      <w:marLeft w:val="0"/>
      <w:marRight w:val="0"/>
      <w:marTop w:val="0"/>
      <w:marBottom w:val="0"/>
      <w:divBdr>
        <w:top w:val="none" w:sz="0" w:space="0" w:color="auto"/>
        <w:left w:val="none" w:sz="0" w:space="0" w:color="auto"/>
        <w:bottom w:val="none" w:sz="0" w:space="0" w:color="auto"/>
        <w:right w:val="none" w:sz="0" w:space="0" w:color="auto"/>
      </w:divBdr>
    </w:div>
    <w:div w:id="925068051">
      <w:bodyDiv w:val="1"/>
      <w:marLeft w:val="0"/>
      <w:marRight w:val="0"/>
      <w:marTop w:val="0"/>
      <w:marBottom w:val="0"/>
      <w:divBdr>
        <w:top w:val="none" w:sz="0" w:space="0" w:color="auto"/>
        <w:left w:val="none" w:sz="0" w:space="0" w:color="auto"/>
        <w:bottom w:val="none" w:sz="0" w:space="0" w:color="auto"/>
        <w:right w:val="none" w:sz="0" w:space="0" w:color="auto"/>
      </w:divBdr>
    </w:div>
    <w:div w:id="1013872629">
      <w:bodyDiv w:val="1"/>
      <w:marLeft w:val="0"/>
      <w:marRight w:val="0"/>
      <w:marTop w:val="0"/>
      <w:marBottom w:val="0"/>
      <w:divBdr>
        <w:top w:val="none" w:sz="0" w:space="0" w:color="auto"/>
        <w:left w:val="none" w:sz="0" w:space="0" w:color="auto"/>
        <w:bottom w:val="none" w:sz="0" w:space="0" w:color="auto"/>
        <w:right w:val="none" w:sz="0" w:space="0" w:color="auto"/>
      </w:divBdr>
    </w:div>
    <w:div w:id="1034891836">
      <w:bodyDiv w:val="1"/>
      <w:marLeft w:val="0"/>
      <w:marRight w:val="0"/>
      <w:marTop w:val="0"/>
      <w:marBottom w:val="0"/>
      <w:divBdr>
        <w:top w:val="none" w:sz="0" w:space="0" w:color="auto"/>
        <w:left w:val="none" w:sz="0" w:space="0" w:color="auto"/>
        <w:bottom w:val="none" w:sz="0" w:space="0" w:color="auto"/>
        <w:right w:val="none" w:sz="0" w:space="0" w:color="auto"/>
      </w:divBdr>
    </w:div>
    <w:div w:id="1046642213">
      <w:bodyDiv w:val="1"/>
      <w:marLeft w:val="0"/>
      <w:marRight w:val="0"/>
      <w:marTop w:val="0"/>
      <w:marBottom w:val="0"/>
      <w:divBdr>
        <w:top w:val="none" w:sz="0" w:space="0" w:color="auto"/>
        <w:left w:val="none" w:sz="0" w:space="0" w:color="auto"/>
        <w:bottom w:val="none" w:sz="0" w:space="0" w:color="auto"/>
        <w:right w:val="none" w:sz="0" w:space="0" w:color="auto"/>
      </w:divBdr>
    </w:div>
    <w:div w:id="1071121702">
      <w:bodyDiv w:val="1"/>
      <w:marLeft w:val="0"/>
      <w:marRight w:val="0"/>
      <w:marTop w:val="0"/>
      <w:marBottom w:val="0"/>
      <w:divBdr>
        <w:top w:val="none" w:sz="0" w:space="0" w:color="auto"/>
        <w:left w:val="none" w:sz="0" w:space="0" w:color="auto"/>
        <w:bottom w:val="none" w:sz="0" w:space="0" w:color="auto"/>
        <w:right w:val="none" w:sz="0" w:space="0" w:color="auto"/>
      </w:divBdr>
    </w:div>
    <w:div w:id="1168709048">
      <w:bodyDiv w:val="1"/>
      <w:marLeft w:val="0"/>
      <w:marRight w:val="0"/>
      <w:marTop w:val="0"/>
      <w:marBottom w:val="0"/>
      <w:divBdr>
        <w:top w:val="none" w:sz="0" w:space="0" w:color="auto"/>
        <w:left w:val="none" w:sz="0" w:space="0" w:color="auto"/>
        <w:bottom w:val="none" w:sz="0" w:space="0" w:color="auto"/>
        <w:right w:val="none" w:sz="0" w:space="0" w:color="auto"/>
      </w:divBdr>
      <w:divsChild>
        <w:div w:id="352196124">
          <w:marLeft w:val="0"/>
          <w:marRight w:val="0"/>
          <w:marTop w:val="0"/>
          <w:marBottom w:val="0"/>
          <w:divBdr>
            <w:top w:val="none" w:sz="0" w:space="0" w:color="auto"/>
            <w:left w:val="none" w:sz="0" w:space="0" w:color="auto"/>
            <w:bottom w:val="single" w:sz="12" w:space="11" w:color="E4E4E4"/>
            <w:right w:val="none" w:sz="0" w:space="0" w:color="auto"/>
          </w:divBdr>
        </w:div>
      </w:divsChild>
    </w:div>
    <w:div w:id="1317414620">
      <w:bodyDiv w:val="1"/>
      <w:marLeft w:val="0"/>
      <w:marRight w:val="0"/>
      <w:marTop w:val="0"/>
      <w:marBottom w:val="0"/>
      <w:divBdr>
        <w:top w:val="none" w:sz="0" w:space="0" w:color="auto"/>
        <w:left w:val="none" w:sz="0" w:space="0" w:color="auto"/>
        <w:bottom w:val="none" w:sz="0" w:space="0" w:color="auto"/>
        <w:right w:val="none" w:sz="0" w:space="0" w:color="auto"/>
      </w:divBdr>
    </w:div>
    <w:div w:id="1413041660">
      <w:bodyDiv w:val="1"/>
      <w:marLeft w:val="0"/>
      <w:marRight w:val="0"/>
      <w:marTop w:val="0"/>
      <w:marBottom w:val="0"/>
      <w:divBdr>
        <w:top w:val="none" w:sz="0" w:space="0" w:color="auto"/>
        <w:left w:val="none" w:sz="0" w:space="0" w:color="auto"/>
        <w:bottom w:val="none" w:sz="0" w:space="0" w:color="auto"/>
        <w:right w:val="none" w:sz="0" w:space="0" w:color="auto"/>
      </w:divBdr>
    </w:div>
    <w:div w:id="1494835990">
      <w:bodyDiv w:val="1"/>
      <w:marLeft w:val="0"/>
      <w:marRight w:val="0"/>
      <w:marTop w:val="0"/>
      <w:marBottom w:val="0"/>
      <w:divBdr>
        <w:top w:val="none" w:sz="0" w:space="0" w:color="auto"/>
        <w:left w:val="none" w:sz="0" w:space="0" w:color="auto"/>
        <w:bottom w:val="none" w:sz="0" w:space="0" w:color="auto"/>
        <w:right w:val="none" w:sz="0" w:space="0" w:color="auto"/>
      </w:divBdr>
    </w:div>
    <w:div w:id="1698042003">
      <w:bodyDiv w:val="1"/>
      <w:marLeft w:val="0"/>
      <w:marRight w:val="0"/>
      <w:marTop w:val="0"/>
      <w:marBottom w:val="0"/>
      <w:divBdr>
        <w:top w:val="none" w:sz="0" w:space="0" w:color="auto"/>
        <w:left w:val="none" w:sz="0" w:space="0" w:color="auto"/>
        <w:bottom w:val="none" w:sz="0" w:space="0" w:color="auto"/>
        <w:right w:val="none" w:sz="0" w:space="0" w:color="auto"/>
      </w:divBdr>
    </w:div>
    <w:div w:id="1706129074">
      <w:bodyDiv w:val="1"/>
      <w:marLeft w:val="0"/>
      <w:marRight w:val="0"/>
      <w:marTop w:val="0"/>
      <w:marBottom w:val="0"/>
      <w:divBdr>
        <w:top w:val="none" w:sz="0" w:space="0" w:color="auto"/>
        <w:left w:val="none" w:sz="0" w:space="0" w:color="auto"/>
        <w:bottom w:val="none" w:sz="0" w:space="0" w:color="auto"/>
        <w:right w:val="none" w:sz="0" w:space="0" w:color="auto"/>
      </w:divBdr>
    </w:div>
    <w:div w:id="1718551744">
      <w:bodyDiv w:val="1"/>
      <w:marLeft w:val="0"/>
      <w:marRight w:val="0"/>
      <w:marTop w:val="0"/>
      <w:marBottom w:val="0"/>
      <w:divBdr>
        <w:top w:val="none" w:sz="0" w:space="0" w:color="auto"/>
        <w:left w:val="none" w:sz="0" w:space="0" w:color="auto"/>
        <w:bottom w:val="none" w:sz="0" w:space="0" w:color="auto"/>
        <w:right w:val="none" w:sz="0" w:space="0" w:color="auto"/>
      </w:divBdr>
      <w:divsChild>
        <w:div w:id="1413047169">
          <w:marLeft w:val="0"/>
          <w:marRight w:val="0"/>
          <w:marTop w:val="0"/>
          <w:marBottom w:val="0"/>
          <w:divBdr>
            <w:top w:val="none" w:sz="0" w:space="0" w:color="auto"/>
            <w:left w:val="none" w:sz="0" w:space="0" w:color="auto"/>
            <w:bottom w:val="single" w:sz="12" w:space="11" w:color="E4E4E4"/>
            <w:right w:val="none" w:sz="0" w:space="0" w:color="auto"/>
          </w:divBdr>
        </w:div>
      </w:divsChild>
    </w:div>
    <w:div w:id="1768698354">
      <w:bodyDiv w:val="1"/>
      <w:marLeft w:val="0"/>
      <w:marRight w:val="0"/>
      <w:marTop w:val="0"/>
      <w:marBottom w:val="0"/>
      <w:divBdr>
        <w:top w:val="none" w:sz="0" w:space="0" w:color="auto"/>
        <w:left w:val="none" w:sz="0" w:space="0" w:color="auto"/>
        <w:bottom w:val="none" w:sz="0" w:space="0" w:color="auto"/>
        <w:right w:val="none" w:sz="0" w:space="0" w:color="auto"/>
      </w:divBdr>
    </w:div>
    <w:div w:id="1781023548">
      <w:bodyDiv w:val="1"/>
      <w:marLeft w:val="0"/>
      <w:marRight w:val="0"/>
      <w:marTop w:val="0"/>
      <w:marBottom w:val="0"/>
      <w:divBdr>
        <w:top w:val="none" w:sz="0" w:space="0" w:color="auto"/>
        <w:left w:val="none" w:sz="0" w:space="0" w:color="auto"/>
        <w:bottom w:val="none" w:sz="0" w:space="0" w:color="auto"/>
        <w:right w:val="none" w:sz="0" w:space="0" w:color="auto"/>
      </w:divBdr>
    </w:div>
    <w:div w:id="1825391161">
      <w:bodyDiv w:val="1"/>
      <w:marLeft w:val="0"/>
      <w:marRight w:val="0"/>
      <w:marTop w:val="0"/>
      <w:marBottom w:val="0"/>
      <w:divBdr>
        <w:top w:val="none" w:sz="0" w:space="0" w:color="auto"/>
        <w:left w:val="none" w:sz="0" w:space="0" w:color="auto"/>
        <w:bottom w:val="none" w:sz="0" w:space="0" w:color="auto"/>
        <w:right w:val="none" w:sz="0" w:space="0" w:color="auto"/>
      </w:divBdr>
    </w:div>
    <w:div w:id="2050177106">
      <w:bodyDiv w:val="1"/>
      <w:marLeft w:val="0"/>
      <w:marRight w:val="0"/>
      <w:marTop w:val="0"/>
      <w:marBottom w:val="0"/>
      <w:divBdr>
        <w:top w:val="none" w:sz="0" w:space="0" w:color="auto"/>
        <w:left w:val="none" w:sz="0" w:space="0" w:color="auto"/>
        <w:bottom w:val="none" w:sz="0" w:space="0" w:color="auto"/>
        <w:right w:val="none" w:sz="0" w:space="0" w:color="auto"/>
      </w:divBdr>
    </w:div>
    <w:div w:id="20793976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artsclub.com/visit/box-office-hours" TargetMode="External"/><Relationship Id="rId18" Type="http://schemas.openxmlformats.org/officeDocument/2006/relationships/hyperlink" Target="https://www.yfpcambodia.org/" TargetMode="External"/><Relationship Id="rId26" Type="http://schemas.openxmlformats.org/officeDocument/2006/relationships/hyperlink" Target="https://en.wikipedia.org/wiki/Nuon_Chea" TargetMode="External"/><Relationship Id="rId39" Type="http://schemas.openxmlformats.org/officeDocument/2006/relationships/hyperlink" Target="https://en.wikipedia.org/wiki/Cambodian_genocide" TargetMode="External"/><Relationship Id="rId21" Type="http://schemas.openxmlformats.org/officeDocument/2006/relationships/hyperlink" Target="tel:778-321-3054" TargetMode="External"/><Relationship Id="rId34" Type="http://schemas.openxmlformats.org/officeDocument/2006/relationships/hyperlink" Target="https://en.wikipedia.org/wiki/Cambodian_Americans" TargetMode="External"/><Relationship Id="rId42" Type="http://schemas.openxmlformats.org/officeDocument/2006/relationships/hyperlink" Target="https://cambodiatribunal.org/history/cambodian-history/chronology-of-the-khmer-rouge-movement/" TargetMode="External"/><Relationship Id="rId47" Type="http://schemas.openxmlformats.org/officeDocument/2006/relationships/hyperlink" Target="https://www.open.edu/openlearn/society-politics-law/children-and-violence-introductory-international-and-interdisciplinary-approach/content-section-4.3.2" TargetMode="External"/><Relationship Id="rId50" Type="http://schemas.openxmlformats.org/officeDocument/2006/relationships/hyperlink" Target="https://www.laphil.com/musicdb/artists/1444/dengue-fever" TargetMode="External"/><Relationship Id="rId55" Type="http://schemas.openxmlformats.org/officeDocument/2006/relationships/hyperlink" Target="https://www.jurist.org/news/2025/02/cambodia-parliament-passes-law-imposing-harsher-penalties-for-genocide-denial/"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7.png"/><Relationship Id="rId29" Type="http://schemas.openxmlformats.org/officeDocument/2006/relationships/hyperlink" Target="https://www.britannica.com/biography/Lon-Nol" TargetMode="External"/><Relationship Id="rId11" Type="http://schemas.openxmlformats.org/officeDocument/2006/relationships/image" Target="media/image4.png"/><Relationship Id="rId24" Type="http://schemas.openxmlformats.org/officeDocument/2006/relationships/hyperlink" Target="https://www.vastbc.ca/" TargetMode="External"/><Relationship Id="rId32" Type="http://schemas.openxmlformats.org/officeDocument/2006/relationships/hyperlink" Target="https://en.wikipedia.org/wiki/Fall_of_Phnom_Penh" TargetMode="External"/><Relationship Id="rId37" Type="http://schemas.openxmlformats.org/officeDocument/2006/relationships/hyperlink" Target="https://en.wikipedia.org/wiki/Kang_Kek_Iew" TargetMode="External"/><Relationship Id="rId40" Type="http://schemas.openxmlformats.org/officeDocument/2006/relationships/hyperlink" Target="https://en.wikipedia.org/wiki/Democratic_Kampuchea" TargetMode="External"/><Relationship Id="rId45" Type="http://schemas.openxmlformats.org/officeDocument/2006/relationships/hyperlink" Target="https://www.straitstimes.com/asia/se-asia/cambodia-approves-draft-law-punishing-khmer-rouge-genocide-denial" TargetMode="External"/><Relationship Id="rId53" Type="http://schemas.openxmlformats.org/officeDocument/2006/relationships/hyperlink" Target="https://medium.com/loopandreplay/the-rise-and-fall-of-cambodian-rock-and-roll-825a09fea07a" TargetMode="External"/><Relationship Id="rId58" Type="http://schemas.openxmlformats.org/officeDocument/2006/relationships/theme" Target="theme/theme1.xml"/><Relationship Id="rId5" Type="http://schemas.openxmlformats.org/officeDocument/2006/relationships/webSettings" Target="webSettings.xml"/><Relationship Id="rId19" Type="http://schemas.openxmlformats.org/officeDocument/2006/relationships/hyperlink" Target="https://en.wikipedia.org/wiki/Nate_Thayer" TargetMode="External"/><Relationship Id="rId4" Type="http://schemas.openxmlformats.org/officeDocument/2006/relationships/settings" Target="settings.xml"/><Relationship Id="rId9" Type="http://schemas.openxmlformats.org/officeDocument/2006/relationships/image" Target="media/image2.jpg"/><Relationship Id="rId14" Type="http://schemas.openxmlformats.org/officeDocument/2006/relationships/image" Target="media/image5.png"/><Relationship Id="rId22" Type="http://schemas.openxmlformats.org/officeDocument/2006/relationships/hyperlink" Target="https://www.sachbc.ca/" TargetMode="External"/><Relationship Id="rId27" Type="http://schemas.openxmlformats.org/officeDocument/2006/relationships/hyperlink" Target="https://en.wikipedia.org/wiki/Year_Zero_(political_notion)" TargetMode="External"/><Relationship Id="rId30" Type="http://schemas.openxmlformats.org/officeDocument/2006/relationships/hyperlink" Target="https://www.britannica.com/biography/Norodom-Sihanouk" TargetMode="External"/><Relationship Id="rId35" Type="http://schemas.openxmlformats.org/officeDocument/2006/relationships/hyperlink" Target="https://www.britannica.com/event/Cambodian-Genocide" TargetMode="External"/><Relationship Id="rId43" Type="http://schemas.openxmlformats.org/officeDocument/2006/relationships/hyperlink" Target="https://www.bbc.com/news/world-asia-pacific-13006828" TargetMode="External"/><Relationship Id="rId48" Type="http://schemas.openxmlformats.org/officeDocument/2006/relationships/hyperlink" Target="https://southeastasiaglobe.com/cambodia-former-child-soldiers/" TargetMode="External"/><Relationship Id="rId56" Type="http://schemas.openxmlformats.org/officeDocument/2006/relationships/footer" Target="footer1.xml"/><Relationship Id="rId8" Type="http://schemas.openxmlformats.org/officeDocument/2006/relationships/image" Target="media/image1.png"/><Relationship Id="rId51" Type="http://schemas.openxmlformats.org/officeDocument/2006/relationships/hyperlink" Target="https://en.wikipedia.org/wiki/Dengue_Fever_(band)" TargetMode="External"/><Relationship Id="rId3" Type="http://schemas.openxmlformats.org/officeDocument/2006/relationships/styles" Target="styles.xml"/><Relationship Id="rId12" Type="http://schemas.openxmlformats.org/officeDocument/2006/relationships/hyperlink" Target="https://www.musqueam.bc.ca/our-story/" TargetMode="External"/><Relationship Id="rId17" Type="http://schemas.openxmlformats.org/officeDocument/2006/relationships/hyperlink" Target="https://www.yfpcambodia.org/" TargetMode="External"/><Relationship Id="rId25" Type="http://schemas.openxmlformats.org/officeDocument/2006/relationships/hyperlink" Target="https://laurenyee.com/about/" TargetMode="External"/><Relationship Id="rId33" Type="http://schemas.openxmlformats.org/officeDocument/2006/relationships/hyperlink" Target="https://en.wikipedia.org/wiki/Ros_Serey_Sothea" TargetMode="External"/><Relationship Id="rId38" Type="http://schemas.openxmlformats.org/officeDocument/2006/relationships/hyperlink" Target="https://en.wikipedia.org/wiki/Tuol_Sleng_Genocide_Museum" TargetMode="External"/><Relationship Id="rId46" Type="http://schemas.openxmlformats.org/officeDocument/2006/relationships/hyperlink" Target="https://hmd.org.uk/learn-about-the-holocaust-and-genocides/cambodia/khmer-rouge-ideology/" TargetMode="External"/><Relationship Id="rId20" Type="http://schemas.openxmlformats.org/officeDocument/2006/relationships/hyperlink" Target="https://en.wikipedia.org/wiki/Nate_Thayer" TargetMode="External"/><Relationship Id="rId41" Type="http://schemas.openxmlformats.org/officeDocument/2006/relationships/hyperlink" Target="https://timeline.eccc.gov.kh/en/section/eccc" TargetMode="External"/><Relationship Id="rId54" Type="http://schemas.openxmlformats.org/officeDocument/2006/relationships/hyperlink" Target="https://www.khmertimeskh.com/62404/verdict-bittersweet-for-victims/"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6.png"/><Relationship Id="rId23" Type="http://schemas.openxmlformats.org/officeDocument/2006/relationships/hyperlink" Target="https://www.fraserhealth.ca/health-topics-a-to-z/south-asian-health" TargetMode="External"/><Relationship Id="rId28" Type="http://schemas.openxmlformats.org/officeDocument/2006/relationships/hyperlink" Target="https://en.wikipedia.org/wiki/Cambodian_Civil_War" TargetMode="External"/><Relationship Id="rId36" Type="http://schemas.openxmlformats.org/officeDocument/2006/relationships/hyperlink" Target="https://en.wikipedia.org/wiki/Pol_Pot" TargetMode="External"/><Relationship Id="rId49" Type="http://schemas.openxmlformats.org/officeDocument/2006/relationships/hyperlink" Target="https://mars.gmu.edu/server/api/core/bitstreams/549305c9-6336-4da4-87fd-cc145a232215/content" TargetMode="External"/><Relationship Id="rId57" Type="http://schemas.openxmlformats.org/officeDocument/2006/relationships/fontTable" Target="fontTable.xml"/><Relationship Id="rId10" Type="http://schemas.openxmlformats.org/officeDocument/2006/relationships/image" Target="media/image3.png"/><Relationship Id="rId31" Type="http://schemas.openxmlformats.org/officeDocument/2006/relationships/hyperlink" Target="https://www.ushmm.org/genocide-prevention/countries/cambodia/the-khmer-rouge-gain-strength" TargetMode="External"/><Relationship Id="rId44" Type="http://schemas.openxmlformats.org/officeDocument/2006/relationships/hyperlink" Target="https://tuolsleng.gov.kh/en/museum/building/" TargetMode="External"/><Relationship Id="rId52" Type="http://schemas.openxmlformats.org/officeDocument/2006/relationships/hyperlink" Target="https://denguefevermusic.com/bi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7C65E6-96A3-4A0E-A110-ACFC747F1B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7250</TotalTime>
  <Pages>40</Pages>
  <Words>9358</Words>
  <Characters>53347</Characters>
  <Application>Microsoft Office Word</Application>
  <DocSecurity>0</DocSecurity>
  <Lines>444</Lines>
  <Paragraphs>125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62580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Mikenzie Page</dc:creator>
  <cp:keywords/>
  <dc:description/>
  <cp:lastModifiedBy>Mikenzie Page</cp:lastModifiedBy>
  <cp:revision>28</cp:revision>
  <dcterms:created xsi:type="dcterms:W3CDTF">2024-07-26T20:33:00Z</dcterms:created>
  <dcterms:modified xsi:type="dcterms:W3CDTF">2025-02-25T21:59:00Z</dcterms:modified>
</cp:coreProperties>
</file>