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B30875" w14:paraId="19486A52" w14:textId="77777777" w:rsidTr="00341267">
        <w:tc>
          <w:tcPr>
            <w:tcW w:w="2386" w:type="dxa"/>
            <w:tcBorders>
              <w:right w:val="single" w:sz="12" w:space="0" w:color="auto"/>
            </w:tcBorders>
          </w:tcPr>
          <w:p w14:paraId="12BEFAF2" w14:textId="713CE59C" w:rsidR="00C269E1" w:rsidRPr="00B30875" w:rsidRDefault="00CA654E"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48419279" wp14:editId="169D0F17">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r w:rsidR="00B43106">
              <w:rPr>
                <w:rFonts w:ascii="Scala Sans Offc Light" w:hAnsi="Scala Sans Offc Light" w:cs="Arial"/>
                <w:sz w:val="18"/>
                <w:szCs w:val="18"/>
              </w:rPr>
              <w:t xml:space="preserve">                                      </w:t>
            </w:r>
          </w:p>
        </w:tc>
        <w:tc>
          <w:tcPr>
            <w:tcW w:w="8502" w:type="dxa"/>
            <w:tcBorders>
              <w:left w:val="single" w:sz="12" w:space="0" w:color="auto"/>
            </w:tcBorders>
            <w:vAlign w:val="center"/>
          </w:tcPr>
          <w:p w14:paraId="43ADCF29" w14:textId="77777777" w:rsidR="00D35186" w:rsidRPr="00B30875" w:rsidRDefault="00D35186" w:rsidP="005C41B2">
            <w:pPr>
              <w:ind w:left="255"/>
              <w:rPr>
                <w:rFonts w:ascii="Scala Sans Offc" w:hAnsi="Scala Sans Offc" w:cs="Arial"/>
                <w:sz w:val="22"/>
              </w:rPr>
            </w:pPr>
            <w:r w:rsidRPr="00B30875">
              <w:rPr>
                <w:rFonts w:ascii="Scala Sans Offc" w:hAnsi="Scala Sans Offc" w:cs="Arial"/>
                <w:sz w:val="22"/>
              </w:rPr>
              <w:t>JOB POSTING</w:t>
            </w:r>
            <w:r w:rsidR="00826214">
              <w:rPr>
                <w:rFonts w:ascii="Scala Sans Offc" w:hAnsi="Scala Sans Offc" w:cs="Arial"/>
                <w:sz w:val="22"/>
              </w:rPr>
              <w:t xml:space="preserve"> </w:t>
            </w:r>
          </w:p>
          <w:p w14:paraId="7DF1290A" w14:textId="67ECF121" w:rsidR="00D35186" w:rsidRPr="00C30A35" w:rsidRDefault="00341267" w:rsidP="005C41B2">
            <w:pPr>
              <w:ind w:left="246"/>
              <w:rPr>
                <w:rFonts w:eastAsia="Times New Roman" w:cs="Arial"/>
                <w:sz w:val="44"/>
                <w:szCs w:val="44"/>
              </w:rPr>
            </w:pPr>
            <w:r w:rsidRPr="00C30A35">
              <w:rPr>
                <w:rFonts w:eastAsia="Times New Roman" w:cs="Arial"/>
                <w:sz w:val="44"/>
                <w:szCs w:val="44"/>
              </w:rPr>
              <w:t>Ticket Sales Agent</w:t>
            </w:r>
            <w:r w:rsidR="0051167B" w:rsidRPr="00C30A35">
              <w:rPr>
                <w:rFonts w:eastAsia="Times New Roman" w:cs="Arial"/>
                <w:sz w:val="44"/>
                <w:szCs w:val="44"/>
              </w:rPr>
              <w:t xml:space="preserve"> </w:t>
            </w:r>
            <w:r w:rsidR="00263239" w:rsidRPr="00C30A35">
              <w:rPr>
                <w:rFonts w:eastAsia="Times New Roman" w:cs="Arial"/>
                <w:sz w:val="44"/>
                <w:szCs w:val="44"/>
              </w:rPr>
              <w:t>(</w:t>
            </w:r>
            <w:r w:rsidR="00F152EE" w:rsidRPr="00C30A35">
              <w:rPr>
                <w:rFonts w:eastAsia="Times New Roman" w:cs="Arial"/>
                <w:sz w:val="44"/>
                <w:szCs w:val="44"/>
              </w:rPr>
              <w:t>Part</w:t>
            </w:r>
            <w:r w:rsidR="00263239" w:rsidRPr="00C30A35">
              <w:rPr>
                <w:rFonts w:eastAsia="Times New Roman" w:cs="Arial"/>
                <w:sz w:val="44"/>
                <w:szCs w:val="44"/>
              </w:rPr>
              <w:t>-</w:t>
            </w:r>
            <w:r w:rsidR="00F152EE" w:rsidRPr="00C30A35">
              <w:rPr>
                <w:rFonts w:eastAsia="Times New Roman" w:cs="Arial"/>
                <w:sz w:val="44"/>
                <w:szCs w:val="44"/>
              </w:rPr>
              <w:t>Time</w:t>
            </w:r>
            <w:r w:rsidR="00263239" w:rsidRPr="00C30A35">
              <w:rPr>
                <w:rFonts w:eastAsia="Times New Roman" w:cs="Arial"/>
                <w:sz w:val="44"/>
                <w:szCs w:val="44"/>
              </w:rPr>
              <w:t>)</w:t>
            </w:r>
          </w:p>
          <w:p w14:paraId="27C059F9" w14:textId="66745E84" w:rsidR="00C269E1" w:rsidRPr="00B30875" w:rsidRDefault="00C269E1" w:rsidP="00EC65AB">
            <w:pPr>
              <w:ind w:left="255"/>
              <w:rPr>
                <w:rFonts w:ascii="Scala Sans Offc Light" w:hAnsi="Scala Sans Offc Light" w:cs="Arial"/>
                <w:sz w:val="22"/>
              </w:rPr>
            </w:pPr>
          </w:p>
        </w:tc>
      </w:tr>
    </w:tbl>
    <w:p w14:paraId="4CECE4EC" w14:textId="77777777" w:rsidR="00B43106" w:rsidRPr="00B30875" w:rsidRDefault="00B43106" w:rsidP="005C41B2">
      <w:pPr>
        <w:pBdr>
          <w:bottom w:val="single" w:sz="12" w:space="1" w:color="auto"/>
        </w:pBdr>
        <w:rPr>
          <w:rFonts w:ascii="Scala Sans Offc Light" w:hAnsi="Scala Sans Offc Light" w:cs="Arial"/>
          <w:sz w:val="22"/>
          <w:szCs w:val="22"/>
        </w:rPr>
      </w:pPr>
    </w:p>
    <w:p w14:paraId="5AB52C3A" w14:textId="77777777" w:rsidR="00057161" w:rsidRDefault="00057161" w:rsidP="00057161">
      <w:pPr>
        <w:rPr>
          <w:rFonts w:ascii="Arial" w:hAnsi="Arial" w:cs="Arial"/>
          <w:b/>
          <w:bCs/>
          <w:sz w:val="22"/>
          <w:szCs w:val="22"/>
        </w:rPr>
      </w:pPr>
    </w:p>
    <w:p w14:paraId="453A51A5" w14:textId="2847E99A" w:rsidR="00057161" w:rsidRPr="00E40E80" w:rsidRDefault="00057161" w:rsidP="00057161">
      <w:pPr>
        <w:spacing w:line="276" w:lineRule="auto"/>
        <w:jc w:val="both"/>
        <w:rPr>
          <w:rFonts w:ascii="Arial" w:hAnsi="Arial" w:cs="Arial"/>
          <w:b/>
          <w:bCs/>
          <w:color w:val="FF0000"/>
          <w:sz w:val="22"/>
          <w:szCs w:val="22"/>
        </w:rPr>
      </w:pPr>
      <w:r w:rsidRPr="00E40E80">
        <w:rPr>
          <w:rFonts w:ascii="Arial" w:hAnsi="Arial" w:cs="Arial"/>
          <w:b/>
          <w:bCs/>
          <w:sz w:val="22"/>
          <w:szCs w:val="22"/>
        </w:rPr>
        <w:t>Box Office is</w:t>
      </w:r>
      <w:r w:rsidR="00B43106" w:rsidRPr="00E40E80">
        <w:rPr>
          <w:rFonts w:ascii="Arial" w:hAnsi="Arial" w:cs="Arial"/>
          <w:b/>
          <w:bCs/>
          <w:sz w:val="22"/>
          <w:szCs w:val="22"/>
        </w:rPr>
        <w:t xml:space="preserve"> looking for a customer service oriented, </w:t>
      </w:r>
      <w:r w:rsidR="00E90C29" w:rsidRPr="00E40E80">
        <w:rPr>
          <w:rFonts w:ascii="Arial" w:hAnsi="Arial" w:cs="Arial"/>
          <w:b/>
          <w:bCs/>
          <w:sz w:val="22"/>
          <w:szCs w:val="22"/>
        </w:rPr>
        <w:t xml:space="preserve">fun, </w:t>
      </w:r>
      <w:r w:rsidR="00B43106" w:rsidRPr="00E40E80">
        <w:rPr>
          <w:rFonts w:ascii="Arial" w:hAnsi="Arial" w:cs="Arial"/>
          <w:b/>
          <w:bCs/>
          <w:sz w:val="22"/>
          <w:szCs w:val="22"/>
        </w:rPr>
        <w:t>theatre passionate</w:t>
      </w:r>
      <w:r w:rsidR="00E40E80">
        <w:rPr>
          <w:rFonts w:ascii="Arial" w:hAnsi="Arial" w:cs="Arial"/>
          <w:b/>
          <w:bCs/>
          <w:sz w:val="22"/>
          <w:szCs w:val="22"/>
        </w:rPr>
        <w:t xml:space="preserve"> person</w:t>
      </w:r>
      <w:r w:rsidR="00B43106" w:rsidRPr="00E40E80">
        <w:rPr>
          <w:rFonts w:ascii="Arial" w:hAnsi="Arial" w:cs="Arial"/>
          <w:b/>
          <w:bCs/>
          <w:sz w:val="22"/>
          <w:szCs w:val="22"/>
        </w:rPr>
        <w:t xml:space="preserve"> to join our team! </w:t>
      </w:r>
      <w:r w:rsidRPr="00E40E80">
        <w:rPr>
          <w:rFonts w:ascii="Arial" w:hAnsi="Arial" w:cs="Arial"/>
          <w:b/>
          <w:bCs/>
          <w:sz w:val="22"/>
          <w:szCs w:val="22"/>
        </w:rPr>
        <w:t xml:space="preserve"> </w:t>
      </w:r>
    </w:p>
    <w:p w14:paraId="7470B0D6" w14:textId="77777777" w:rsidR="00057161" w:rsidRDefault="00057161" w:rsidP="00057161">
      <w:pPr>
        <w:rPr>
          <w:rFonts w:ascii="Arial" w:hAnsi="Arial" w:cs="Arial"/>
          <w:b/>
          <w:bCs/>
          <w:sz w:val="22"/>
          <w:szCs w:val="22"/>
        </w:rPr>
      </w:pPr>
    </w:p>
    <w:p w14:paraId="71B5A3B1" w14:textId="07873761" w:rsidR="00057161" w:rsidRPr="005E451A" w:rsidRDefault="00057161" w:rsidP="00057161">
      <w:pPr>
        <w:rPr>
          <w:rFonts w:ascii="Arial" w:hAnsi="Arial" w:cs="Arial"/>
          <w:b/>
          <w:bCs/>
          <w:sz w:val="22"/>
          <w:szCs w:val="22"/>
        </w:rPr>
      </w:pPr>
      <w:r w:rsidRPr="005E451A">
        <w:rPr>
          <w:rFonts w:ascii="Arial" w:hAnsi="Arial" w:cs="Arial"/>
          <w:b/>
          <w:bCs/>
          <w:sz w:val="22"/>
          <w:szCs w:val="22"/>
        </w:rPr>
        <w:t>About Us</w:t>
      </w:r>
    </w:p>
    <w:p w14:paraId="60559FAE" w14:textId="77777777" w:rsidR="00057161" w:rsidRPr="005E451A" w:rsidRDefault="00057161" w:rsidP="00057161">
      <w:pPr>
        <w:spacing w:line="276" w:lineRule="auto"/>
        <w:rPr>
          <w:rFonts w:ascii="Arial" w:hAnsi="Arial" w:cs="Arial"/>
          <w:b/>
          <w:bCs/>
          <w:sz w:val="22"/>
          <w:szCs w:val="22"/>
        </w:rPr>
      </w:pPr>
    </w:p>
    <w:p w14:paraId="50524898" w14:textId="77777777" w:rsidR="00155182" w:rsidRPr="00C46625" w:rsidRDefault="00155182" w:rsidP="00155182">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w:t>
      </w:r>
      <w:proofErr w:type="spellStart"/>
      <w:r w:rsidRPr="00C46625">
        <w:rPr>
          <w:rFonts w:ascii="Arial" w:hAnsi="Arial" w:cs="Arial"/>
          <w:sz w:val="22"/>
          <w:szCs w:val="22"/>
        </w:rPr>
        <w:t>xʷməθkwəy̓əm</w:t>
      </w:r>
      <w:proofErr w:type="spellEnd"/>
      <w:r w:rsidRPr="00C46625">
        <w:rPr>
          <w:rFonts w:ascii="Arial" w:hAnsi="Arial" w:cs="Arial"/>
          <w:sz w:val="22"/>
          <w:szCs w:val="22"/>
        </w:rPr>
        <w:t xml:space="preserve"> (Musqueam), Skwxwú7mesh (Squamish), and </w:t>
      </w:r>
      <w:proofErr w:type="spellStart"/>
      <w:r w:rsidRPr="00C46625">
        <w:rPr>
          <w:rFonts w:ascii="Arial" w:hAnsi="Arial" w:cs="Arial"/>
          <w:sz w:val="22"/>
          <w:szCs w:val="22"/>
        </w:rPr>
        <w:t>Səl̓ílwətaʔ</w:t>
      </w:r>
      <w:proofErr w:type="spellEnd"/>
      <w:r w:rsidRPr="00C46625">
        <w:rPr>
          <w:rFonts w:ascii="Arial" w:hAnsi="Arial" w:cs="Arial"/>
          <w:sz w:val="22"/>
          <w:szCs w:val="22"/>
        </w:rPr>
        <w:t>/</w:t>
      </w:r>
      <w:proofErr w:type="spellStart"/>
      <w:r w:rsidRPr="00C46625">
        <w:rPr>
          <w:rFonts w:ascii="Arial" w:hAnsi="Arial" w:cs="Arial"/>
          <w:sz w:val="22"/>
          <w:szCs w:val="22"/>
        </w:rPr>
        <w:t>Selilwitulh</w:t>
      </w:r>
      <w:proofErr w:type="spellEnd"/>
      <w:r w:rsidRPr="00C46625">
        <w:rPr>
          <w:rFonts w:ascii="Arial" w:hAnsi="Arial" w:cs="Arial"/>
          <w:sz w:val="22"/>
          <w:szCs w:val="22"/>
        </w:rPr>
        <w:t xml:space="preserve"> (Tsleil-Waututh) Nations. </w:t>
      </w:r>
    </w:p>
    <w:p w14:paraId="7FB7CA8E" w14:textId="77777777" w:rsidR="00155182" w:rsidRPr="005E451A" w:rsidRDefault="00155182" w:rsidP="00155182">
      <w:pPr>
        <w:spacing w:line="276" w:lineRule="auto"/>
        <w:jc w:val="both"/>
        <w:rPr>
          <w:rFonts w:ascii="Arial" w:hAnsi="Arial" w:cs="Arial"/>
          <w:sz w:val="22"/>
          <w:szCs w:val="22"/>
        </w:rPr>
      </w:pPr>
    </w:p>
    <w:p w14:paraId="48E29389" w14:textId="77777777" w:rsidR="00155182" w:rsidRPr="005E451A" w:rsidRDefault="00155182" w:rsidP="00155182">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0A39F40A" w14:textId="77777777" w:rsidR="00057161" w:rsidRPr="005E451A" w:rsidRDefault="00057161" w:rsidP="00057161">
      <w:pPr>
        <w:spacing w:line="276" w:lineRule="auto"/>
        <w:jc w:val="both"/>
        <w:rPr>
          <w:rFonts w:ascii="Arial" w:hAnsi="Arial" w:cs="Arial"/>
          <w:sz w:val="22"/>
          <w:szCs w:val="22"/>
        </w:rPr>
      </w:pPr>
    </w:p>
    <w:p w14:paraId="6C53DF46" w14:textId="77777777" w:rsidR="00057161" w:rsidRPr="005E451A" w:rsidRDefault="00057161" w:rsidP="00057161">
      <w:pPr>
        <w:spacing w:line="276" w:lineRule="auto"/>
        <w:rPr>
          <w:rFonts w:ascii="Arial" w:hAnsi="Arial" w:cs="Arial"/>
          <w:b/>
          <w:bCs/>
          <w:sz w:val="22"/>
          <w:szCs w:val="22"/>
        </w:rPr>
      </w:pPr>
      <w:r w:rsidRPr="005E451A">
        <w:rPr>
          <w:rFonts w:ascii="Arial" w:hAnsi="Arial" w:cs="Arial"/>
          <w:b/>
          <w:bCs/>
          <w:sz w:val="22"/>
          <w:szCs w:val="22"/>
        </w:rPr>
        <w:t>Our Mission</w:t>
      </w:r>
    </w:p>
    <w:p w14:paraId="47573404" w14:textId="77777777" w:rsidR="00057161" w:rsidRPr="005E451A" w:rsidRDefault="00057161" w:rsidP="00057161">
      <w:pPr>
        <w:spacing w:line="276" w:lineRule="auto"/>
        <w:jc w:val="both"/>
        <w:rPr>
          <w:rFonts w:ascii="Arial" w:hAnsi="Arial" w:cs="Arial"/>
          <w:sz w:val="22"/>
          <w:szCs w:val="22"/>
        </w:rPr>
      </w:pPr>
      <w:r w:rsidRPr="005E451A">
        <w:rPr>
          <w:rFonts w:ascii="Arial" w:hAnsi="Arial" w:cs="Arial"/>
          <w:sz w:val="22"/>
          <w:szCs w:val="22"/>
        </w:rPr>
        <w:t>To inspire and nurture artists and audiences through cultural experiences that are engaging, though</w:t>
      </w:r>
      <w:r>
        <w:rPr>
          <w:rFonts w:ascii="Arial" w:hAnsi="Arial" w:cs="Arial"/>
          <w:sz w:val="22"/>
          <w:szCs w:val="22"/>
        </w:rPr>
        <w:t>t</w:t>
      </w:r>
      <w:r w:rsidRPr="005E451A">
        <w:rPr>
          <w:rFonts w:ascii="Arial" w:hAnsi="Arial" w:cs="Arial"/>
          <w:sz w:val="22"/>
          <w:szCs w:val="22"/>
        </w:rPr>
        <w:t>-provoking, and artistically innovative.</w:t>
      </w:r>
    </w:p>
    <w:p w14:paraId="7773551E" w14:textId="77777777" w:rsidR="00057161" w:rsidRPr="005E451A" w:rsidRDefault="00057161" w:rsidP="00057161">
      <w:pPr>
        <w:spacing w:before="160" w:line="276" w:lineRule="auto"/>
        <w:ind w:right="144"/>
        <w:jc w:val="both"/>
        <w:textAlignment w:val="baseline"/>
        <w:rPr>
          <w:rFonts w:ascii="Arial" w:hAnsi="Arial" w:cs="Arial"/>
          <w:sz w:val="22"/>
          <w:szCs w:val="22"/>
        </w:rPr>
      </w:pPr>
    </w:p>
    <w:p w14:paraId="1E954DAC" w14:textId="77777777" w:rsidR="00057161" w:rsidRPr="005E451A" w:rsidRDefault="00057161" w:rsidP="00057161">
      <w:pPr>
        <w:spacing w:line="276" w:lineRule="auto"/>
        <w:rPr>
          <w:rFonts w:ascii="Arial" w:hAnsi="Arial" w:cs="Arial"/>
          <w:b/>
          <w:bCs/>
          <w:sz w:val="22"/>
          <w:szCs w:val="22"/>
        </w:rPr>
      </w:pPr>
      <w:r w:rsidRPr="005E451A">
        <w:rPr>
          <w:rFonts w:ascii="Arial" w:hAnsi="Arial" w:cs="Arial"/>
          <w:b/>
          <w:bCs/>
          <w:sz w:val="22"/>
          <w:szCs w:val="22"/>
        </w:rPr>
        <w:t>Our Vision</w:t>
      </w:r>
    </w:p>
    <w:p w14:paraId="5ECF520E" w14:textId="03633D1A" w:rsidR="00057161" w:rsidRPr="005E451A" w:rsidRDefault="00E67A95" w:rsidP="00057161">
      <w:pPr>
        <w:spacing w:line="276" w:lineRule="auto"/>
        <w:rPr>
          <w:rFonts w:ascii="Arial" w:hAnsi="Arial" w:cs="Arial"/>
          <w:sz w:val="22"/>
          <w:szCs w:val="22"/>
        </w:rPr>
      </w:pPr>
      <w:r>
        <w:rPr>
          <w:rFonts w:ascii="Arial" w:hAnsi="Arial" w:cs="Arial"/>
          <w:b/>
          <w:bCs/>
          <w:sz w:val="22"/>
          <w:szCs w:val="22"/>
        </w:rPr>
        <w:t xml:space="preserve"> </w:t>
      </w:r>
      <w:r w:rsidR="00057161" w:rsidRPr="005E451A">
        <w:rPr>
          <w:rFonts w:ascii="Arial" w:hAnsi="Arial" w:cs="Arial"/>
          <w:sz w:val="22"/>
          <w:szCs w:val="22"/>
        </w:rPr>
        <w:t>A community that, through storytelling, is inspired to reflect on who we are and who we can be.</w:t>
      </w:r>
    </w:p>
    <w:p w14:paraId="528BC41E" w14:textId="77777777" w:rsidR="00057161" w:rsidRPr="005E451A" w:rsidRDefault="00057161" w:rsidP="00057161">
      <w:pPr>
        <w:spacing w:line="276" w:lineRule="auto"/>
        <w:rPr>
          <w:rFonts w:ascii="Arial" w:hAnsi="Arial" w:cs="Arial"/>
          <w:sz w:val="22"/>
          <w:szCs w:val="22"/>
        </w:rPr>
      </w:pPr>
    </w:p>
    <w:p w14:paraId="56EF955A" w14:textId="77777777" w:rsidR="00057161" w:rsidRPr="005E451A" w:rsidRDefault="00057161" w:rsidP="00057161">
      <w:pPr>
        <w:spacing w:line="276" w:lineRule="auto"/>
        <w:rPr>
          <w:rFonts w:ascii="Arial" w:hAnsi="Arial" w:cs="Arial"/>
          <w:b/>
          <w:sz w:val="22"/>
          <w:szCs w:val="22"/>
        </w:rPr>
      </w:pPr>
      <w:r w:rsidRPr="005E451A">
        <w:rPr>
          <w:rFonts w:ascii="Arial" w:hAnsi="Arial" w:cs="Arial"/>
          <w:b/>
          <w:sz w:val="22"/>
          <w:szCs w:val="22"/>
        </w:rPr>
        <w:t>Our Values</w:t>
      </w:r>
    </w:p>
    <w:p w14:paraId="40419176" w14:textId="77777777" w:rsidR="00057161" w:rsidRPr="005E451A" w:rsidRDefault="00057161" w:rsidP="00057161">
      <w:pPr>
        <w:spacing w:line="276" w:lineRule="auto"/>
        <w:jc w:val="both"/>
        <w:rPr>
          <w:rFonts w:ascii="Arial" w:hAnsi="Arial" w:cs="Arial"/>
          <w:sz w:val="22"/>
          <w:szCs w:val="22"/>
        </w:rPr>
      </w:pPr>
    </w:p>
    <w:p w14:paraId="2E7627B2" w14:textId="77777777" w:rsidR="00057161" w:rsidRPr="005E451A" w:rsidRDefault="00057161" w:rsidP="00057161">
      <w:pPr>
        <w:pStyle w:val="ListParagraph"/>
        <w:numPr>
          <w:ilvl w:val="0"/>
          <w:numId w:val="11"/>
        </w:numPr>
        <w:spacing w:line="276" w:lineRule="auto"/>
        <w:jc w:val="both"/>
        <w:rPr>
          <w:rFonts w:ascii="Arial" w:hAnsi="Arial" w:cs="Arial"/>
          <w:sz w:val="22"/>
          <w:szCs w:val="22"/>
        </w:rPr>
      </w:pPr>
      <w:r w:rsidRPr="005E451A">
        <w:rPr>
          <w:rFonts w:ascii="Arial" w:hAnsi="Arial" w:cs="Arial"/>
          <w:b/>
          <w:sz w:val="22"/>
          <w:szCs w:val="22"/>
        </w:rPr>
        <w:t>Determination</w:t>
      </w:r>
      <w:r>
        <w:rPr>
          <w:rFonts w:ascii="Arial" w:hAnsi="Arial" w:cs="Arial"/>
          <w:b/>
          <w:sz w:val="22"/>
          <w:szCs w:val="22"/>
        </w:rPr>
        <w:t>:</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05DDAA9D" w14:textId="77777777" w:rsidR="00057161" w:rsidRPr="005E451A" w:rsidRDefault="00057161" w:rsidP="00057161">
      <w:pPr>
        <w:spacing w:line="276" w:lineRule="auto"/>
        <w:jc w:val="both"/>
        <w:rPr>
          <w:rFonts w:ascii="Arial" w:hAnsi="Arial" w:cs="Arial"/>
          <w:sz w:val="22"/>
          <w:szCs w:val="22"/>
        </w:rPr>
      </w:pPr>
    </w:p>
    <w:p w14:paraId="23E6FF6F" w14:textId="77777777" w:rsidR="00057161" w:rsidRPr="005E451A" w:rsidRDefault="00057161" w:rsidP="00057161">
      <w:pPr>
        <w:pStyle w:val="ListParagraph"/>
        <w:numPr>
          <w:ilvl w:val="0"/>
          <w:numId w:val="11"/>
        </w:numPr>
        <w:spacing w:line="276" w:lineRule="auto"/>
        <w:jc w:val="both"/>
        <w:rPr>
          <w:rFonts w:ascii="Arial" w:hAnsi="Arial" w:cs="Arial"/>
          <w:sz w:val="22"/>
          <w:szCs w:val="22"/>
        </w:rPr>
      </w:pPr>
      <w:r w:rsidRPr="005E451A">
        <w:rPr>
          <w:rFonts w:ascii="Arial" w:hAnsi="Arial" w:cs="Arial"/>
          <w:b/>
          <w:sz w:val="22"/>
          <w:szCs w:val="22"/>
        </w:rPr>
        <w:t>Curiosity</w:t>
      </w:r>
      <w:r>
        <w:rPr>
          <w:rFonts w:ascii="Arial" w:hAnsi="Arial" w:cs="Arial"/>
          <w:b/>
          <w:sz w:val="22"/>
          <w:szCs w:val="22"/>
        </w:rPr>
        <w:t>:</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6FE21A37" w14:textId="77777777" w:rsidR="00057161" w:rsidRPr="005E451A" w:rsidRDefault="00057161" w:rsidP="00057161">
      <w:pPr>
        <w:spacing w:line="276" w:lineRule="auto"/>
        <w:jc w:val="both"/>
        <w:rPr>
          <w:rFonts w:ascii="Arial" w:hAnsi="Arial" w:cs="Arial"/>
          <w:sz w:val="22"/>
          <w:szCs w:val="22"/>
        </w:rPr>
      </w:pPr>
    </w:p>
    <w:p w14:paraId="5014A877" w14:textId="77777777" w:rsidR="00057161" w:rsidRPr="005E451A" w:rsidRDefault="00057161" w:rsidP="00057161">
      <w:pPr>
        <w:pStyle w:val="ListParagraph"/>
        <w:numPr>
          <w:ilvl w:val="0"/>
          <w:numId w:val="11"/>
        </w:numPr>
        <w:spacing w:line="276" w:lineRule="auto"/>
        <w:jc w:val="both"/>
        <w:rPr>
          <w:rFonts w:ascii="Arial" w:hAnsi="Arial" w:cs="Arial"/>
          <w:sz w:val="22"/>
          <w:szCs w:val="22"/>
        </w:rPr>
      </w:pPr>
      <w:r w:rsidRPr="005E451A">
        <w:rPr>
          <w:rFonts w:ascii="Arial" w:hAnsi="Arial" w:cs="Arial"/>
          <w:b/>
          <w:sz w:val="22"/>
          <w:szCs w:val="22"/>
        </w:rPr>
        <w:t>Creativity</w:t>
      </w:r>
      <w:r>
        <w:rPr>
          <w:rFonts w:ascii="Arial" w:hAnsi="Arial" w:cs="Arial"/>
          <w:b/>
          <w:sz w:val="22"/>
          <w:szCs w:val="22"/>
        </w:rPr>
        <w:t>:</w:t>
      </w:r>
      <w:r w:rsidRPr="005E451A">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438FBA11" w14:textId="77777777" w:rsidR="00057161" w:rsidRPr="005E451A" w:rsidRDefault="00057161" w:rsidP="00057161">
      <w:pPr>
        <w:spacing w:line="276" w:lineRule="auto"/>
        <w:rPr>
          <w:rFonts w:ascii="Arial" w:hAnsi="Arial" w:cs="Arial"/>
          <w:sz w:val="22"/>
          <w:szCs w:val="22"/>
        </w:rPr>
      </w:pPr>
    </w:p>
    <w:p w14:paraId="7BE1FA09" w14:textId="77777777" w:rsidR="00057161" w:rsidRPr="005E451A" w:rsidRDefault="00057161" w:rsidP="00057161">
      <w:pPr>
        <w:pStyle w:val="ListParagraph"/>
        <w:numPr>
          <w:ilvl w:val="0"/>
          <w:numId w:val="11"/>
        </w:numPr>
        <w:spacing w:line="276" w:lineRule="auto"/>
        <w:jc w:val="both"/>
        <w:rPr>
          <w:rFonts w:ascii="Arial" w:hAnsi="Arial" w:cs="Arial"/>
          <w:sz w:val="22"/>
          <w:szCs w:val="22"/>
        </w:rPr>
      </w:pPr>
      <w:r w:rsidRPr="005E451A">
        <w:rPr>
          <w:rFonts w:ascii="Arial" w:hAnsi="Arial" w:cs="Arial"/>
          <w:b/>
          <w:sz w:val="22"/>
          <w:szCs w:val="22"/>
        </w:rPr>
        <w:t>Comradery</w:t>
      </w:r>
      <w:r>
        <w:rPr>
          <w:rFonts w:ascii="Arial" w:hAnsi="Arial" w:cs="Arial"/>
          <w:b/>
          <w:sz w:val="22"/>
          <w:szCs w:val="22"/>
        </w:rPr>
        <w:t>:</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27421FA3" w14:textId="77777777" w:rsidR="00057161" w:rsidRPr="005E451A" w:rsidRDefault="00057161" w:rsidP="00057161">
      <w:pPr>
        <w:spacing w:line="276" w:lineRule="auto"/>
        <w:jc w:val="both"/>
        <w:rPr>
          <w:rFonts w:ascii="Arial" w:hAnsi="Arial" w:cs="Arial"/>
          <w:sz w:val="22"/>
          <w:szCs w:val="22"/>
        </w:rPr>
      </w:pPr>
    </w:p>
    <w:p w14:paraId="2EC46723" w14:textId="77777777" w:rsidR="00057161" w:rsidRPr="005E451A" w:rsidRDefault="00057161" w:rsidP="00057161">
      <w:pPr>
        <w:pStyle w:val="ListParagraph"/>
        <w:numPr>
          <w:ilvl w:val="0"/>
          <w:numId w:val="11"/>
        </w:numPr>
        <w:spacing w:line="276" w:lineRule="auto"/>
        <w:jc w:val="both"/>
        <w:rPr>
          <w:rFonts w:ascii="Arial" w:hAnsi="Arial" w:cs="Arial"/>
          <w:sz w:val="22"/>
          <w:szCs w:val="22"/>
        </w:rPr>
      </w:pPr>
      <w:r w:rsidRPr="005E451A">
        <w:rPr>
          <w:rFonts w:ascii="Arial" w:hAnsi="Arial" w:cs="Arial"/>
          <w:b/>
          <w:sz w:val="22"/>
          <w:szCs w:val="22"/>
        </w:rPr>
        <w:lastRenderedPageBreak/>
        <w:t>Safety</w:t>
      </w:r>
      <w:r>
        <w:rPr>
          <w:rFonts w:ascii="Arial" w:hAnsi="Arial" w:cs="Arial"/>
          <w:b/>
          <w:sz w:val="22"/>
          <w:szCs w:val="22"/>
        </w:rPr>
        <w:t>:</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3FB58906" w14:textId="77777777" w:rsidR="00057161" w:rsidRPr="005E451A" w:rsidRDefault="00057161" w:rsidP="00057161">
      <w:pPr>
        <w:spacing w:line="276" w:lineRule="auto"/>
        <w:rPr>
          <w:rFonts w:ascii="Arial" w:hAnsi="Arial" w:cs="Arial"/>
          <w:sz w:val="22"/>
          <w:szCs w:val="22"/>
        </w:rPr>
      </w:pPr>
    </w:p>
    <w:p w14:paraId="325686D1" w14:textId="77777777" w:rsidR="00057161" w:rsidRDefault="00057161" w:rsidP="00057161">
      <w:pPr>
        <w:spacing w:line="276" w:lineRule="auto"/>
        <w:jc w:val="both"/>
        <w:rPr>
          <w:rFonts w:ascii="Arial" w:hAnsi="Arial" w:cs="Arial"/>
          <w:sz w:val="22"/>
          <w:szCs w:val="22"/>
        </w:rPr>
      </w:pPr>
      <w:r w:rsidRPr="005E451A">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03820388" w14:textId="77777777" w:rsidR="00057161" w:rsidRDefault="00057161" w:rsidP="00057161">
      <w:pPr>
        <w:spacing w:line="276" w:lineRule="auto"/>
        <w:jc w:val="both"/>
        <w:rPr>
          <w:rFonts w:ascii="Arial" w:hAnsi="Arial" w:cs="Arial"/>
          <w:sz w:val="22"/>
          <w:szCs w:val="22"/>
        </w:rPr>
      </w:pPr>
    </w:p>
    <w:p w14:paraId="7CCDA52E" w14:textId="74C7050B" w:rsidR="00057161" w:rsidRPr="00B30875" w:rsidRDefault="00057161" w:rsidP="00057161">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JOB SUMMARY</w:t>
      </w:r>
    </w:p>
    <w:p w14:paraId="75B6B1BD" w14:textId="77777777" w:rsidR="00057161" w:rsidRDefault="00057161" w:rsidP="00057161">
      <w:pPr>
        <w:spacing w:line="276" w:lineRule="auto"/>
        <w:jc w:val="both"/>
        <w:rPr>
          <w:rFonts w:ascii="Arial" w:hAnsi="Arial" w:cs="Arial"/>
          <w:sz w:val="22"/>
          <w:szCs w:val="22"/>
        </w:rPr>
      </w:pPr>
    </w:p>
    <w:p w14:paraId="2E961A7D" w14:textId="3181A67D" w:rsidR="00E90C29" w:rsidRDefault="00DB215C" w:rsidP="00E90C29">
      <w:pPr>
        <w:jc w:val="both"/>
        <w:rPr>
          <w:rFonts w:ascii="Arial" w:hAnsi="Arial" w:cs="Arial"/>
          <w:sz w:val="22"/>
          <w:szCs w:val="22"/>
        </w:rPr>
      </w:pPr>
      <w:r w:rsidRPr="00CE4CDA">
        <w:rPr>
          <w:rFonts w:ascii="Arial" w:hAnsi="Arial" w:cs="Arial"/>
          <w:sz w:val="22"/>
          <w:szCs w:val="22"/>
        </w:rPr>
        <w:t xml:space="preserve">Reporting to the Box Office </w:t>
      </w:r>
      <w:r w:rsidR="00057161">
        <w:rPr>
          <w:rFonts w:ascii="Arial" w:hAnsi="Arial" w:cs="Arial"/>
          <w:sz w:val="22"/>
          <w:szCs w:val="22"/>
        </w:rPr>
        <w:t>Manager</w:t>
      </w:r>
      <w:r w:rsidR="00E90C29">
        <w:rPr>
          <w:rFonts w:ascii="Arial" w:hAnsi="Arial" w:cs="Arial"/>
          <w:sz w:val="22"/>
          <w:szCs w:val="22"/>
        </w:rPr>
        <w:t xml:space="preserve"> and the Assistant Box Office Manager,</w:t>
      </w:r>
      <w:r w:rsidRPr="00CE4CDA">
        <w:rPr>
          <w:rFonts w:ascii="Arial" w:hAnsi="Arial" w:cs="Arial"/>
          <w:sz w:val="22"/>
          <w:szCs w:val="22"/>
        </w:rPr>
        <w:t xml:space="preserve"> the Ticket Sales Agent is responsible for providing exceptional customer service</w:t>
      </w:r>
      <w:r w:rsidR="00205170" w:rsidRPr="00CE4CDA">
        <w:rPr>
          <w:rFonts w:ascii="Arial" w:hAnsi="Arial" w:cs="Arial"/>
          <w:sz w:val="22"/>
          <w:szCs w:val="22"/>
        </w:rPr>
        <w:t xml:space="preserve"> to </w:t>
      </w:r>
      <w:r w:rsidR="0084402C">
        <w:rPr>
          <w:rFonts w:ascii="Arial" w:hAnsi="Arial" w:cs="Arial"/>
          <w:sz w:val="22"/>
          <w:szCs w:val="22"/>
        </w:rPr>
        <w:t>guests.</w:t>
      </w:r>
    </w:p>
    <w:p w14:paraId="3CE95E25" w14:textId="77777777" w:rsidR="00E90C29" w:rsidRPr="00CE4CDA" w:rsidRDefault="00E90C29" w:rsidP="00E90C29">
      <w:pPr>
        <w:jc w:val="both"/>
        <w:rPr>
          <w:rFonts w:ascii="Arial" w:hAnsi="Arial" w:cs="Arial"/>
          <w:sz w:val="22"/>
          <w:szCs w:val="22"/>
        </w:rPr>
      </w:pPr>
    </w:p>
    <w:p w14:paraId="36F5F7AC" w14:textId="37F9F7F3" w:rsidR="00F152EE" w:rsidRPr="00CE4CDA" w:rsidRDefault="00E40E80" w:rsidP="00057161">
      <w:pPr>
        <w:jc w:val="both"/>
        <w:rPr>
          <w:rFonts w:ascii="Arial" w:hAnsi="Arial" w:cs="Arial"/>
          <w:sz w:val="22"/>
          <w:szCs w:val="22"/>
        </w:rPr>
      </w:pPr>
      <w:r>
        <w:rPr>
          <w:rFonts w:ascii="Arial" w:hAnsi="Arial" w:cs="Arial"/>
          <w:sz w:val="22"/>
          <w:szCs w:val="22"/>
        </w:rPr>
        <w:t>The Box Office operates seven days a week</w:t>
      </w:r>
      <w:r w:rsidR="00F152EE" w:rsidRPr="00CE4CDA">
        <w:rPr>
          <w:rFonts w:ascii="Arial" w:hAnsi="Arial" w:cs="Arial"/>
          <w:sz w:val="22"/>
          <w:szCs w:val="22"/>
        </w:rPr>
        <w:t xml:space="preserve"> and shift work will vary</w:t>
      </w:r>
      <w:r w:rsidR="0084402C">
        <w:rPr>
          <w:rFonts w:ascii="Arial" w:hAnsi="Arial" w:cs="Arial"/>
          <w:sz w:val="22"/>
          <w:szCs w:val="22"/>
        </w:rPr>
        <w:t xml:space="preserve"> depending on the show calendar</w:t>
      </w:r>
      <w:r w:rsidR="00F152EE" w:rsidRPr="00CE4CDA">
        <w:rPr>
          <w:rFonts w:ascii="Arial" w:hAnsi="Arial" w:cs="Arial"/>
          <w:sz w:val="22"/>
          <w:szCs w:val="22"/>
        </w:rPr>
        <w:t xml:space="preserve">. Successful candidates must be available </w:t>
      </w:r>
      <w:r w:rsidR="005A6F7F">
        <w:rPr>
          <w:rFonts w:ascii="Arial" w:hAnsi="Arial" w:cs="Arial"/>
          <w:sz w:val="22"/>
          <w:szCs w:val="22"/>
        </w:rPr>
        <w:t xml:space="preserve">to </w:t>
      </w:r>
      <w:r w:rsidR="00F152EE" w:rsidRPr="00CE4CDA">
        <w:rPr>
          <w:rFonts w:ascii="Arial" w:hAnsi="Arial" w:cs="Arial"/>
          <w:sz w:val="22"/>
          <w:szCs w:val="22"/>
        </w:rPr>
        <w:t xml:space="preserve">work a minimum of two days per week </w:t>
      </w:r>
      <w:r w:rsidR="008908F0">
        <w:rPr>
          <w:rFonts w:ascii="Arial" w:hAnsi="Arial" w:cs="Arial"/>
          <w:sz w:val="22"/>
          <w:szCs w:val="22"/>
        </w:rPr>
        <w:t>with</w:t>
      </w:r>
      <w:r w:rsidR="00F152EE" w:rsidRPr="00CE4CDA">
        <w:rPr>
          <w:rFonts w:ascii="Arial" w:hAnsi="Arial" w:cs="Arial"/>
          <w:sz w:val="22"/>
          <w:szCs w:val="22"/>
        </w:rPr>
        <w:t xml:space="preserve"> one </w:t>
      </w:r>
      <w:r w:rsidR="008908F0">
        <w:rPr>
          <w:rFonts w:ascii="Arial" w:hAnsi="Arial" w:cs="Arial"/>
          <w:sz w:val="22"/>
          <w:szCs w:val="22"/>
        </w:rPr>
        <w:t xml:space="preserve">of them </w:t>
      </w:r>
      <w:r w:rsidR="005A6F7F">
        <w:rPr>
          <w:rFonts w:ascii="Arial" w:hAnsi="Arial" w:cs="Arial"/>
          <w:sz w:val="22"/>
          <w:szCs w:val="22"/>
        </w:rPr>
        <w:t>being on a Saturday or Sunday.</w:t>
      </w:r>
    </w:p>
    <w:p w14:paraId="152B4B4B" w14:textId="77777777" w:rsidR="00F152EE" w:rsidRPr="00CE4CDA" w:rsidRDefault="00F152EE" w:rsidP="00057161">
      <w:pPr>
        <w:jc w:val="both"/>
        <w:rPr>
          <w:rFonts w:ascii="Arial" w:hAnsi="Arial" w:cs="Arial"/>
          <w:sz w:val="22"/>
          <w:szCs w:val="22"/>
        </w:rPr>
      </w:pPr>
    </w:p>
    <w:p w14:paraId="38F42C80" w14:textId="697617E5" w:rsidR="00F152EE" w:rsidRPr="00CE4CDA" w:rsidRDefault="003D24BD" w:rsidP="00057161">
      <w:pPr>
        <w:jc w:val="both"/>
        <w:rPr>
          <w:rFonts w:ascii="Arial" w:hAnsi="Arial" w:cs="Arial"/>
          <w:sz w:val="22"/>
          <w:szCs w:val="22"/>
        </w:rPr>
      </w:pPr>
      <w:r>
        <w:rPr>
          <w:rFonts w:ascii="Arial" w:hAnsi="Arial" w:cs="Arial"/>
          <w:sz w:val="22"/>
          <w:szCs w:val="22"/>
        </w:rPr>
        <w:t>S</w:t>
      </w:r>
      <w:r w:rsidR="00B66E31">
        <w:rPr>
          <w:rFonts w:ascii="Arial" w:hAnsi="Arial" w:cs="Arial"/>
          <w:sz w:val="22"/>
          <w:szCs w:val="22"/>
        </w:rPr>
        <w:t xml:space="preserve">hifts </w:t>
      </w:r>
      <w:r w:rsidR="0084402C">
        <w:rPr>
          <w:rFonts w:ascii="Arial" w:hAnsi="Arial" w:cs="Arial"/>
          <w:sz w:val="22"/>
          <w:szCs w:val="22"/>
        </w:rPr>
        <w:t>offered</w:t>
      </w:r>
      <w:r w:rsidR="00B66E31">
        <w:rPr>
          <w:rFonts w:ascii="Arial" w:hAnsi="Arial" w:cs="Arial"/>
          <w:sz w:val="22"/>
          <w:szCs w:val="22"/>
        </w:rPr>
        <w:t xml:space="preserve"> will be a minimum of 4</w:t>
      </w:r>
      <w:r w:rsidR="00F152EE" w:rsidRPr="00CE4CDA">
        <w:rPr>
          <w:rFonts w:ascii="Arial" w:hAnsi="Arial" w:cs="Arial"/>
          <w:sz w:val="22"/>
          <w:szCs w:val="22"/>
        </w:rPr>
        <w:t xml:space="preserve"> </w:t>
      </w:r>
      <w:r w:rsidR="00B66E31">
        <w:rPr>
          <w:rFonts w:ascii="Arial" w:hAnsi="Arial" w:cs="Arial"/>
          <w:sz w:val="22"/>
          <w:szCs w:val="22"/>
        </w:rPr>
        <w:t>hours and a maximum of</w:t>
      </w:r>
      <w:r w:rsidR="00F152EE" w:rsidRPr="00CE4CDA">
        <w:rPr>
          <w:rFonts w:ascii="Arial" w:hAnsi="Arial" w:cs="Arial"/>
          <w:sz w:val="22"/>
          <w:szCs w:val="22"/>
        </w:rPr>
        <w:t xml:space="preserve"> </w:t>
      </w:r>
      <w:r>
        <w:rPr>
          <w:rFonts w:ascii="Arial" w:hAnsi="Arial" w:cs="Arial"/>
          <w:sz w:val="22"/>
          <w:szCs w:val="22"/>
        </w:rPr>
        <w:t xml:space="preserve">8 </w:t>
      </w:r>
      <w:r w:rsidR="00F152EE" w:rsidRPr="00CE4CDA">
        <w:rPr>
          <w:rFonts w:ascii="Arial" w:hAnsi="Arial" w:cs="Arial"/>
          <w:sz w:val="22"/>
          <w:szCs w:val="22"/>
        </w:rPr>
        <w:t>hour</w:t>
      </w:r>
      <w:r w:rsidR="00B66E31">
        <w:rPr>
          <w:rFonts w:ascii="Arial" w:hAnsi="Arial" w:cs="Arial"/>
          <w:sz w:val="22"/>
          <w:szCs w:val="22"/>
        </w:rPr>
        <w:t>s</w:t>
      </w:r>
      <w:r w:rsidR="00F152EE" w:rsidRPr="00CE4CDA">
        <w:rPr>
          <w:rFonts w:ascii="Arial" w:hAnsi="Arial" w:cs="Arial"/>
          <w:sz w:val="22"/>
          <w:szCs w:val="22"/>
        </w:rPr>
        <w:t xml:space="preserve"> </w:t>
      </w:r>
      <w:r w:rsidR="00B66E31">
        <w:rPr>
          <w:rFonts w:ascii="Arial" w:hAnsi="Arial" w:cs="Arial"/>
          <w:sz w:val="22"/>
          <w:szCs w:val="22"/>
        </w:rPr>
        <w:t>at</w:t>
      </w:r>
      <w:r w:rsidR="0084402C">
        <w:rPr>
          <w:rFonts w:ascii="Arial" w:hAnsi="Arial" w:cs="Arial"/>
          <w:sz w:val="22"/>
          <w:szCs w:val="22"/>
        </w:rPr>
        <w:t xml:space="preserve"> our Call Centre or either of our three theatre Box Offices.</w:t>
      </w:r>
    </w:p>
    <w:p w14:paraId="0A5C0372" w14:textId="77777777" w:rsidR="00F152EE" w:rsidRPr="00CE4CDA" w:rsidRDefault="00F152EE" w:rsidP="00057161">
      <w:pPr>
        <w:jc w:val="both"/>
        <w:rPr>
          <w:rFonts w:ascii="Arial" w:hAnsi="Arial" w:cs="Arial"/>
          <w:sz w:val="22"/>
          <w:szCs w:val="22"/>
        </w:rPr>
      </w:pPr>
    </w:p>
    <w:p w14:paraId="68564986" w14:textId="3D6867AE" w:rsidR="00AF03E7" w:rsidRDefault="006B7190" w:rsidP="00057161">
      <w:pPr>
        <w:jc w:val="both"/>
        <w:rPr>
          <w:rFonts w:ascii="Arial" w:hAnsi="Arial" w:cs="Arial"/>
          <w:sz w:val="22"/>
          <w:szCs w:val="22"/>
        </w:rPr>
      </w:pPr>
      <w:r w:rsidRPr="00CE4CDA">
        <w:rPr>
          <w:rFonts w:ascii="Arial" w:hAnsi="Arial" w:cs="Arial"/>
          <w:sz w:val="22"/>
          <w:szCs w:val="22"/>
        </w:rPr>
        <w:t xml:space="preserve">This </w:t>
      </w:r>
      <w:r w:rsidR="000732D9">
        <w:rPr>
          <w:rFonts w:ascii="Arial" w:hAnsi="Arial" w:cs="Arial"/>
          <w:sz w:val="22"/>
          <w:szCs w:val="22"/>
        </w:rPr>
        <w:t>position</w:t>
      </w:r>
      <w:r w:rsidR="0084402C">
        <w:rPr>
          <w:rFonts w:ascii="Arial" w:hAnsi="Arial" w:cs="Arial"/>
          <w:sz w:val="22"/>
          <w:szCs w:val="22"/>
        </w:rPr>
        <w:t xml:space="preserve"> is unionized and</w:t>
      </w:r>
      <w:r w:rsidR="000732D9">
        <w:rPr>
          <w:rFonts w:ascii="Arial" w:hAnsi="Arial" w:cs="Arial"/>
          <w:sz w:val="22"/>
          <w:szCs w:val="22"/>
        </w:rPr>
        <w:t xml:space="preserve"> falls w</w:t>
      </w:r>
      <w:r w:rsidRPr="00CE4CDA">
        <w:rPr>
          <w:rFonts w:ascii="Arial" w:hAnsi="Arial" w:cs="Arial"/>
          <w:sz w:val="22"/>
          <w:szCs w:val="22"/>
        </w:rPr>
        <w:t>ithin UNIFOR, Local 3000 union.</w:t>
      </w:r>
    </w:p>
    <w:p w14:paraId="728ACA68" w14:textId="77777777" w:rsidR="00AF03E7" w:rsidRPr="00CE4CDA" w:rsidRDefault="00AF03E7" w:rsidP="00057161">
      <w:pPr>
        <w:jc w:val="both"/>
        <w:rPr>
          <w:rFonts w:ascii="Arial" w:hAnsi="Arial" w:cs="Arial"/>
          <w:sz w:val="22"/>
          <w:szCs w:val="22"/>
        </w:rPr>
      </w:pPr>
    </w:p>
    <w:p w14:paraId="30E399F0" w14:textId="687F7B47" w:rsidR="00AF03E7" w:rsidRPr="00B30875" w:rsidRDefault="00AF03E7" w:rsidP="00AF03E7">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DUTIES AND RESPONSIBILITIES</w:t>
      </w:r>
    </w:p>
    <w:p w14:paraId="417501D2" w14:textId="2FD022D1" w:rsidR="00AF03E7" w:rsidRDefault="00AF03E7" w:rsidP="00AF03E7">
      <w:pPr>
        <w:rPr>
          <w:rFonts w:ascii="Scala Sans Offc" w:hAnsi="Scala Sans Offc" w:cs="Arial"/>
          <w:sz w:val="22"/>
          <w:szCs w:val="22"/>
        </w:rPr>
      </w:pPr>
    </w:p>
    <w:p w14:paraId="5457E32D" w14:textId="4044A6C7" w:rsidR="00AF03E7" w:rsidRPr="00E90C29"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Answer phone calls at the Box Office Call Centre.</w:t>
      </w:r>
    </w:p>
    <w:p w14:paraId="4AB30D3D" w14:textId="3E2A9C0F" w:rsidR="00AF03E7" w:rsidRPr="00E90C29"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 xml:space="preserve">Attend to guests at the </w:t>
      </w:r>
      <w:r w:rsidR="00E40E80">
        <w:rPr>
          <w:rFonts w:ascii="Arial" w:hAnsi="Arial" w:cs="Arial"/>
          <w:sz w:val="22"/>
          <w:szCs w:val="22"/>
        </w:rPr>
        <w:t>theatre physical</w:t>
      </w:r>
      <w:r w:rsidRPr="00E90C29">
        <w:rPr>
          <w:rFonts w:ascii="Arial" w:hAnsi="Arial" w:cs="Arial"/>
          <w:sz w:val="22"/>
          <w:szCs w:val="22"/>
        </w:rPr>
        <w:t xml:space="preserve"> Box Offices.</w:t>
      </w:r>
    </w:p>
    <w:p w14:paraId="520FB979" w14:textId="3DAEFAC2" w:rsidR="00AF03E7" w:rsidRPr="00E90C29"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 xml:space="preserve">Respond </w:t>
      </w:r>
      <w:r w:rsidR="0084402C">
        <w:rPr>
          <w:rFonts w:ascii="Arial" w:hAnsi="Arial" w:cs="Arial"/>
          <w:sz w:val="22"/>
          <w:szCs w:val="22"/>
        </w:rPr>
        <w:t>to requests and process transactions</w:t>
      </w:r>
      <w:r w:rsidRPr="00E90C29">
        <w:rPr>
          <w:rFonts w:ascii="Arial" w:hAnsi="Arial" w:cs="Arial"/>
          <w:sz w:val="22"/>
          <w:szCs w:val="22"/>
        </w:rPr>
        <w:t xml:space="preserve"> from guests</w:t>
      </w:r>
      <w:r w:rsidR="0084402C">
        <w:rPr>
          <w:rFonts w:ascii="Arial" w:hAnsi="Arial" w:cs="Arial"/>
          <w:sz w:val="22"/>
          <w:szCs w:val="22"/>
        </w:rPr>
        <w:t xml:space="preserve"> via email</w:t>
      </w:r>
      <w:r w:rsidRPr="00E90C29">
        <w:rPr>
          <w:rFonts w:ascii="Arial" w:hAnsi="Arial" w:cs="Arial"/>
          <w:sz w:val="22"/>
          <w:szCs w:val="22"/>
        </w:rPr>
        <w:t>.</w:t>
      </w:r>
    </w:p>
    <w:p w14:paraId="404B2868" w14:textId="0180E5F8" w:rsidR="00AF03E7" w:rsidRPr="00E90C29"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Provide information on all our productions and products.</w:t>
      </w:r>
    </w:p>
    <w:p w14:paraId="1E59E245" w14:textId="2FAFD03E" w:rsidR="00AF03E7"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Process ticket sales, exchanges, and cancellations within the terms and conditions of sale.</w:t>
      </w:r>
    </w:p>
    <w:p w14:paraId="55D37A97" w14:textId="3FA92E8A" w:rsidR="00E40E80" w:rsidRPr="00E90C29" w:rsidRDefault="00E40E80" w:rsidP="00AF03E7">
      <w:pPr>
        <w:pStyle w:val="ListParagraph"/>
        <w:numPr>
          <w:ilvl w:val="0"/>
          <w:numId w:val="13"/>
        </w:numPr>
        <w:rPr>
          <w:rFonts w:ascii="Arial" w:hAnsi="Arial" w:cs="Arial"/>
          <w:sz w:val="22"/>
          <w:szCs w:val="22"/>
        </w:rPr>
      </w:pPr>
      <w:r>
        <w:rPr>
          <w:rFonts w:ascii="Arial" w:hAnsi="Arial" w:cs="Arial"/>
          <w:sz w:val="22"/>
          <w:szCs w:val="22"/>
        </w:rPr>
        <w:t>Process program applications such as Student programs, Arts Worker Rush, etc.</w:t>
      </w:r>
    </w:p>
    <w:p w14:paraId="2BE4397F" w14:textId="1CFE5CCD" w:rsidR="006B7190" w:rsidRPr="00E90C29" w:rsidRDefault="00AF03E7" w:rsidP="00AF03E7">
      <w:pPr>
        <w:pStyle w:val="ListParagraph"/>
        <w:numPr>
          <w:ilvl w:val="0"/>
          <w:numId w:val="13"/>
        </w:numPr>
        <w:rPr>
          <w:rFonts w:ascii="Arial" w:hAnsi="Arial" w:cs="Arial"/>
          <w:sz w:val="22"/>
          <w:szCs w:val="22"/>
        </w:rPr>
      </w:pPr>
      <w:r w:rsidRPr="00E90C29">
        <w:rPr>
          <w:rFonts w:ascii="Arial" w:hAnsi="Arial" w:cs="Arial"/>
          <w:sz w:val="22"/>
          <w:szCs w:val="22"/>
        </w:rPr>
        <w:t>Other tasks as required.</w:t>
      </w:r>
    </w:p>
    <w:p w14:paraId="4C60ED40" w14:textId="77777777" w:rsidR="00AF03E7" w:rsidRDefault="00AF03E7" w:rsidP="006B7190">
      <w:pPr>
        <w:rPr>
          <w:rFonts w:ascii="Scala Sans Offc" w:hAnsi="Scala Sans Offc" w:cs="Arial"/>
          <w:sz w:val="22"/>
          <w:szCs w:val="22"/>
        </w:rPr>
      </w:pPr>
    </w:p>
    <w:p w14:paraId="2A7D9B63" w14:textId="77777777" w:rsidR="00AF03E7" w:rsidRPr="00B30875" w:rsidRDefault="00AF03E7" w:rsidP="00AF03E7">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B30875">
        <w:rPr>
          <w:rFonts w:ascii="Scala Sans Offc" w:hAnsi="Scala Sans Offc"/>
          <w:b w:val="0"/>
          <w:color w:val="FFFFFF" w:themeColor="background1"/>
          <w:sz w:val="26"/>
          <w:szCs w:val="26"/>
        </w:rPr>
        <w:t xml:space="preserve">SKILLS AND COMPETENCIES </w:t>
      </w:r>
    </w:p>
    <w:p w14:paraId="3EA57A02" w14:textId="77777777" w:rsidR="00C30A35" w:rsidRPr="00C30A35" w:rsidRDefault="00C30A35" w:rsidP="00C30A35">
      <w:pPr>
        <w:pStyle w:val="ListParagraph"/>
        <w:rPr>
          <w:rFonts w:ascii="Arial" w:eastAsiaTheme="minorEastAsia" w:hAnsi="Arial" w:cs="Arial"/>
          <w:color w:val="000000"/>
          <w:sz w:val="22"/>
          <w:szCs w:val="22"/>
        </w:rPr>
      </w:pPr>
    </w:p>
    <w:p w14:paraId="2FBEE16F" w14:textId="4D9E0129" w:rsidR="00AF03E7" w:rsidRDefault="00AF03E7" w:rsidP="00AF03E7">
      <w:pPr>
        <w:pStyle w:val="ListParagraph"/>
        <w:numPr>
          <w:ilvl w:val="0"/>
          <w:numId w:val="9"/>
        </w:numPr>
        <w:rPr>
          <w:rFonts w:ascii="Arial" w:eastAsiaTheme="minorEastAsia" w:hAnsi="Arial" w:cs="Arial"/>
          <w:color w:val="000000"/>
          <w:sz w:val="22"/>
          <w:szCs w:val="22"/>
        </w:rPr>
      </w:pPr>
      <w:r w:rsidRPr="00E90C29">
        <w:rPr>
          <w:rFonts w:ascii="Arial" w:hAnsi="Arial" w:cs="Arial"/>
          <w:sz w:val="22"/>
          <w:szCs w:val="22"/>
        </w:rPr>
        <w:t>Patience, open mind</w:t>
      </w:r>
      <w:r w:rsidRPr="00E90C29">
        <w:rPr>
          <w:rFonts w:ascii="Arial" w:eastAsiaTheme="minorEastAsia" w:hAnsi="Arial" w:cs="Arial"/>
          <w:color w:val="000000"/>
          <w:sz w:val="22"/>
          <w:szCs w:val="22"/>
        </w:rPr>
        <w:t>ed, and strong interpersonal skills</w:t>
      </w:r>
      <w:r w:rsidR="0084402C">
        <w:rPr>
          <w:rFonts w:ascii="Arial" w:eastAsiaTheme="minorEastAsia" w:hAnsi="Arial" w:cs="Arial"/>
          <w:color w:val="000000"/>
          <w:sz w:val="22"/>
          <w:szCs w:val="22"/>
        </w:rPr>
        <w:t xml:space="preserve">. </w:t>
      </w:r>
    </w:p>
    <w:p w14:paraId="1C916A50" w14:textId="0881E294" w:rsidR="0084402C" w:rsidRPr="00E40E80" w:rsidRDefault="0084402C" w:rsidP="00AF03E7">
      <w:pPr>
        <w:pStyle w:val="ListParagraph"/>
        <w:numPr>
          <w:ilvl w:val="0"/>
          <w:numId w:val="9"/>
        </w:numPr>
        <w:rPr>
          <w:rFonts w:ascii="Arial" w:eastAsiaTheme="minorEastAsia" w:hAnsi="Arial" w:cs="Arial"/>
          <w:color w:val="000000"/>
          <w:sz w:val="22"/>
          <w:szCs w:val="22"/>
        </w:rPr>
      </w:pPr>
      <w:r>
        <w:rPr>
          <w:rFonts w:ascii="Arial" w:hAnsi="Arial" w:cs="Arial"/>
          <w:sz w:val="22"/>
          <w:szCs w:val="22"/>
        </w:rPr>
        <w:t>Ability to work effectively in a fast-paced environment when necessary.</w:t>
      </w:r>
    </w:p>
    <w:p w14:paraId="2173A425" w14:textId="6C6CEAAB" w:rsidR="00E40E80" w:rsidRPr="00E90C29" w:rsidRDefault="00E40E80" w:rsidP="00AF03E7">
      <w:pPr>
        <w:pStyle w:val="ListParagraph"/>
        <w:numPr>
          <w:ilvl w:val="0"/>
          <w:numId w:val="9"/>
        </w:numPr>
        <w:rPr>
          <w:rFonts w:ascii="Arial" w:eastAsiaTheme="minorEastAsia" w:hAnsi="Arial" w:cs="Arial"/>
          <w:color w:val="000000"/>
          <w:sz w:val="22"/>
          <w:szCs w:val="22"/>
        </w:rPr>
      </w:pPr>
      <w:r w:rsidRPr="00E90C29">
        <w:rPr>
          <w:rFonts w:ascii="Arial" w:eastAsiaTheme="minorEastAsia" w:hAnsi="Arial" w:cs="Arial"/>
          <w:color w:val="000000"/>
          <w:sz w:val="22"/>
          <w:szCs w:val="22"/>
        </w:rPr>
        <w:t>Ability to follow instructions and specific policies, terms and conditions of sale.</w:t>
      </w:r>
    </w:p>
    <w:p w14:paraId="48DB2934" w14:textId="237943A5" w:rsidR="00AF03E7" w:rsidRPr="00E90C29" w:rsidRDefault="00AF03E7" w:rsidP="00AF03E7">
      <w:pPr>
        <w:pStyle w:val="ListParagraph"/>
        <w:numPr>
          <w:ilvl w:val="0"/>
          <w:numId w:val="9"/>
        </w:numPr>
        <w:rPr>
          <w:rFonts w:ascii="Arial" w:eastAsiaTheme="minorEastAsia" w:hAnsi="Arial" w:cs="Arial"/>
          <w:color w:val="000000"/>
          <w:sz w:val="22"/>
          <w:szCs w:val="22"/>
        </w:rPr>
      </w:pPr>
      <w:r w:rsidRPr="00E90C29">
        <w:rPr>
          <w:rFonts w:ascii="Arial" w:eastAsiaTheme="minorEastAsia" w:hAnsi="Arial" w:cs="Arial"/>
          <w:color w:val="000000"/>
          <w:sz w:val="22"/>
          <w:szCs w:val="22"/>
        </w:rPr>
        <w:t>Maintaining an exceptional level of customer service over the phone and in person.</w:t>
      </w:r>
    </w:p>
    <w:p w14:paraId="1AC88D7B" w14:textId="7E24D4E6" w:rsidR="00AF03E7" w:rsidRPr="00E90C29" w:rsidRDefault="00AF03E7" w:rsidP="00AF03E7">
      <w:pPr>
        <w:numPr>
          <w:ilvl w:val="0"/>
          <w:numId w:val="9"/>
        </w:numPr>
        <w:rPr>
          <w:rFonts w:ascii="Arial" w:hAnsi="Arial" w:cs="Arial"/>
          <w:sz w:val="22"/>
          <w:szCs w:val="22"/>
        </w:rPr>
      </w:pPr>
      <w:r w:rsidRPr="00E90C29">
        <w:rPr>
          <w:rFonts w:ascii="Arial" w:hAnsi="Arial" w:cs="Arial"/>
          <w:sz w:val="22"/>
          <w:szCs w:val="22"/>
        </w:rPr>
        <w:t>Exceptional verbal and written communication skills.</w:t>
      </w:r>
    </w:p>
    <w:p w14:paraId="5E3D6E3B" w14:textId="1F8F3E14" w:rsidR="00AF03E7" w:rsidRPr="00E40E80" w:rsidRDefault="00AF03E7" w:rsidP="00E40E80">
      <w:pPr>
        <w:pStyle w:val="ListParagraph"/>
        <w:numPr>
          <w:ilvl w:val="0"/>
          <w:numId w:val="9"/>
        </w:numPr>
        <w:rPr>
          <w:rFonts w:ascii="Arial" w:eastAsiaTheme="minorEastAsia" w:hAnsi="Arial" w:cs="Arial"/>
          <w:color w:val="000000"/>
          <w:sz w:val="22"/>
          <w:szCs w:val="22"/>
        </w:rPr>
      </w:pPr>
      <w:r w:rsidRPr="00E90C29">
        <w:rPr>
          <w:rFonts w:ascii="Arial" w:eastAsiaTheme="minorEastAsia" w:hAnsi="Arial" w:cs="Arial"/>
          <w:color w:val="000000"/>
          <w:sz w:val="22"/>
          <w:szCs w:val="22"/>
        </w:rPr>
        <w:t>Ability for upselling and cross-selling.</w:t>
      </w:r>
    </w:p>
    <w:p w14:paraId="75BAAE63" w14:textId="4424560A" w:rsidR="00AF03E7" w:rsidRPr="00E90C29" w:rsidRDefault="00AF03E7" w:rsidP="00AF03E7">
      <w:pPr>
        <w:pStyle w:val="ListParagraph"/>
        <w:numPr>
          <w:ilvl w:val="0"/>
          <w:numId w:val="9"/>
        </w:numPr>
        <w:rPr>
          <w:rFonts w:ascii="Arial" w:eastAsiaTheme="minorEastAsia" w:hAnsi="Arial" w:cs="Arial"/>
          <w:color w:val="000000"/>
          <w:sz w:val="22"/>
          <w:szCs w:val="22"/>
        </w:rPr>
      </w:pPr>
      <w:r w:rsidRPr="00E90C29">
        <w:rPr>
          <w:rFonts w:ascii="Arial" w:eastAsiaTheme="minorEastAsia" w:hAnsi="Arial" w:cs="Arial"/>
          <w:color w:val="000000"/>
          <w:sz w:val="22"/>
          <w:szCs w:val="22"/>
        </w:rPr>
        <w:t>Ability to work independently and as part of a team.</w:t>
      </w:r>
    </w:p>
    <w:p w14:paraId="15C10DD2" w14:textId="7EEA6A23" w:rsidR="00AF03E7" w:rsidRPr="00E90C29" w:rsidRDefault="00AF03E7" w:rsidP="00AF03E7">
      <w:pPr>
        <w:numPr>
          <w:ilvl w:val="0"/>
          <w:numId w:val="9"/>
        </w:numPr>
        <w:rPr>
          <w:rFonts w:ascii="Arial" w:hAnsi="Arial" w:cs="Arial"/>
          <w:sz w:val="22"/>
          <w:szCs w:val="22"/>
        </w:rPr>
      </w:pPr>
      <w:r w:rsidRPr="00E90C29">
        <w:rPr>
          <w:rFonts w:ascii="Arial" w:hAnsi="Arial" w:cs="Arial"/>
          <w:sz w:val="22"/>
          <w:szCs w:val="22"/>
        </w:rPr>
        <w:t>Comfortable making and receiving phone calls</w:t>
      </w:r>
      <w:r w:rsidR="00E40E80">
        <w:rPr>
          <w:rFonts w:ascii="Arial" w:hAnsi="Arial" w:cs="Arial"/>
          <w:sz w:val="22"/>
          <w:szCs w:val="22"/>
        </w:rPr>
        <w:t>, talking to guests.</w:t>
      </w:r>
    </w:p>
    <w:p w14:paraId="7859DCEE" w14:textId="77777777" w:rsidR="00AF03E7" w:rsidRPr="00E90C29" w:rsidRDefault="00AF03E7" w:rsidP="006B7190">
      <w:pPr>
        <w:rPr>
          <w:rFonts w:ascii="Arial" w:hAnsi="Arial" w:cs="Arial"/>
          <w:sz w:val="22"/>
          <w:szCs w:val="22"/>
        </w:rPr>
      </w:pPr>
    </w:p>
    <w:p w14:paraId="6D7E86DD" w14:textId="77777777" w:rsidR="004D7C99" w:rsidRPr="00E90C29" w:rsidRDefault="00BC7F84" w:rsidP="00DB215C">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E90C29">
        <w:rPr>
          <w:rFonts w:ascii="Arial" w:hAnsi="Arial" w:cs="Arial"/>
          <w:b w:val="0"/>
          <w:color w:val="FFFFFF" w:themeColor="background1"/>
          <w:sz w:val="26"/>
          <w:szCs w:val="26"/>
        </w:rPr>
        <w:t xml:space="preserve">QUALIFICATIONS AND EXPERIENCE </w:t>
      </w:r>
    </w:p>
    <w:p w14:paraId="420DD58C" w14:textId="77777777" w:rsidR="00C30A35" w:rsidRDefault="00C30A35" w:rsidP="00C30A35">
      <w:pPr>
        <w:ind w:left="720"/>
        <w:rPr>
          <w:rFonts w:ascii="Arial" w:hAnsi="Arial" w:cs="Arial"/>
          <w:sz w:val="22"/>
          <w:szCs w:val="22"/>
        </w:rPr>
      </w:pPr>
    </w:p>
    <w:p w14:paraId="2A08C24D" w14:textId="6D466E99" w:rsidR="00DB215C" w:rsidRPr="00E90C29" w:rsidRDefault="00DB215C" w:rsidP="00DB215C">
      <w:pPr>
        <w:numPr>
          <w:ilvl w:val="0"/>
          <w:numId w:val="2"/>
        </w:numPr>
        <w:rPr>
          <w:rFonts w:ascii="Arial" w:hAnsi="Arial" w:cs="Arial"/>
          <w:sz w:val="22"/>
          <w:szCs w:val="22"/>
        </w:rPr>
      </w:pPr>
      <w:r w:rsidRPr="00E90C29">
        <w:rPr>
          <w:rFonts w:ascii="Arial" w:hAnsi="Arial" w:cs="Arial"/>
          <w:sz w:val="22"/>
          <w:szCs w:val="22"/>
        </w:rPr>
        <w:t>Familiarity with t</w:t>
      </w:r>
      <w:r w:rsidR="005A6F7F" w:rsidRPr="00E90C29">
        <w:rPr>
          <w:rFonts w:ascii="Arial" w:hAnsi="Arial" w:cs="Arial"/>
          <w:sz w:val="22"/>
          <w:szCs w:val="22"/>
        </w:rPr>
        <w:t>icketing systems</w:t>
      </w:r>
      <w:r w:rsidR="00C53BC2" w:rsidRPr="00E90C29">
        <w:rPr>
          <w:rFonts w:ascii="Arial" w:hAnsi="Arial" w:cs="Arial"/>
          <w:sz w:val="22"/>
          <w:szCs w:val="22"/>
        </w:rPr>
        <w:t>,</w:t>
      </w:r>
      <w:r w:rsidR="005A6F7F" w:rsidRPr="00E90C29">
        <w:rPr>
          <w:rFonts w:ascii="Arial" w:hAnsi="Arial" w:cs="Arial"/>
          <w:sz w:val="22"/>
          <w:szCs w:val="22"/>
        </w:rPr>
        <w:t xml:space="preserve"> databases</w:t>
      </w:r>
      <w:r w:rsidR="00C53BC2" w:rsidRPr="00E90C29">
        <w:rPr>
          <w:rFonts w:ascii="Arial" w:hAnsi="Arial" w:cs="Arial"/>
          <w:sz w:val="22"/>
          <w:szCs w:val="22"/>
        </w:rPr>
        <w:t xml:space="preserve"> or point of sale systems</w:t>
      </w:r>
      <w:r w:rsidR="00AF03E7" w:rsidRPr="00E90C29">
        <w:rPr>
          <w:rFonts w:ascii="Arial" w:hAnsi="Arial" w:cs="Arial"/>
          <w:sz w:val="22"/>
          <w:szCs w:val="22"/>
        </w:rPr>
        <w:t>.</w:t>
      </w:r>
    </w:p>
    <w:p w14:paraId="2D12BABF" w14:textId="2501D489" w:rsidR="00DB215C" w:rsidRPr="00E90C29" w:rsidRDefault="008C7441" w:rsidP="00DB215C">
      <w:pPr>
        <w:numPr>
          <w:ilvl w:val="0"/>
          <w:numId w:val="2"/>
        </w:numPr>
        <w:rPr>
          <w:rFonts w:ascii="Arial" w:hAnsi="Arial" w:cs="Arial"/>
          <w:sz w:val="22"/>
          <w:szCs w:val="22"/>
        </w:rPr>
      </w:pPr>
      <w:r w:rsidRPr="00E90C29">
        <w:rPr>
          <w:rFonts w:ascii="Arial" w:hAnsi="Arial" w:cs="Arial"/>
          <w:sz w:val="22"/>
          <w:szCs w:val="22"/>
        </w:rPr>
        <w:t>Experience</w:t>
      </w:r>
      <w:r w:rsidR="00DB215C" w:rsidRPr="00E90C29">
        <w:rPr>
          <w:rFonts w:ascii="Arial" w:hAnsi="Arial" w:cs="Arial"/>
          <w:sz w:val="22"/>
          <w:szCs w:val="22"/>
        </w:rPr>
        <w:t xml:space="preserve"> </w:t>
      </w:r>
      <w:r w:rsidRPr="00E90C29">
        <w:rPr>
          <w:rFonts w:ascii="Arial" w:hAnsi="Arial" w:cs="Arial"/>
          <w:sz w:val="22"/>
          <w:szCs w:val="22"/>
        </w:rPr>
        <w:t>using</w:t>
      </w:r>
      <w:r w:rsidR="00DB215C" w:rsidRPr="00E90C29">
        <w:rPr>
          <w:rFonts w:ascii="Arial" w:hAnsi="Arial" w:cs="Arial"/>
          <w:sz w:val="22"/>
          <w:szCs w:val="22"/>
        </w:rPr>
        <w:t xml:space="preserve"> Tessitura is</w:t>
      </w:r>
      <w:r w:rsidRPr="00E90C29">
        <w:rPr>
          <w:rFonts w:ascii="Arial" w:hAnsi="Arial" w:cs="Arial"/>
          <w:sz w:val="22"/>
          <w:szCs w:val="22"/>
        </w:rPr>
        <w:t xml:space="preserve"> considered</w:t>
      </w:r>
      <w:r w:rsidR="00DB215C" w:rsidRPr="00E90C29">
        <w:rPr>
          <w:rFonts w:ascii="Arial" w:hAnsi="Arial" w:cs="Arial"/>
          <w:sz w:val="22"/>
          <w:szCs w:val="22"/>
        </w:rPr>
        <w:t xml:space="preserve"> an asset</w:t>
      </w:r>
      <w:r w:rsidR="00AF03E7" w:rsidRPr="00E90C29">
        <w:rPr>
          <w:rFonts w:ascii="Arial" w:hAnsi="Arial" w:cs="Arial"/>
          <w:sz w:val="22"/>
          <w:szCs w:val="22"/>
        </w:rPr>
        <w:t>.</w:t>
      </w:r>
    </w:p>
    <w:p w14:paraId="429302C2" w14:textId="6264DC81" w:rsidR="002705CC" w:rsidRPr="00E90C29" w:rsidRDefault="00E40E80" w:rsidP="00DB215C">
      <w:pPr>
        <w:numPr>
          <w:ilvl w:val="0"/>
          <w:numId w:val="2"/>
        </w:numPr>
        <w:rPr>
          <w:rFonts w:ascii="Arial" w:hAnsi="Arial" w:cs="Arial"/>
          <w:sz w:val="22"/>
          <w:szCs w:val="22"/>
        </w:rPr>
      </w:pPr>
      <w:r>
        <w:rPr>
          <w:rFonts w:ascii="Arial" w:hAnsi="Arial" w:cs="Arial"/>
          <w:sz w:val="22"/>
          <w:szCs w:val="22"/>
        </w:rPr>
        <w:t>Proficiency in computer skills, including Office 365 and Google Drive.</w:t>
      </w:r>
    </w:p>
    <w:p w14:paraId="07F05CD3" w14:textId="38567634" w:rsidR="00DB215C" w:rsidRPr="0084402C" w:rsidRDefault="005A6F7F" w:rsidP="0084402C">
      <w:pPr>
        <w:numPr>
          <w:ilvl w:val="0"/>
          <w:numId w:val="2"/>
        </w:numPr>
        <w:rPr>
          <w:rFonts w:ascii="Arial" w:hAnsi="Arial" w:cs="Arial"/>
          <w:sz w:val="22"/>
          <w:szCs w:val="22"/>
        </w:rPr>
      </w:pPr>
      <w:r w:rsidRPr="00E90C29">
        <w:rPr>
          <w:rFonts w:ascii="Arial" w:hAnsi="Arial" w:cs="Arial"/>
          <w:sz w:val="22"/>
          <w:szCs w:val="22"/>
        </w:rPr>
        <w:t>A</w:t>
      </w:r>
      <w:r w:rsidR="00DB215C" w:rsidRPr="00E90C29">
        <w:rPr>
          <w:rFonts w:ascii="Arial" w:hAnsi="Arial" w:cs="Arial"/>
          <w:sz w:val="22"/>
          <w:szCs w:val="22"/>
        </w:rPr>
        <w:t xml:space="preserve"> strong background in customer service and sales</w:t>
      </w:r>
      <w:r w:rsidR="0084402C">
        <w:rPr>
          <w:rFonts w:ascii="Arial" w:hAnsi="Arial" w:cs="Arial"/>
          <w:sz w:val="22"/>
          <w:szCs w:val="22"/>
        </w:rPr>
        <w:t>, and comfortable in an office environment</w:t>
      </w:r>
      <w:r w:rsidR="00AF03E7" w:rsidRPr="00E90C29">
        <w:rPr>
          <w:rFonts w:ascii="Arial" w:hAnsi="Arial" w:cs="Arial"/>
          <w:sz w:val="22"/>
          <w:szCs w:val="22"/>
        </w:rPr>
        <w:t>.</w:t>
      </w:r>
    </w:p>
    <w:p w14:paraId="4C8DD959" w14:textId="08893CC9" w:rsidR="00DB215C" w:rsidRPr="00E90C29" w:rsidRDefault="00DB215C" w:rsidP="00C53BC2">
      <w:pPr>
        <w:numPr>
          <w:ilvl w:val="0"/>
          <w:numId w:val="2"/>
        </w:numPr>
        <w:rPr>
          <w:rFonts w:ascii="Arial" w:hAnsi="Arial" w:cs="Arial"/>
          <w:sz w:val="22"/>
          <w:szCs w:val="22"/>
        </w:rPr>
      </w:pPr>
      <w:r w:rsidRPr="00E90C29">
        <w:rPr>
          <w:rFonts w:ascii="Arial" w:hAnsi="Arial" w:cs="Arial"/>
          <w:sz w:val="22"/>
          <w:szCs w:val="22"/>
        </w:rPr>
        <w:t>A flexible schedule</w:t>
      </w:r>
      <w:r w:rsidR="00AF03E7" w:rsidRPr="00E90C29">
        <w:rPr>
          <w:rFonts w:ascii="Arial" w:hAnsi="Arial" w:cs="Arial"/>
          <w:sz w:val="22"/>
          <w:szCs w:val="22"/>
        </w:rPr>
        <w:t>.</w:t>
      </w:r>
    </w:p>
    <w:p w14:paraId="10C72C1E" w14:textId="7049633B" w:rsidR="00DB215C" w:rsidRPr="00E40E80" w:rsidRDefault="00AF03E7" w:rsidP="00E40E80">
      <w:pPr>
        <w:numPr>
          <w:ilvl w:val="0"/>
          <w:numId w:val="2"/>
        </w:numPr>
        <w:rPr>
          <w:rFonts w:ascii="Arial" w:hAnsi="Arial" w:cs="Arial"/>
          <w:sz w:val="22"/>
          <w:szCs w:val="22"/>
        </w:rPr>
      </w:pPr>
      <w:r w:rsidRPr="00E90C29">
        <w:rPr>
          <w:rFonts w:ascii="Arial" w:hAnsi="Arial" w:cs="Arial"/>
          <w:sz w:val="22"/>
          <w:szCs w:val="22"/>
        </w:rPr>
        <w:t>Passion for theatre</w:t>
      </w:r>
      <w:r w:rsidR="00E40E80">
        <w:rPr>
          <w:rFonts w:ascii="Arial" w:hAnsi="Arial" w:cs="Arial"/>
          <w:sz w:val="22"/>
          <w:szCs w:val="22"/>
        </w:rPr>
        <w:t xml:space="preserve"> and s</w:t>
      </w:r>
      <w:r w:rsidR="00DB215C" w:rsidRPr="00E40E80">
        <w:rPr>
          <w:rFonts w:ascii="Arial" w:hAnsi="Arial" w:cs="Arial"/>
          <w:sz w:val="22"/>
          <w:szCs w:val="22"/>
        </w:rPr>
        <w:t>ense of humour</w:t>
      </w:r>
      <w:r w:rsidR="0084402C" w:rsidRPr="00E40E80">
        <w:rPr>
          <w:rFonts w:ascii="Arial" w:hAnsi="Arial" w:cs="Arial"/>
          <w:sz w:val="22"/>
          <w:szCs w:val="22"/>
        </w:rPr>
        <w:t>!</w:t>
      </w:r>
    </w:p>
    <w:p w14:paraId="766F875E" w14:textId="77777777" w:rsidR="0013582F" w:rsidRPr="00CE4CDA" w:rsidRDefault="0013582F" w:rsidP="0013582F">
      <w:pPr>
        <w:ind w:left="720"/>
        <w:rPr>
          <w:rFonts w:ascii="Arial" w:hAnsi="Arial" w:cs="Arial"/>
          <w:sz w:val="22"/>
          <w:szCs w:val="22"/>
        </w:rPr>
      </w:pPr>
    </w:p>
    <w:p w14:paraId="4EFA078D" w14:textId="3022A368" w:rsidR="00AF03E7" w:rsidRPr="00B30875" w:rsidRDefault="00AF03E7" w:rsidP="00AF03E7">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lastRenderedPageBreak/>
        <w:t>BENEFITS</w:t>
      </w:r>
    </w:p>
    <w:p w14:paraId="5F1281F4" w14:textId="69007B7F" w:rsidR="002A0C27" w:rsidRPr="00AF03E7" w:rsidRDefault="00C53BC2" w:rsidP="00AF03E7">
      <w:pPr>
        <w:rPr>
          <w:rFonts w:ascii="Arial" w:eastAsiaTheme="minorEastAsia" w:hAnsi="Arial" w:cs="Arial"/>
          <w:color w:val="000000"/>
          <w:sz w:val="22"/>
          <w:szCs w:val="22"/>
        </w:rPr>
      </w:pPr>
      <w:r w:rsidRPr="00B30875">
        <w:rPr>
          <w:rFonts w:ascii="Scala Sans Offc" w:hAnsi="Scala Sans Offc"/>
          <w:color w:val="FFFFFF" w:themeColor="background1"/>
          <w:sz w:val="26"/>
          <w:szCs w:val="26"/>
        </w:rPr>
        <w:t>OMPETENCIES</w:t>
      </w:r>
    </w:p>
    <w:p w14:paraId="44AE6879" w14:textId="08EB4E70" w:rsidR="008C7441" w:rsidRPr="00E90C29" w:rsidRDefault="008C7441" w:rsidP="008C7441">
      <w:pPr>
        <w:pStyle w:val="ListParagraph"/>
        <w:numPr>
          <w:ilvl w:val="0"/>
          <w:numId w:val="10"/>
        </w:numPr>
        <w:tabs>
          <w:tab w:val="left" w:pos="2340"/>
        </w:tabs>
        <w:jc w:val="both"/>
        <w:rPr>
          <w:rFonts w:ascii="Arial" w:eastAsiaTheme="minorEastAsia" w:hAnsi="Arial" w:cs="Arial"/>
          <w:color w:val="000000"/>
          <w:sz w:val="22"/>
          <w:szCs w:val="22"/>
        </w:rPr>
      </w:pPr>
      <w:r w:rsidRPr="00E90C29">
        <w:rPr>
          <w:rFonts w:ascii="Arial" w:eastAsiaTheme="minorEastAsia" w:hAnsi="Arial" w:cs="Arial"/>
          <w:color w:val="000000"/>
          <w:sz w:val="22"/>
          <w:szCs w:val="22"/>
        </w:rPr>
        <w:t xml:space="preserve">5 </w:t>
      </w:r>
      <w:r w:rsidR="00057161" w:rsidRPr="00E90C29">
        <w:rPr>
          <w:rFonts w:ascii="Arial" w:eastAsiaTheme="minorEastAsia" w:hAnsi="Arial" w:cs="Arial"/>
          <w:color w:val="000000"/>
          <w:sz w:val="22"/>
          <w:szCs w:val="22"/>
        </w:rPr>
        <w:t>to</w:t>
      </w:r>
      <w:r w:rsidRPr="00E90C29">
        <w:rPr>
          <w:rFonts w:ascii="Arial" w:eastAsiaTheme="minorEastAsia" w:hAnsi="Arial" w:cs="Arial"/>
          <w:color w:val="000000"/>
          <w:sz w:val="22"/>
          <w:szCs w:val="22"/>
        </w:rPr>
        <w:t xml:space="preserve"> 10 paid sick days or personal days off depending on </w:t>
      </w:r>
      <w:r w:rsidR="00057161" w:rsidRPr="00E90C29">
        <w:rPr>
          <w:rFonts w:ascii="Arial" w:eastAsiaTheme="minorEastAsia" w:hAnsi="Arial" w:cs="Arial"/>
          <w:color w:val="000000"/>
          <w:sz w:val="22"/>
          <w:szCs w:val="22"/>
        </w:rPr>
        <w:t>eligibility</w:t>
      </w:r>
      <w:r w:rsidRPr="00E90C29">
        <w:rPr>
          <w:rFonts w:ascii="Arial" w:eastAsiaTheme="minorEastAsia" w:hAnsi="Arial" w:cs="Arial"/>
          <w:color w:val="000000"/>
          <w:sz w:val="22"/>
          <w:szCs w:val="22"/>
        </w:rPr>
        <w:t xml:space="preserve"> according to the Collective Agreement</w:t>
      </w:r>
      <w:r w:rsidR="00AF03E7" w:rsidRPr="00E90C29">
        <w:rPr>
          <w:rFonts w:ascii="Arial" w:eastAsiaTheme="minorEastAsia" w:hAnsi="Arial" w:cs="Arial"/>
          <w:color w:val="000000"/>
          <w:sz w:val="22"/>
          <w:szCs w:val="22"/>
        </w:rPr>
        <w:t>.</w:t>
      </w:r>
    </w:p>
    <w:p w14:paraId="512CB9D6" w14:textId="7AA43752" w:rsidR="00057161" w:rsidRPr="00E90C29" w:rsidRDefault="00057161" w:rsidP="008C7441">
      <w:pPr>
        <w:pStyle w:val="ListParagraph"/>
        <w:numPr>
          <w:ilvl w:val="0"/>
          <w:numId w:val="10"/>
        </w:numPr>
        <w:tabs>
          <w:tab w:val="left" w:pos="2340"/>
        </w:tabs>
        <w:jc w:val="both"/>
        <w:rPr>
          <w:rFonts w:ascii="Arial" w:eastAsiaTheme="minorEastAsia" w:hAnsi="Arial" w:cs="Arial"/>
          <w:color w:val="000000"/>
          <w:sz w:val="22"/>
          <w:szCs w:val="22"/>
        </w:rPr>
      </w:pPr>
      <w:r w:rsidRPr="00E90C29">
        <w:rPr>
          <w:rFonts w:ascii="Arial" w:eastAsiaTheme="minorEastAsia" w:hAnsi="Arial" w:cs="Arial"/>
          <w:color w:val="000000"/>
          <w:sz w:val="22"/>
          <w:szCs w:val="22"/>
        </w:rPr>
        <w:t>Health and dental benefits package depending on eligibility according to the Collective Agreement</w:t>
      </w:r>
      <w:r w:rsidR="00AF03E7" w:rsidRPr="00E90C29">
        <w:rPr>
          <w:rFonts w:ascii="Arial" w:eastAsiaTheme="minorEastAsia" w:hAnsi="Arial" w:cs="Arial"/>
          <w:color w:val="000000"/>
          <w:sz w:val="22"/>
          <w:szCs w:val="22"/>
        </w:rPr>
        <w:t>.</w:t>
      </w:r>
    </w:p>
    <w:p w14:paraId="2998E59B" w14:textId="2BC21950" w:rsidR="008C7441" w:rsidRPr="00E90C29" w:rsidRDefault="008C7441" w:rsidP="008C7441">
      <w:pPr>
        <w:pStyle w:val="ListParagraph"/>
        <w:numPr>
          <w:ilvl w:val="0"/>
          <w:numId w:val="10"/>
        </w:numPr>
        <w:tabs>
          <w:tab w:val="left" w:pos="2340"/>
        </w:tabs>
        <w:jc w:val="both"/>
        <w:rPr>
          <w:rFonts w:ascii="Arial" w:eastAsiaTheme="minorEastAsia" w:hAnsi="Arial" w:cs="Arial"/>
          <w:color w:val="000000"/>
          <w:sz w:val="22"/>
          <w:szCs w:val="22"/>
        </w:rPr>
      </w:pPr>
      <w:r w:rsidRPr="00E90C29">
        <w:rPr>
          <w:rFonts w:ascii="Arial" w:eastAsiaTheme="minorEastAsia" w:hAnsi="Arial" w:cs="Arial"/>
          <w:color w:val="000000"/>
          <w:sz w:val="22"/>
          <w:szCs w:val="22"/>
        </w:rPr>
        <w:t>Complimentary tickets to every production</w:t>
      </w:r>
      <w:r w:rsidR="00AF03E7" w:rsidRPr="00E90C29">
        <w:rPr>
          <w:rFonts w:ascii="Arial" w:eastAsiaTheme="minorEastAsia" w:hAnsi="Arial" w:cs="Arial"/>
          <w:color w:val="000000"/>
          <w:sz w:val="22"/>
          <w:szCs w:val="22"/>
        </w:rPr>
        <w:t>.</w:t>
      </w:r>
    </w:p>
    <w:p w14:paraId="37A8F4ED" w14:textId="7D629B45" w:rsidR="008C7441" w:rsidRPr="00E90C29" w:rsidRDefault="008C7441" w:rsidP="008C7441">
      <w:pPr>
        <w:pStyle w:val="ListParagraph"/>
        <w:numPr>
          <w:ilvl w:val="0"/>
          <w:numId w:val="10"/>
        </w:numPr>
        <w:tabs>
          <w:tab w:val="left" w:pos="2340"/>
        </w:tabs>
        <w:jc w:val="both"/>
        <w:rPr>
          <w:rFonts w:ascii="Arial" w:eastAsiaTheme="minorEastAsia" w:hAnsi="Arial" w:cs="Arial"/>
          <w:color w:val="000000"/>
          <w:sz w:val="22"/>
          <w:szCs w:val="22"/>
        </w:rPr>
      </w:pPr>
      <w:r w:rsidRPr="00E90C29">
        <w:rPr>
          <w:rFonts w:ascii="Arial" w:eastAsiaTheme="minorEastAsia" w:hAnsi="Arial" w:cs="Arial"/>
          <w:color w:val="000000"/>
          <w:sz w:val="22"/>
          <w:szCs w:val="22"/>
        </w:rPr>
        <w:t xml:space="preserve">Invitation to </w:t>
      </w:r>
      <w:r w:rsidR="0084402C">
        <w:rPr>
          <w:rFonts w:ascii="Arial" w:eastAsiaTheme="minorEastAsia" w:hAnsi="Arial" w:cs="Arial"/>
          <w:color w:val="000000"/>
          <w:sz w:val="22"/>
          <w:szCs w:val="22"/>
        </w:rPr>
        <w:t>D</w:t>
      </w:r>
      <w:r w:rsidRPr="00E90C29">
        <w:rPr>
          <w:rFonts w:ascii="Arial" w:eastAsiaTheme="minorEastAsia" w:hAnsi="Arial" w:cs="Arial"/>
          <w:color w:val="000000"/>
          <w:sz w:val="22"/>
          <w:szCs w:val="22"/>
        </w:rPr>
        <w:t xml:space="preserve">ress </w:t>
      </w:r>
      <w:r w:rsidR="0084402C">
        <w:rPr>
          <w:rFonts w:ascii="Arial" w:eastAsiaTheme="minorEastAsia" w:hAnsi="Arial" w:cs="Arial"/>
          <w:color w:val="000000"/>
          <w:sz w:val="22"/>
          <w:szCs w:val="22"/>
        </w:rPr>
        <w:t>R</w:t>
      </w:r>
      <w:r w:rsidRPr="00E90C29">
        <w:rPr>
          <w:rFonts w:ascii="Arial" w:eastAsiaTheme="minorEastAsia" w:hAnsi="Arial" w:cs="Arial"/>
          <w:color w:val="000000"/>
          <w:sz w:val="22"/>
          <w:szCs w:val="22"/>
        </w:rPr>
        <w:t>ehearsals</w:t>
      </w:r>
      <w:r w:rsidR="0084402C">
        <w:rPr>
          <w:rFonts w:ascii="Arial" w:eastAsiaTheme="minorEastAsia" w:hAnsi="Arial" w:cs="Arial"/>
          <w:color w:val="000000"/>
          <w:sz w:val="22"/>
          <w:szCs w:val="22"/>
        </w:rPr>
        <w:t xml:space="preserve"> and Opening Nights. </w:t>
      </w:r>
      <w:r w:rsidRPr="00E90C29">
        <w:rPr>
          <w:rFonts w:ascii="Arial" w:eastAsiaTheme="minorEastAsia" w:hAnsi="Arial" w:cs="Arial"/>
          <w:color w:val="000000"/>
          <w:sz w:val="22"/>
          <w:szCs w:val="22"/>
        </w:rPr>
        <w:t xml:space="preserve"> </w:t>
      </w:r>
    </w:p>
    <w:p w14:paraId="13D5E350" w14:textId="74445FA6" w:rsidR="0013582F" w:rsidRPr="00E90C29" w:rsidRDefault="0013582F" w:rsidP="008C7441">
      <w:pPr>
        <w:pStyle w:val="ListParagraph"/>
        <w:numPr>
          <w:ilvl w:val="0"/>
          <w:numId w:val="10"/>
        </w:numPr>
        <w:tabs>
          <w:tab w:val="left" w:pos="2340"/>
        </w:tabs>
        <w:jc w:val="both"/>
        <w:rPr>
          <w:rFonts w:ascii="Arial" w:hAnsi="Arial" w:cs="Arial"/>
          <w:b/>
          <w:bCs/>
          <w:color w:val="222222"/>
          <w:sz w:val="22"/>
          <w:szCs w:val="22"/>
          <w:lang w:val="en-US"/>
        </w:rPr>
      </w:pPr>
      <w:r w:rsidRPr="00E90C29">
        <w:rPr>
          <w:rFonts w:ascii="Arial" w:eastAsiaTheme="minorEastAsia" w:hAnsi="Arial" w:cs="Arial"/>
          <w:color w:val="000000"/>
          <w:sz w:val="22"/>
          <w:szCs w:val="22"/>
        </w:rPr>
        <w:t>Invitation to first rehearsal and Meet &amp; Greet</w:t>
      </w:r>
      <w:r w:rsidR="0084402C">
        <w:rPr>
          <w:rFonts w:ascii="Arial" w:eastAsiaTheme="minorEastAsia" w:hAnsi="Arial" w:cs="Arial"/>
          <w:color w:val="000000"/>
          <w:sz w:val="22"/>
          <w:szCs w:val="22"/>
        </w:rPr>
        <w:t xml:space="preserve"> presentations</w:t>
      </w:r>
      <w:r w:rsidRPr="00E90C29">
        <w:rPr>
          <w:rFonts w:ascii="Arial" w:eastAsiaTheme="minorEastAsia" w:hAnsi="Arial" w:cs="Arial"/>
          <w:color w:val="000000"/>
          <w:sz w:val="22"/>
          <w:szCs w:val="22"/>
        </w:rPr>
        <w:t xml:space="preserve"> </w:t>
      </w:r>
      <w:r w:rsidR="0084402C">
        <w:rPr>
          <w:rFonts w:ascii="Arial" w:eastAsiaTheme="minorEastAsia" w:hAnsi="Arial" w:cs="Arial"/>
          <w:color w:val="000000"/>
          <w:sz w:val="22"/>
          <w:szCs w:val="22"/>
        </w:rPr>
        <w:t>with the cast and creative team</w:t>
      </w:r>
      <w:r w:rsidR="00E40E80">
        <w:rPr>
          <w:rFonts w:ascii="Arial" w:eastAsiaTheme="minorEastAsia" w:hAnsi="Arial" w:cs="Arial"/>
          <w:color w:val="000000"/>
          <w:sz w:val="22"/>
          <w:szCs w:val="22"/>
        </w:rPr>
        <w:t xml:space="preserve"> from every production.</w:t>
      </w:r>
    </w:p>
    <w:p w14:paraId="0B3E2E46" w14:textId="5426F926" w:rsidR="008C7441" w:rsidRPr="007B4DC1" w:rsidRDefault="007B4DC1" w:rsidP="007B4DC1">
      <w:pPr>
        <w:pStyle w:val="ListParagraph"/>
        <w:numPr>
          <w:ilvl w:val="0"/>
          <w:numId w:val="10"/>
        </w:numPr>
        <w:tabs>
          <w:tab w:val="left" w:pos="2340"/>
        </w:tabs>
        <w:jc w:val="both"/>
        <w:rPr>
          <w:rFonts w:ascii="Arial" w:hAnsi="Arial" w:cs="Arial"/>
          <w:b/>
          <w:bCs/>
          <w:color w:val="222222"/>
          <w:sz w:val="22"/>
          <w:szCs w:val="22"/>
          <w:lang w:val="en-US"/>
        </w:rPr>
      </w:pPr>
      <w:r w:rsidRPr="007B4DC1">
        <w:rPr>
          <w:rFonts w:ascii="Arial" w:eastAsia="Arial" w:hAnsi="Arial" w:cs="Arial"/>
          <w:sz w:val="22"/>
          <w:szCs w:val="22"/>
        </w:rPr>
        <w:t>Discount on all bar and concession items in our venues.</w:t>
      </w:r>
    </w:p>
    <w:p w14:paraId="72FFD94B" w14:textId="77777777" w:rsidR="007B4DC1" w:rsidRPr="007B4DC1" w:rsidRDefault="007B4DC1" w:rsidP="007B4DC1">
      <w:pPr>
        <w:pStyle w:val="ListParagraph"/>
        <w:tabs>
          <w:tab w:val="left" w:pos="2340"/>
        </w:tabs>
        <w:jc w:val="both"/>
        <w:rPr>
          <w:rFonts w:ascii="Arial" w:hAnsi="Arial" w:cs="Arial"/>
          <w:b/>
          <w:bCs/>
          <w:color w:val="222222"/>
          <w:sz w:val="22"/>
          <w:szCs w:val="22"/>
          <w:lang w:val="en-US"/>
        </w:rPr>
      </w:pPr>
    </w:p>
    <w:p w14:paraId="61432FCD" w14:textId="77F63CE6" w:rsidR="00AF03E7" w:rsidRPr="00B30875" w:rsidRDefault="00AF03E7" w:rsidP="00AF03E7">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ADDITIONAL DETAILS</w:t>
      </w:r>
    </w:p>
    <w:p w14:paraId="737E0D30" w14:textId="77777777" w:rsidR="008C7441" w:rsidRDefault="008C7441" w:rsidP="008C7441">
      <w:pPr>
        <w:tabs>
          <w:tab w:val="left" w:pos="2340"/>
        </w:tabs>
        <w:jc w:val="both"/>
        <w:rPr>
          <w:rFonts w:ascii="Arial" w:hAnsi="Arial" w:cs="Arial"/>
          <w:b/>
          <w:bCs/>
          <w:color w:val="222222"/>
          <w:sz w:val="22"/>
          <w:szCs w:val="22"/>
          <w:lang w:val="en-US"/>
        </w:rPr>
      </w:pPr>
    </w:p>
    <w:p w14:paraId="67045BFC" w14:textId="48FC1788" w:rsidR="008C7441" w:rsidRPr="00E90C29" w:rsidRDefault="008C7441" w:rsidP="008C7441">
      <w:pPr>
        <w:tabs>
          <w:tab w:val="left" w:pos="2340"/>
        </w:tabs>
        <w:jc w:val="both"/>
        <w:rPr>
          <w:rFonts w:ascii="Arial" w:hAnsi="Arial" w:cs="Arial"/>
          <w:color w:val="222222"/>
          <w:sz w:val="22"/>
          <w:szCs w:val="22"/>
          <w:lang w:val="en-US"/>
        </w:rPr>
      </w:pPr>
      <w:r w:rsidRPr="00E90C29">
        <w:rPr>
          <w:rFonts w:ascii="Arial" w:hAnsi="Arial" w:cs="Arial"/>
          <w:b/>
          <w:bCs/>
          <w:color w:val="222222"/>
          <w:sz w:val="22"/>
          <w:szCs w:val="22"/>
          <w:lang w:val="en-US"/>
        </w:rPr>
        <w:t xml:space="preserve">Employment Type: </w:t>
      </w:r>
      <w:r w:rsidR="00E568C6">
        <w:rPr>
          <w:rFonts w:ascii="Arial" w:hAnsi="Arial" w:cs="Arial"/>
          <w:color w:val="222222"/>
          <w:sz w:val="22"/>
          <w:szCs w:val="22"/>
          <w:lang w:val="en-US"/>
        </w:rPr>
        <w:t xml:space="preserve">Permanent </w:t>
      </w:r>
      <w:r w:rsidRPr="00E90C29">
        <w:rPr>
          <w:rFonts w:ascii="Arial" w:hAnsi="Arial" w:cs="Arial"/>
          <w:color w:val="222222"/>
          <w:sz w:val="22"/>
          <w:szCs w:val="22"/>
          <w:lang w:val="en-US"/>
        </w:rPr>
        <w:t>Part-time</w:t>
      </w:r>
    </w:p>
    <w:p w14:paraId="2D49C111" w14:textId="77777777" w:rsidR="008C7441" w:rsidRPr="00E90C29" w:rsidRDefault="008C7441" w:rsidP="008C7441">
      <w:pPr>
        <w:tabs>
          <w:tab w:val="left" w:pos="2340"/>
        </w:tabs>
        <w:jc w:val="both"/>
        <w:rPr>
          <w:rFonts w:ascii="Arial" w:hAnsi="Arial" w:cs="Arial"/>
          <w:color w:val="222222"/>
          <w:sz w:val="22"/>
          <w:szCs w:val="22"/>
          <w:lang w:val="en-US"/>
        </w:rPr>
      </w:pPr>
    </w:p>
    <w:p w14:paraId="0F2A6980" w14:textId="7CA53ECB" w:rsidR="008C7441" w:rsidRPr="00E90C29" w:rsidRDefault="008C7441" w:rsidP="008C7441">
      <w:pPr>
        <w:tabs>
          <w:tab w:val="left" w:pos="2340"/>
        </w:tabs>
        <w:jc w:val="both"/>
        <w:rPr>
          <w:rFonts w:ascii="Arial" w:hAnsi="Arial" w:cs="Arial"/>
          <w:sz w:val="22"/>
          <w:szCs w:val="22"/>
        </w:rPr>
      </w:pPr>
      <w:r w:rsidRPr="00E90C29">
        <w:rPr>
          <w:rFonts w:ascii="Arial" w:hAnsi="Arial" w:cs="Arial"/>
          <w:b/>
          <w:bCs/>
          <w:sz w:val="22"/>
          <w:szCs w:val="22"/>
        </w:rPr>
        <w:t>Hourly Wage:</w:t>
      </w:r>
      <w:r w:rsidRPr="00E90C29">
        <w:rPr>
          <w:rFonts w:ascii="Arial" w:hAnsi="Arial" w:cs="Arial"/>
          <w:sz w:val="22"/>
          <w:szCs w:val="22"/>
        </w:rPr>
        <w:t xml:space="preserve"> $1</w:t>
      </w:r>
      <w:r w:rsidR="00E568C6">
        <w:rPr>
          <w:rFonts w:ascii="Arial" w:hAnsi="Arial" w:cs="Arial"/>
          <w:sz w:val="22"/>
          <w:szCs w:val="22"/>
        </w:rPr>
        <w:t>9.30</w:t>
      </w:r>
      <w:r w:rsidR="00AF03E7" w:rsidRPr="00E90C29">
        <w:rPr>
          <w:rFonts w:ascii="Arial" w:hAnsi="Arial" w:cs="Arial"/>
          <w:sz w:val="22"/>
          <w:szCs w:val="22"/>
        </w:rPr>
        <w:t xml:space="preserve"> </w:t>
      </w:r>
      <w:r w:rsidR="000732D9" w:rsidRPr="00E90C29">
        <w:rPr>
          <w:rFonts w:ascii="Arial" w:hAnsi="Arial" w:cs="Arial"/>
          <w:sz w:val="22"/>
          <w:szCs w:val="22"/>
        </w:rPr>
        <w:t>(according to the Unifor Collective Agreement).</w:t>
      </w:r>
    </w:p>
    <w:p w14:paraId="691E1DD4" w14:textId="77777777" w:rsidR="008C7441" w:rsidRPr="00E90C29" w:rsidRDefault="008C7441" w:rsidP="008C7441">
      <w:pPr>
        <w:tabs>
          <w:tab w:val="left" w:pos="2340"/>
        </w:tabs>
        <w:jc w:val="both"/>
        <w:rPr>
          <w:rFonts w:ascii="Arial" w:hAnsi="Arial" w:cs="Arial"/>
          <w:sz w:val="22"/>
          <w:szCs w:val="22"/>
        </w:rPr>
      </w:pPr>
    </w:p>
    <w:p w14:paraId="436B2F0C" w14:textId="1A4FDAC8" w:rsidR="008C7441" w:rsidRPr="00E90C29" w:rsidRDefault="008C7441" w:rsidP="008C7441">
      <w:pPr>
        <w:rPr>
          <w:rFonts w:ascii="Arial" w:hAnsi="Arial" w:cs="Arial"/>
          <w:sz w:val="22"/>
          <w:szCs w:val="22"/>
        </w:rPr>
      </w:pPr>
      <w:r w:rsidRPr="00E90C29">
        <w:rPr>
          <w:rFonts w:ascii="Arial" w:hAnsi="Arial" w:cs="Arial"/>
          <w:b/>
          <w:bCs/>
          <w:sz w:val="22"/>
          <w:szCs w:val="22"/>
        </w:rPr>
        <w:t xml:space="preserve">Expected Start Date: </w:t>
      </w:r>
      <w:r w:rsidR="00E40E80">
        <w:rPr>
          <w:rFonts w:ascii="Arial" w:hAnsi="Arial" w:cs="Arial"/>
          <w:sz w:val="22"/>
          <w:szCs w:val="22"/>
        </w:rPr>
        <w:t>January</w:t>
      </w:r>
      <w:r w:rsidR="00F00EB0">
        <w:rPr>
          <w:rFonts w:ascii="Arial" w:hAnsi="Arial" w:cs="Arial"/>
          <w:sz w:val="22"/>
          <w:szCs w:val="22"/>
        </w:rPr>
        <w:t xml:space="preserve"> 202</w:t>
      </w:r>
      <w:r w:rsidR="00E40E80">
        <w:rPr>
          <w:rFonts w:ascii="Arial" w:hAnsi="Arial" w:cs="Arial"/>
          <w:sz w:val="22"/>
          <w:szCs w:val="22"/>
        </w:rPr>
        <w:t>5</w:t>
      </w:r>
      <w:r w:rsidR="00F00EB0">
        <w:rPr>
          <w:rFonts w:ascii="Arial" w:hAnsi="Arial" w:cs="Arial"/>
          <w:sz w:val="22"/>
          <w:szCs w:val="22"/>
        </w:rPr>
        <w:t>.</w:t>
      </w:r>
    </w:p>
    <w:p w14:paraId="01F8C1D2" w14:textId="77777777" w:rsidR="008C7441" w:rsidRPr="00E90C29" w:rsidRDefault="008C7441" w:rsidP="008C7441">
      <w:pPr>
        <w:rPr>
          <w:rFonts w:ascii="Arial" w:hAnsi="Arial" w:cs="Arial"/>
        </w:rPr>
      </w:pPr>
    </w:p>
    <w:p w14:paraId="3F303C54" w14:textId="77777777" w:rsidR="008C7441" w:rsidRPr="00E90C29" w:rsidRDefault="008C7441" w:rsidP="008C7441">
      <w:pPr>
        <w:rPr>
          <w:rFonts w:ascii="Arial" w:hAnsi="Arial" w:cs="Arial"/>
          <w:b/>
        </w:rPr>
      </w:pPr>
      <w:r w:rsidRPr="00E90C29">
        <w:rPr>
          <w:rFonts w:ascii="Arial" w:hAnsi="Arial" w:cs="Arial"/>
          <w:b/>
        </w:rPr>
        <w:t>How to apply?</w:t>
      </w:r>
    </w:p>
    <w:p w14:paraId="38872E59" w14:textId="77777777" w:rsidR="008C7441" w:rsidRPr="00E90C29" w:rsidRDefault="008C7441" w:rsidP="008C7441">
      <w:pPr>
        <w:rPr>
          <w:rFonts w:ascii="Arial" w:hAnsi="Arial" w:cs="Arial"/>
          <w:b/>
        </w:rPr>
      </w:pPr>
    </w:p>
    <w:p w14:paraId="3509CFEB" w14:textId="77777777" w:rsidR="008C7441" w:rsidRPr="00E90C29" w:rsidRDefault="008C7441" w:rsidP="008C7441">
      <w:pPr>
        <w:jc w:val="both"/>
        <w:rPr>
          <w:rFonts w:ascii="Arial" w:hAnsi="Arial" w:cs="Arial"/>
          <w:iCs/>
          <w:sz w:val="22"/>
          <w:szCs w:val="22"/>
          <w:lang w:val="en-US"/>
        </w:rPr>
      </w:pPr>
      <w:r w:rsidRPr="00E90C29">
        <w:rPr>
          <w:rFonts w:ascii="Arial" w:hAnsi="Arial" w:cs="Arial"/>
          <w:iCs/>
          <w:sz w:val="22"/>
          <w:szCs w:val="22"/>
          <w:lang w:val="en-US"/>
        </w:rPr>
        <w:t xml:space="preserve">The Arts Club is fiercely dedicated to being an organization that continually respects, </w:t>
      </w:r>
      <w:bookmarkStart w:id="0" w:name="_Hlk125644258"/>
      <w:r w:rsidRPr="00E90C29">
        <w:rPr>
          <w:rFonts w:ascii="Arial" w:hAnsi="Arial" w:cs="Arial"/>
          <w:iCs/>
          <w:sz w:val="22"/>
          <w:szCs w:val="22"/>
          <w:lang w:val="en-US"/>
        </w:rPr>
        <w:t xml:space="preserve">champions, and uplifts underrepresented voices in all jobs; and we strongly welcome and encourage those who self-identify as coming from underrepresented communities to submit. </w:t>
      </w:r>
    </w:p>
    <w:p w14:paraId="547A3E11" w14:textId="77777777" w:rsidR="008C7441" w:rsidRPr="00E90C29" w:rsidRDefault="008C7441" w:rsidP="008C7441">
      <w:pPr>
        <w:jc w:val="both"/>
        <w:rPr>
          <w:rFonts w:ascii="Arial" w:hAnsi="Arial" w:cs="Arial"/>
          <w:iCs/>
          <w:sz w:val="22"/>
          <w:szCs w:val="22"/>
          <w:lang w:val="en-US"/>
        </w:rPr>
      </w:pPr>
    </w:p>
    <w:p w14:paraId="70ABE7E4" w14:textId="4AE27318" w:rsidR="008C7441" w:rsidRPr="00E90C29" w:rsidRDefault="008C7441" w:rsidP="008C7441">
      <w:pPr>
        <w:jc w:val="both"/>
        <w:rPr>
          <w:rFonts w:ascii="Arial" w:hAnsi="Arial" w:cs="Arial"/>
          <w:iCs/>
          <w:sz w:val="22"/>
          <w:szCs w:val="22"/>
        </w:rPr>
      </w:pPr>
      <w:r w:rsidRPr="00E90C29">
        <w:rPr>
          <w:rFonts w:ascii="Arial" w:hAnsi="Arial" w:cs="Arial"/>
          <w:iCs/>
          <w:sz w:val="22"/>
          <w:szCs w:val="22"/>
        </w:rPr>
        <w:t xml:space="preserve">If this role sounds exciting and you’d like to learn more, please </w:t>
      </w:r>
      <w:r w:rsidRPr="00E90C29">
        <w:rPr>
          <w:rFonts w:ascii="Arial" w:hAnsi="Arial" w:cs="Arial"/>
          <w:b/>
          <w:bCs/>
          <w:iCs/>
          <w:sz w:val="22"/>
          <w:szCs w:val="22"/>
        </w:rPr>
        <w:t>send your resume</w:t>
      </w:r>
      <w:r w:rsidR="00D85CDB" w:rsidRPr="00E90C29">
        <w:rPr>
          <w:rFonts w:ascii="Arial" w:hAnsi="Arial" w:cs="Arial"/>
          <w:b/>
          <w:bCs/>
          <w:iCs/>
          <w:sz w:val="22"/>
          <w:szCs w:val="22"/>
        </w:rPr>
        <w:t>,</w:t>
      </w:r>
      <w:r w:rsidRPr="00E90C29">
        <w:rPr>
          <w:rFonts w:ascii="Arial" w:hAnsi="Arial" w:cs="Arial"/>
          <w:b/>
          <w:bCs/>
          <w:iCs/>
          <w:sz w:val="22"/>
          <w:szCs w:val="22"/>
        </w:rPr>
        <w:t xml:space="preserve"> cover letter</w:t>
      </w:r>
      <w:r w:rsidR="00D85CDB" w:rsidRPr="00E90C29">
        <w:rPr>
          <w:rFonts w:ascii="Arial" w:hAnsi="Arial" w:cs="Arial"/>
          <w:b/>
          <w:bCs/>
          <w:iCs/>
          <w:sz w:val="22"/>
          <w:szCs w:val="22"/>
        </w:rPr>
        <w:t xml:space="preserve"> and weekly work availability</w:t>
      </w:r>
      <w:r w:rsidRPr="00E90C29">
        <w:rPr>
          <w:rFonts w:ascii="Arial" w:hAnsi="Arial" w:cs="Arial"/>
          <w:b/>
          <w:bCs/>
          <w:iCs/>
          <w:sz w:val="22"/>
          <w:szCs w:val="22"/>
        </w:rPr>
        <w:t xml:space="preserve"> to </w:t>
      </w:r>
      <w:hyperlink r:id="rId9" w:history="1">
        <w:r w:rsidRPr="00E90C29">
          <w:rPr>
            <w:rStyle w:val="Hyperlink"/>
            <w:rFonts w:ascii="Arial" w:hAnsi="Arial" w:cs="Arial"/>
            <w:b/>
            <w:bCs/>
            <w:iCs/>
            <w:sz w:val="22"/>
            <w:szCs w:val="22"/>
            <w:u w:val="none"/>
          </w:rPr>
          <w:t>humanresources@artsclub.com</w:t>
        </w:r>
      </w:hyperlink>
      <w:r w:rsidR="00D85CDB" w:rsidRPr="00E90C29">
        <w:rPr>
          <w:rFonts w:ascii="Arial" w:hAnsi="Arial" w:cs="Arial"/>
          <w:b/>
          <w:bCs/>
          <w:iCs/>
          <w:sz w:val="22"/>
          <w:szCs w:val="22"/>
        </w:rPr>
        <w:t xml:space="preserve"> </w:t>
      </w:r>
      <w:r w:rsidRPr="00E90C29">
        <w:rPr>
          <w:rFonts w:ascii="Arial" w:hAnsi="Arial" w:cs="Arial"/>
          <w:b/>
          <w:bCs/>
          <w:iCs/>
          <w:sz w:val="22"/>
          <w:szCs w:val="22"/>
        </w:rPr>
        <w:t xml:space="preserve">with the subject: </w:t>
      </w:r>
      <w:r w:rsidR="00AF03E7" w:rsidRPr="00E90C29">
        <w:rPr>
          <w:rFonts w:ascii="Arial" w:hAnsi="Arial" w:cs="Arial"/>
          <w:b/>
          <w:bCs/>
          <w:iCs/>
          <w:sz w:val="22"/>
          <w:szCs w:val="22"/>
        </w:rPr>
        <w:t>Ticket Sales Agent</w:t>
      </w:r>
      <w:r w:rsidRPr="00E90C29">
        <w:rPr>
          <w:rFonts w:ascii="Arial" w:hAnsi="Arial" w:cs="Arial"/>
          <w:b/>
          <w:bCs/>
          <w:iCs/>
          <w:sz w:val="22"/>
          <w:szCs w:val="22"/>
        </w:rPr>
        <w:t xml:space="preserve"> – Arts Club Theatre Company.</w:t>
      </w:r>
    </w:p>
    <w:p w14:paraId="0DEC0E3E" w14:textId="77777777" w:rsidR="008C7441" w:rsidRPr="00E90C29" w:rsidRDefault="008C7441" w:rsidP="008C7441">
      <w:pPr>
        <w:jc w:val="both"/>
        <w:rPr>
          <w:rFonts w:ascii="Arial" w:hAnsi="Arial" w:cs="Arial"/>
          <w:iCs/>
          <w:sz w:val="22"/>
          <w:szCs w:val="22"/>
        </w:rPr>
      </w:pPr>
    </w:p>
    <w:p w14:paraId="33EB101B" w14:textId="77777777" w:rsidR="008C7441" w:rsidRPr="00E90C29" w:rsidRDefault="008C7441" w:rsidP="008C7441">
      <w:pPr>
        <w:jc w:val="both"/>
        <w:rPr>
          <w:rFonts w:ascii="Arial" w:hAnsi="Arial" w:cs="Arial"/>
          <w:iCs/>
          <w:sz w:val="22"/>
          <w:szCs w:val="22"/>
        </w:rPr>
      </w:pPr>
      <w:r w:rsidRPr="00E90C29">
        <w:rPr>
          <w:rFonts w:ascii="Arial" w:hAnsi="Arial" w:cs="Arial"/>
          <w:iCs/>
          <w:sz w:val="22"/>
          <w:szCs w:val="22"/>
        </w:rPr>
        <w:t>Access and inclusion are deeply important to us. For those who have barriers to access to any part of our process as laid out, please don't hesitate to reach out to us and we will happily work with you to create a process that is accessible to you.</w:t>
      </w:r>
    </w:p>
    <w:p w14:paraId="5BD59C65" w14:textId="77777777" w:rsidR="008C7441" w:rsidRPr="00E90C29" w:rsidRDefault="008C7441" w:rsidP="008C7441">
      <w:pPr>
        <w:jc w:val="both"/>
        <w:rPr>
          <w:rFonts w:ascii="Arial" w:hAnsi="Arial" w:cs="Arial"/>
          <w:iCs/>
          <w:sz w:val="22"/>
          <w:szCs w:val="22"/>
        </w:rPr>
      </w:pPr>
    </w:p>
    <w:bookmarkEnd w:id="0"/>
    <w:p w14:paraId="2CDDBE90" w14:textId="77777777" w:rsidR="008C7441" w:rsidRPr="00E90C29" w:rsidRDefault="008C7441" w:rsidP="008C7441">
      <w:pPr>
        <w:jc w:val="both"/>
        <w:rPr>
          <w:rFonts w:ascii="Arial" w:hAnsi="Arial" w:cs="Arial"/>
          <w:iCs/>
          <w:sz w:val="22"/>
          <w:szCs w:val="22"/>
        </w:rPr>
      </w:pPr>
      <w:r w:rsidRPr="00E90C29">
        <w:rPr>
          <w:rFonts w:ascii="Arial" w:hAnsi="Arial" w:cs="Arial"/>
          <w:iCs/>
          <w:sz w:val="22"/>
          <w:szCs w:val="22"/>
        </w:rPr>
        <w:t>To enhance accessibility, you are also welcome to submit your application in one of the following formats: Word Document, PDF Document, Audio File, Video File, request a face-to-face Zoom application process, or suggest a format that is more accessible to you.</w:t>
      </w:r>
    </w:p>
    <w:p w14:paraId="51E4550E" w14:textId="77777777" w:rsidR="008C7441" w:rsidRPr="00E90C29" w:rsidRDefault="008C7441" w:rsidP="008C7441">
      <w:pPr>
        <w:jc w:val="both"/>
        <w:rPr>
          <w:rFonts w:ascii="Arial" w:hAnsi="Arial" w:cs="Arial"/>
          <w:iCs/>
          <w:sz w:val="22"/>
          <w:szCs w:val="22"/>
        </w:rPr>
      </w:pPr>
    </w:p>
    <w:p w14:paraId="3F9FE383" w14:textId="6FFAB220" w:rsidR="008C7441" w:rsidRPr="00E90C29" w:rsidRDefault="008C7441" w:rsidP="008C7441">
      <w:pPr>
        <w:rPr>
          <w:rFonts w:ascii="Arial" w:hAnsi="Arial" w:cs="Arial"/>
          <w:color w:val="222222"/>
          <w:sz w:val="22"/>
          <w:szCs w:val="22"/>
          <w:lang w:val="en-US"/>
        </w:rPr>
      </w:pPr>
      <w:r w:rsidRPr="00E90C29">
        <w:rPr>
          <w:rFonts w:ascii="Arial" w:hAnsi="Arial" w:cs="Arial"/>
          <w:b/>
          <w:bCs/>
          <w:iCs/>
          <w:sz w:val="22"/>
          <w:szCs w:val="22"/>
        </w:rPr>
        <w:t xml:space="preserve">Application Deadline: </w:t>
      </w:r>
      <w:r w:rsidR="00E40E80">
        <w:rPr>
          <w:rFonts w:ascii="Arial" w:hAnsi="Arial" w:cs="Arial"/>
          <w:iCs/>
          <w:sz w:val="22"/>
          <w:szCs w:val="22"/>
        </w:rPr>
        <w:t>December</w:t>
      </w:r>
      <w:r w:rsidR="00E90C29">
        <w:rPr>
          <w:rFonts w:ascii="Arial" w:hAnsi="Arial" w:cs="Arial"/>
          <w:iCs/>
          <w:sz w:val="22"/>
          <w:szCs w:val="22"/>
        </w:rPr>
        <w:t xml:space="preserve"> </w:t>
      </w:r>
      <w:r w:rsidR="00E40E80">
        <w:rPr>
          <w:rFonts w:ascii="Arial" w:hAnsi="Arial" w:cs="Arial"/>
          <w:iCs/>
          <w:sz w:val="22"/>
          <w:szCs w:val="22"/>
        </w:rPr>
        <w:t>20</w:t>
      </w:r>
      <w:r w:rsidR="00E90C29">
        <w:rPr>
          <w:rFonts w:ascii="Arial" w:hAnsi="Arial" w:cs="Arial"/>
          <w:iCs/>
          <w:sz w:val="22"/>
          <w:szCs w:val="22"/>
        </w:rPr>
        <w:t>, 2024.</w:t>
      </w:r>
    </w:p>
    <w:p w14:paraId="73E7E1DE" w14:textId="77777777" w:rsidR="008C7441" w:rsidRPr="00E90C29" w:rsidRDefault="008C7441" w:rsidP="008C7441">
      <w:pPr>
        <w:rPr>
          <w:rFonts w:ascii="Arial" w:hAnsi="Arial" w:cs="Arial"/>
          <w:iCs/>
          <w:sz w:val="22"/>
          <w:szCs w:val="22"/>
          <w:u w:val="single"/>
        </w:rPr>
      </w:pPr>
    </w:p>
    <w:p w14:paraId="21D0F437" w14:textId="77777777" w:rsidR="008C7441" w:rsidRPr="00E90C29" w:rsidRDefault="008C7441" w:rsidP="008C7441">
      <w:pPr>
        <w:pStyle w:val="p1"/>
        <w:spacing w:line="276" w:lineRule="auto"/>
        <w:jc w:val="center"/>
        <w:rPr>
          <w:rFonts w:ascii="Arial" w:hAnsi="Arial" w:cs="Arial"/>
          <w:sz w:val="22"/>
          <w:szCs w:val="22"/>
        </w:rPr>
      </w:pPr>
      <w:r w:rsidRPr="00E90C29">
        <w:rPr>
          <w:rFonts w:ascii="Arial" w:hAnsi="Arial" w:cs="Arial"/>
          <w:sz w:val="22"/>
          <w:szCs w:val="22"/>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p w14:paraId="20B584F9" w14:textId="77777777" w:rsidR="00CE4CDA" w:rsidRPr="00E90C29" w:rsidRDefault="00CE4CDA" w:rsidP="00CE4CDA">
      <w:pPr>
        <w:rPr>
          <w:rFonts w:ascii="Arial" w:hAnsi="Arial" w:cs="Arial"/>
          <w:sz w:val="22"/>
          <w:szCs w:val="22"/>
        </w:rPr>
      </w:pPr>
    </w:p>
    <w:p w14:paraId="6EBB045E" w14:textId="77777777" w:rsidR="00CE4CDA" w:rsidRPr="00473717" w:rsidRDefault="00CE4CDA" w:rsidP="005C41B2">
      <w:pPr>
        <w:rPr>
          <w:rFonts w:ascii="Scala Sans Offc Light" w:hAnsi="Scala Sans Offc Light" w:cs="Arial"/>
          <w:sz w:val="22"/>
          <w:szCs w:val="22"/>
        </w:rPr>
      </w:pPr>
    </w:p>
    <w:sectPr w:rsidR="00CE4CDA" w:rsidRPr="00473717" w:rsidSect="001133D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B856" w14:textId="77777777" w:rsidR="006A646F" w:rsidRPr="00FB1FF9" w:rsidRDefault="006A646F">
      <w:pPr>
        <w:rPr>
          <w:sz w:val="21"/>
          <w:szCs w:val="21"/>
        </w:rPr>
      </w:pPr>
      <w:r w:rsidRPr="00FB1FF9">
        <w:rPr>
          <w:sz w:val="21"/>
          <w:szCs w:val="21"/>
        </w:rPr>
        <w:separator/>
      </w:r>
    </w:p>
  </w:endnote>
  <w:endnote w:type="continuationSeparator" w:id="0">
    <w:p w14:paraId="04800FEB" w14:textId="77777777" w:rsidR="006A646F" w:rsidRPr="00FB1FF9" w:rsidRDefault="006A646F">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ffc">
    <w:altName w:val="Calibri"/>
    <w:charset w:val="00"/>
    <w:family w:val="swiss"/>
    <w:pitch w:val="variable"/>
    <w:sig w:usb0="800000EF" w:usb1="5000E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cala Sans Offc Light">
    <w:altName w:val="Calibri"/>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B4D9" w14:textId="77777777" w:rsidR="006A646F" w:rsidRPr="00FB1FF9" w:rsidRDefault="006A646F">
      <w:pPr>
        <w:rPr>
          <w:sz w:val="21"/>
          <w:szCs w:val="21"/>
        </w:rPr>
      </w:pPr>
      <w:r w:rsidRPr="00FB1FF9">
        <w:rPr>
          <w:sz w:val="21"/>
          <w:szCs w:val="21"/>
        </w:rPr>
        <w:separator/>
      </w:r>
    </w:p>
  </w:footnote>
  <w:footnote w:type="continuationSeparator" w:id="0">
    <w:p w14:paraId="65305CC2" w14:textId="77777777" w:rsidR="006A646F" w:rsidRPr="00FB1FF9" w:rsidRDefault="006A646F">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3080F"/>
    <w:multiLevelType w:val="hybridMultilevel"/>
    <w:tmpl w:val="37D08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F5DE7"/>
    <w:multiLevelType w:val="hybridMultilevel"/>
    <w:tmpl w:val="4ACCF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4E1688"/>
    <w:multiLevelType w:val="hybridMultilevel"/>
    <w:tmpl w:val="21DE8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A2851"/>
    <w:multiLevelType w:val="hybridMultilevel"/>
    <w:tmpl w:val="D322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914114">
    <w:abstractNumId w:val="6"/>
  </w:num>
  <w:num w:numId="2" w16cid:durableId="206375646">
    <w:abstractNumId w:val="8"/>
  </w:num>
  <w:num w:numId="3" w16cid:durableId="1565991035">
    <w:abstractNumId w:val="7"/>
  </w:num>
  <w:num w:numId="4" w16cid:durableId="389041217">
    <w:abstractNumId w:val="4"/>
  </w:num>
  <w:num w:numId="5" w16cid:durableId="1793666695">
    <w:abstractNumId w:val="10"/>
  </w:num>
  <w:num w:numId="6" w16cid:durableId="684208784">
    <w:abstractNumId w:val="11"/>
  </w:num>
  <w:num w:numId="7" w16cid:durableId="59136774">
    <w:abstractNumId w:val="9"/>
  </w:num>
  <w:num w:numId="8" w16cid:durableId="1749228255">
    <w:abstractNumId w:val="1"/>
  </w:num>
  <w:num w:numId="9" w16cid:durableId="2046248461">
    <w:abstractNumId w:val="12"/>
  </w:num>
  <w:num w:numId="10" w16cid:durableId="728774048">
    <w:abstractNumId w:val="2"/>
  </w:num>
  <w:num w:numId="11" w16cid:durableId="970792262">
    <w:abstractNumId w:val="0"/>
  </w:num>
  <w:num w:numId="12" w16cid:durableId="424764723">
    <w:abstractNumId w:val="5"/>
  </w:num>
  <w:num w:numId="13" w16cid:durableId="759331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AgNjC0tjI2MzYwMjAyUdpeDU4uLM/DyQAqNaAI844vwsAAAA"/>
  </w:docVars>
  <w:rsids>
    <w:rsidRoot w:val="006E48C8"/>
    <w:rsid w:val="00000853"/>
    <w:rsid w:val="0001079C"/>
    <w:rsid w:val="00010D98"/>
    <w:rsid w:val="000126D2"/>
    <w:rsid w:val="00026F73"/>
    <w:rsid w:val="000343CD"/>
    <w:rsid w:val="00057161"/>
    <w:rsid w:val="0006236D"/>
    <w:rsid w:val="000732D9"/>
    <w:rsid w:val="00085C88"/>
    <w:rsid w:val="00086D72"/>
    <w:rsid w:val="00087CB5"/>
    <w:rsid w:val="000B1157"/>
    <w:rsid w:val="000C25D6"/>
    <w:rsid w:val="000C7B6B"/>
    <w:rsid w:val="000E13DD"/>
    <w:rsid w:val="000E249E"/>
    <w:rsid w:val="001019B6"/>
    <w:rsid w:val="001054C3"/>
    <w:rsid w:val="001133D0"/>
    <w:rsid w:val="001139B2"/>
    <w:rsid w:val="00116DA7"/>
    <w:rsid w:val="00122B18"/>
    <w:rsid w:val="0012762F"/>
    <w:rsid w:val="001338B4"/>
    <w:rsid w:val="0013582F"/>
    <w:rsid w:val="001475BB"/>
    <w:rsid w:val="00155182"/>
    <w:rsid w:val="001814DD"/>
    <w:rsid w:val="001A3164"/>
    <w:rsid w:val="001B1D0C"/>
    <w:rsid w:val="001B5F6D"/>
    <w:rsid w:val="001C2B17"/>
    <w:rsid w:val="001C414D"/>
    <w:rsid w:val="001C57B6"/>
    <w:rsid w:val="001C6B10"/>
    <w:rsid w:val="001D7B20"/>
    <w:rsid w:val="00205170"/>
    <w:rsid w:val="002359C2"/>
    <w:rsid w:val="00263239"/>
    <w:rsid w:val="002705CC"/>
    <w:rsid w:val="002708E1"/>
    <w:rsid w:val="00272FAD"/>
    <w:rsid w:val="00277C8A"/>
    <w:rsid w:val="00296694"/>
    <w:rsid w:val="002A0C27"/>
    <w:rsid w:val="002C39EC"/>
    <w:rsid w:val="002E135C"/>
    <w:rsid w:val="002E2B15"/>
    <w:rsid w:val="002E5380"/>
    <w:rsid w:val="002F039B"/>
    <w:rsid w:val="00301884"/>
    <w:rsid w:val="00332676"/>
    <w:rsid w:val="00341267"/>
    <w:rsid w:val="0034196B"/>
    <w:rsid w:val="00342A92"/>
    <w:rsid w:val="003554D1"/>
    <w:rsid w:val="0036527A"/>
    <w:rsid w:val="00377F03"/>
    <w:rsid w:val="00385AEF"/>
    <w:rsid w:val="003A300B"/>
    <w:rsid w:val="003C4345"/>
    <w:rsid w:val="003D24BD"/>
    <w:rsid w:val="003E539B"/>
    <w:rsid w:val="003E7DA7"/>
    <w:rsid w:val="003F0966"/>
    <w:rsid w:val="003F286B"/>
    <w:rsid w:val="00402EBA"/>
    <w:rsid w:val="004162B6"/>
    <w:rsid w:val="00425A36"/>
    <w:rsid w:val="004343AB"/>
    <w:rsid w:val="004705F3"/>
    <w:rsid w:val="00473717"/>
    <w:rsid w:val="0047381F"/>
    <w:rsid w:val="0047520A"/>
    <w:rsid w:val="00477846"/>
    <w:rsid w:val="0048510B"/>
    <w:rsid w:val="0049584A"/>
    <w:rsid w:val="004B7DB2"/>
    <w:rsid w:val="004C1015"/>
    <w:rsid w:val="004C24F8"/>
    <w:rsid w:val="004D249E"/>
    <w:rsid w:val="004D7C99"/>
    <w:rsid w:val="004E2620"/>
    <w:rsid w:val="004E2899"/>
    <w:rsid w:val="004E584E"/>
    <w:rsid w:val="004F33B6"/>
    <w:rsid w:val="004F37DA"/>
    <w:rsid w:val="004F3CE6"/>
    <w:rsid w:val="004F5515"/>
    <w:rsid w:val="004F6113"/>
    <w:rsid w:val="005035E5"/>
    <w:rsid w:val="0051167B"/>
    <w:rsid w:val="00517423"/>
    <w:rsid w:val="00537310"/>
    <w:rsid w:val="00542A79"/>
    <w:rsid w:val="0054599B"/>
    <w:rsid w:val="005507EC"/>
    <w:rsid w:val="00552509"/>
    <w:rsid w:val="00560D26"/>
    <w:rsid w:val="005633ED"/>
    <w:rsid w:val="00574494"/>
    <w:rsid w:val="005804E0"/>
    <w:rsid w:val="00587CB6"/>
    <w:rsid w:val="00592D8E"/>
    <w:rsid w:val="005A6F7F"/>
    <w:rsid w:val="005B166D"/>
    <w:rsid w:val="005B2C6B"/>
    <w:rsid w:val="005B713B"/>
    <w:rsid w:val="005C41B2"/>
    <w:rsid w:val="005D50EE"/>
    <w:rsid w:val="005E3440"/>
    <w:rsid w:val="005E44C8"/>
    <w:rsid w:val="005E57EB"/>
    <w:rsid w:val="005F2B03"/>
    <w:rsid w:val="005F38C5"/>
    <w:rsid w:val="005F6E79"/>
    <w:rsid w:val="006135DB"/>
    <w:rsid w:val="00623986"/>
    <w:rsid w:val="00626CFE"/>
    <w:rsid w:val="00635F55"/>
    <w:rsid w:val="00651998"/>
    <w:rsid w:val="00686767"/>
    <w:rsid w:val="00694636"/>
    <w:rsid w:val="006A3EDF"/>
    <w:rsid w:val="006A646F"/>
    <w:rsid w:val="006A78B3"/>
    <w:rsid w:val="006B7190"/>
    <w:rsid w:val="006B73D0"/>
    <w:rsid w:val="006E33F8"/>
    <w:rsid w:val="006E48C8"/>
    <w:rsid w:val="006F5559"/>
    <w:rsid w:val="006F7018"/>
    <w:rsid w:val="00703674"/>
    <w:rsid w:val="0071698B"/>
    <w:rsid w:val="00717649"/>
    <w:rsid w:val="00724E95"/>
    <w:rsid w:val="00742FFA"/>
    <w:rsid w:val="00754772"/>
    <w:rsid w:val="00757A20"/>
    <w:rsid w:val="007806F6"/>
    <w:rsid w:val="00786BC4"/>
    <w:rsid w:val="0079421C"/>
    <w:rsid w:val="007A033F"/>
    <w:rsid w:val="007A2C10"/>
    <w:rsid w:val="007A3AF5"/>
    <w:rsid w:val="007B00F7"/>
    <w:rsid w:val="007B0494"/>
    <w:rsid w:val="007B2F26"/>
    <w:rsid w:val="007B4050"/>
    <w:rsid w:val="007B4DC1"/>
    <w:rsid w:val="00804D85"/>
    <w:rsid w:val="00813737"/>
    <w:rsid w:val="00824264"/>
    <w:rsid w:val="00826214"/>
    <w:rsid w:val="0084402C"/>
    <w:rsid w:val="00847D9A"/>
    <w:rsid w:val="008908F0"/>
    <w:rsid w:val="008978BB"/>
    <w:rsid w:val="008A034D"/>
    <w:rsid w:val="008A30FC"/>
    <w:rsid w:val="008B0A66"/>
    <w:rsid w:val="008B0B11"/>
    <w:rsid w:val="008C51E5"/>
    <w:rsid w:val="008C7441"/>
    <w:rsid w:val="008E0182"/>
    <w:rsid w:val="008F2A71"/>
    <w:rsid w:val="008F7E40"/>
    <w:rsid w:val="00900213"/>
    <w:rsid w:val="00920BC7"/>
    <w:rsid w:val="009275CA"/>
    <w:rsid w:val="00932233"/>
    <w:rsid w:val="00933FD2"/>
    <w:rsid w:val="00943DD0"/>
    <w:rsid w:val="0095631C"/>
    <w:rsid w:val="00956F90"/>
    <w:rsid w:val="00957996"/>
    <w:rsid w:val="009602A9"/>
    <w:rsid w:val="0097428A"/>
    <w:rsid w:val="00982B6D"/>
    <w:rsid w:val="009B049B"/>
    <w:rsid w:val="009B6AB3"/>
    <w:rsid w:val="009C192E"/>
    <w:rsid w:val="009C3C26"/>
    <w:rsid w:val="009D2FF2"/>
    <w:rsid w:val="00A0533D"/>
    <w:rsid w:val="00A2209E"/>
    <w:rsid w:val="00A4785C"/>
    <w:rsid w:val="00A651A8"/>
    <w:rsid w:val="00A747B6"/>
    <w:rsid w:val="00AB0DDB"/>
    <w:rsid w:val="00AB1F48"/>
    <w:rsid w:val="00AB7E53"/>
    <w:rsid w:val="00AB7E56"/>
    <w:rsid w:val="00AB7F3D"/>
    <w:rsid w:val="00AD4075"/>
    <w:rsid w:val="00AE270A"/>
    <w:rsid w:val="00AE4FA1"/>
    <w:rsid w:val="00AE5255"/>
    <w:rsid w:val="00AF03E7"/>
    <w:rsid w:val="00AF1968"/>
    <w:rsid w:val="00AF410A"/>
    <w:rsid w:val="00B004AD"/>
    <w:rsid w:val="00B06C18"/>
    <w:rsid w:val="00B07430"/>
    <w:rsid w:val="00B10765"/>
    <w:rsid w:val="00B165AB"/>
    <w:rsid w:val="00B21324"/>
    <w:rsid w:val="00B2670B"/>
    <w:rsid w:val="00B30875"/>
    <w:rsid w:val="00B41481"/>
    <w:rsid w:val="00B41E3C"/>
    <w:rsid w:val="00B43106"/>
    <w:rsid w:val="00B44960"/>
    <w:rsid w:val="00B500E0"/>
    <w:rsid w:val="00B50F39"/>
    <w:rsid w:val="00B5550F"/>
    <w:rsid w:val="00B66E31"/>
    <w:rsid w:val="00B72BDC"/>
    <w:rsid w:val="00B810F7"/>
    <w:rsid w:val="00BC2AD8"/>
    <w:rsid w:val="00BC61D8"/>
    <w:rsid w:val="00BC7A98"/>
    <w:rsid w:val="00BC7F84"/>
    <w:rsid w:val="00BD1824"/>
    <w:rsid w:val="00BD666C"/>
    <w:rsid w:val="00BE146E"/>
    <w:rsid w:val="00BF55C2"/>
    <w:rsid w:val="00C03705"/>
    <w:rsid w:val="00C269E1"/>
    <w:rsid w:val="00C30A35"/>
    <w:rsid w:val="00C3783A"/>
    <w:rsid w:val="00C4191E"/>
    <w:rsid w:val="00C53BC2"/>
    <w:rsid w:val="00C5575D"/>
    <w:rsid w:val="00C63968"/>
    <w:rsid w:val="00C6679C"/>
    <w:rsid w:val="00C72ABA"/>
    <w:rsid w:val="00C8761F"/>
    <w:rsid w:val="00C91D9E"/>
    <w:rsid w:val="00CA0398"/>
    <w:rsid w:val="00CA394B"/>
    <w:rsid w:val="00CA63EE"/>
    <w:rsid w:val="00CA654E"/>
    <w:rsid w:val="00CB65C3"/>
    <w:rsid w:val="00CC390E"/>
    <w:rsid w:val="00CE4CDA"/>
    <w:rsid w:val="00D07659"/>
    <w:rsid w:val="00D13C78"/>
    <w:rsid w:val="00D2604F"/>
    <w:rsid w:val="00D31D52"/>
    <w:rsid w:val="00D31E78"/>
    <w:rsid w:val="00D33B0D"/>
    <w:rsid w:val="00D35186"/>
    <w:rsid w:val="00D50621"/>
    <w:rsid w:val="00D52229"/>
    <w:rsid w:val="00D60A5B"/>
    <w:rsid w:val="00D7261C"/>
    <w:rsid w:val="00D830A5"/>
    <w:rsid w:val="00D84763"/>
    <w:rsid w:val="00D85CDB"/>
    <w:rsid w:val="00D86B39"/>
    <w:rsid w:val="00DA3F33"/>
    <w:rsid w:val="00DB215C"/>
    <w:rsid w:val="00DC5DDA"/>
    <w:rsid w:val="00DC6098"/>
    <w:rsid w:val="00DD6D70"/>
    <w:rsid w:val="00DE5F3A"/>
    <w:rsid w:val="00DE6281"/>
    <w:rsid w:val="00DF0B1B"/>
    <w:rsid w:val="00E07455"/>
    <w:rsid w:val="00E1300A"/>
    <w:rsid w:val="00E15DDC"/>
    <w:rsid w:val="00E2593D"/>
    <w:rsid w:val="00E35D57"/>
    <w:rsid w:val="00E40E80"/>
    <w:rsid w:val="00E428BF"/>
    <w:rsid w:val="00E46DF5"/>
    <w:rsid w:val="00E51A04"/>
    <w:rsid w:val="00E568C6"/>
    <w:rsid w:val="00E6331B"/>
    <w:rsid w:val="00E6629E"/>
    <w:rsid w:val="00E67A95"/>
    <w:rsid w:val="00E90C29"/>
    <w:rsid w:val="00EB51AE"/>
    <w:rsid w:val="00EB57FB"/>
    <w:rsid w:val="00EB6361"/>
    <w:rsid w:val="00EC2ACF"/>
    <w:rsid w:val="00EC65AB"/>
    <w:rsid w:val="00EC6ED8"/>
    <w:rsid w:val="00ED60AE"/>
    <w:rsid w:val="00ED7D96"/>
    <w:rsid w:val="00EF0E0D"/>
    <w:rsid w:val="00F00EB0"/>
    <w:rsid w:val="00F14F77"/>
    <w:rsid w:val="00F152EE"/>
    <w:rsid w:val="00F2045D"/>
    <w:rsid w:val="00F350A2"/>
    <w:rsid w:val="00F37D8A"/>
    <w:rsid w:val="00F41A51"/>
    <w:rsid w:val="00F46CA2"/>
    <w:rsid w:val="00F50DCA"/>
    <w:rsid w:val="00FA53E3"/>
    <w:rsid w:val="00FB1FF9"/>
    <w:rsid w:val="00FD58A9"/>
    <w:rsid w:val="00FE31CD"/>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84FDA"/>
  <w15:docId w15:val="{0A998B45-0452-46FB-8315-5CC0065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semiHidden/>
    <w:unhideWhenUsed/>
    <w:rsid w:val="004C1015"/>
    <w:rPr>
      <w:sz w:val="20"/>
      <w:szCs w:val="20"/>
    </w:rPr>
  </w:style>
  <w:style w:type="character" w:customStyle="1" w:styleId="CommentTextChar">
    <w:name w:val="Comment Text Char"/>
    <w:basedOn w:val="DefaultParagraphFont"/>
    <w:link w:val="CommentText"/>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paragraph" w:customStyle="1" w:styleId="Default">
    <w:name w:val="Default"/>
    <w:rsid w:val="006B7190"/>
    <w:pPr>
      <w:autoSpaceDE w:val="0"/>
      <w:autoSpaceDN w:val="0"/>
      <w:adjustRightInd w:val="0"/>
    </w:pPr>
    <w:rPr>
      <w:rFonts w:ascii="Scala Sans Offc" w:hAnsi="Scala Sans Offc" w:cs="Scala Sans Offc"/>
      <w:color w:val="000000"/>
      <w:sz w:val="24"/>
      <w:szCs w:val="24"/>
    </w:rPr>
  </w:style>
  <w:style w:type="paragraph" w:customStyle="1" w:styleId="p1">
    <w:name w:val="p1"/>
    <w:basedOn w:val="Normal"/>
    <w:rsid w:val="00CE4CDA"/>
    <w:rPr>
      <w:rFonts w:ascii="Helvetica" w:eastAsiaTheme="minorHAnsi" w:hAnsi="Helvetica"/>
      <w:sz w:val="15"/>
      <w:szCs w:val="15"/>
      <w:lang w:val="en-US"/>
    </w:rPr>
  </w:style>
  <w:style w:type="character" w:styleId="UnresolvedMention">
    <w:name w:val="Unresolved Mention"/>
    <w:basedOn w:val="DefaultParagraphFont"/>
    <w:uiPriority w:val="99"/>
    <w:semiHidden/>
    <w:unhideWhenUsed/>
    <w:rsid w:val="008C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61818">
      <w:bodyDiv w:val="1"/>
      <w:marLeft w:val="0"/>
      <w:marRight w:val="0"/>
      <w:marTop w:val="0"/>
      <w:marBottom w:val="0"/>
      <w:divBdr>
        <w:top w:val="none" w:sz="0" w:space="0" w:color="auto"/>
        <w:left w:val="none" w:sz="0" w:space="0" w:color="auto"/>
        <w:bottom w:val="none" w:sz="0" w:space="0" w:color="auto"/>
        <w:right w:val="none" w:sz="0" w:space="0" w:color="auto"/>
      </w:divBdr>
    </w:div>
    <w:div w:id="371538543">
      <w:bodyDiv w:val="1"/>
      <w:marLeft w:val="0"/>
      <w:marRight w:val="0"/>
      <w:marTop w:val="0"/>
      <w:marBottom w:val="0"/>
      <w:divBdr>
        <w:top w:val="none" w:sz="0" w:space="0" w:color="auto"/>
        <w:left w:val="none" w:sz="0" w:space="0" w:color="auto"/>
        <w:bottom w:val="none" w:sz="0" w:space="0" w:color="auto"/>
        <w:right w:val="none" w:sz="0" w:space="0" w:color="auto"/>
      </w:divBdr>
    </w:div>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BB6A-FFAE-4B05-99DD-455E04C1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subject/>
  <dc:creator>Lacey Schumann</dc:creator>
  <cp:keywords/>
  <dc:description/>
  <cp:lastModifiedBy>Bruno Urbina</cp:lastModifiedBy>
  <cp:revision>4</cp:revision>
  <cp:lastPrinted>2019-12-30T18:26:00Z</cp:lastPrinted>
  <dcterms:created xsi:type="dcterms:W3CDTF">2024-12-06T18:34:00Z</dcterms:created>
  <dcterms:modified xsi:type="dcterms:W3CDTF">2024-12-06T20:29:00Z</dcterms:modified>
  <cp:category>Human Resources</cp:category>
</cp:coreProperties>
</file>