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4EA3" w14:textId="270662A1" w:rsidR="002C11FF" w:rsidRDefault="002C11FF" w:rsidP="00665731">
      <w:pPr>
        <w:tabs>
          <w:tab w:val="left" w:pos="837"/>
          <w:tab w:val="left" w:pos="7766"/>
        </w:tabs>
        <w:kinsoku w:val="0"/>
        <w:overflowPunct w:val="0"/>
        <w:spacing w:before="8" w:line="254" w:lineRule="auto"/>
        <w:ind w:right="340"/>
        <w:jc w:val="center"/>
        <w:rPr>
          <w:rFonts w:ascii="Arial" w:hAnsi="Arial" w:cs="Arial"/>
          <w:b/>
          <w:bCs/>
          <w:sz w:val="40"/>
          <w:szCs w:val="40"/>
        </w:rPr>
      </w:pPr>
    </w:p>
    <w:p w14:paraId="25CF7E5F" w14:textId="27CDC794" w:rsidR="00665731" w:rsidRDefault="006268B8" w:rsidP="00665731">
      <w:pPr>
        <w:tabs>
          <w:tab w:val="left" w:pos="837"/>
          <w:tab w:val="left" w:pos="7766"/>
        </w:tabs>
        <w:kinsoku w:val="0"/>
        <w:overflowPunct w:val="0"/>
        <w:spacing w:before="8" w:line="254" w:lineRule="auto"/>
        <w:ind w:right="340"/>
        <w:jc w:val="center"/>
        <w:rPr>
          <w:rFonts w:ascii="Arial" w:hAnsi="Arial" w:cs="Arial"/>
          <w:b/>
          <w:bCs/>
          <w:sz w:val="40"/>
          <w:szCs w:val="40"/>
        </w:rPr>
      </w:pPr>
      <w:r w:rsidRPr="00510A64">
        <w:rPr>
          <w:rFonts w:ascii="Arial" w:hAnsi="Arial" w:cs="Arial"/>
          <w:b/>
          <w:bCs/>
          <w:sz w:val="40"/>
          <w:szCs w:val="40"/>
        </w:rPr>
        <w:t>AUDITION NOTICE</w:t>
      </w:r>
      <w:r>
        <w:rPr>
          <w:rFonts w:ascii="Arial" w:hAnsi="Arial" w:cs="Arial"/>
          <w:b/>
          <w:bCs/>
          <w:sz w:val="40"/>
          <w:szCs w:val="40"/>
        </w:rPr>
        <w:t>:</w:t>
      </w:r>
    </w:p>
    <w:p w14:paraId="5475F6CF" w14:textId="7E9FD746" w:rsidR="006268B8" w:rsidRPr="006268B8" w:rsidRDefault="006268B8" w:rsidP="006268B8">
      <w:pPr>
        <w:tabs>
          <w:tab w:val="left" w:pos="837"/>
          <w:tab w:val="left" w:pos="7766"/>
        </w:tabs>
        <w:kinsoku w:val="0"/>
        <w:overflowPunct w:val="0"/>
        <w:spacing w:before="8" w:line="254" w:lineRule="auto"/>
        <w:ind w:right="340"/>
        <w:jc w:val="center"/>
        <w:rPr>
          <w:rFonts w:ascii="Arial" w:hAnsi="Arial" w:cs="Arial"/>
          <w:b/>
          <w:bCs/>
          <w:sz w:val="24"/>
          <w:szCs w:val="24"/>
        </w:rPr>
      </w:pPr>
      <w:r w:rsidRPr="006268B8">
        <w:rPr>
          <w:rFonts w:ascii="Arial" w:hAnsi="Arial" w:cs="Arial"/>
          <w:b/>
          <w:bCs/>
          <w:sz w:val="24"/>
          <w:szCs w:val="24"/>
        </w:rPr>
        <w:t>Arts Club Theatre Company’s Production of</w:t>
      </w:r>
    </w:p>
    <w:p w14:paraId="05D64BE5" w14:textId="32ABADDE" w:rsidR="006268B8" w:rsidRPr="00510A64" w:rsidRDefault="006268B8" w:rsidP="006268B8">
      <w:pPr>
        <w:shd w:val="clear" w:color="auto" w:fill="FFFFFF"/>
        <w:spacing w:after="0" w:line="240" w:lineRule="auto"/>
        <w:jc w:val="center"/>
        <w:rPr>
          <w:rFonts w:ascii="Arial" w:hAnsi="Arial" w:cs="Arial"/>
          <w:b/>
          <w:bCs/>
          <w:i/>
          <w:iCs/>
          <w:sz w:val="40"/>
          <w:szCs w:val="40"/>
        </w:rPr>
      </w:pPr>
      <w:r>
        <w:rPr>
          <w:rFonts w:ascii="Arial" w:hAnsi="Arial" w:cs="Arial"/>
          <w:b/>
          <w:bCs/>
          <w:i/>
          <w:iCs/>
          <w:sz w:val="40"/>
          <w:szCs w:val="40"/>
        </w:rPr>
        <w:t xml:space="preserve">A DOLL’S HOUSE </w:t>
      </w:r>
    </w:p>
    <w:p w14:paraId="383BA8B9" w14:textId="732DDE57" w:rsidR="006268B8" w:rsidRDefault="006268B8" w:rsidP="006268B8">
      <w:pPr>
        <w:shd w:val="clear" w:color="auto" w:fill="FFFFFF"/>
        <w:spacing w:after="0" w:line="240" w:lineRule="auto"/>
        <w:jc w:val="center"/>
        <w:rPr>
          <w:rFonts w:ascii="Arial" w:hAnsi="Arial" w:cs="Arial"/>
          <w:sz w:val="24"/>
          <w:szCs w:val="24"/>
        </w:rPr>
      </w:pPr>
      <w:r>
        <w:rPr>
          <w:rFonts w:ascii="Arial" w:hAnsi="Arial" w:cs="Arial"/>
          <w:sz w:val="24"/>
          <w:szCs w:val="24"/>
        </w:rPr>
        <w:t xml:space="preserve">By Henrik Ibsen </w:t>
      </w:r>
    </w:p>
    <w:p w14:paraId="3B5F924C" w14:textId="027EFAF6" w:rsidR="006268B8" w:rsidRPr="00510A64" w:rsidRDefault="006268B8" w:rsidP="006268B8">
      <w:pPr>
        <w:shd w:val="clear" w:color="auto" w:fill="FFFFFF"/>
        <w:spacing w:after="0" w:line="240" w:lineRule="auto"/>
        <w:jc w:val="center"/>
        <w:rPr>
          <w:rFonts w:ascii="Arial" w:hAnsi="Arial" w:cs="Arial"/>
          <w:b/>
          <w:bCs/>
          <w:i/>
          <w:iCs/>
          <w:sz w:val="24"/>
          <w:szCs w:val="24"/>
        </w:rPr>
      </w:pPr>
      <w:r>
        <w:rPr>
          <w:rFonts w:ascii="Arial" w:hAnsi="Arial" w:cs="Arial"/>
          <w:sz w:val="24"/>
          <w:szCs w:val="24"/>
        </w:rPr>
        <w:t>Adapted by Amy Herzog</w:t>
      </w:r>
    </w:p>
    <w:p w14:paraId="766194FD" w14:textId="465FE227" w:rsidR="005A32C4" w:rsidRPr="00375A02" w:rsidRDefault="006268B8" w:rsidP="00375A02">
      <w:pPr>
        <w:shd w:val="clear" w:color="auto" w:fill="FFFFFF"/>
        <w:spacing w:after="0" w:line="240" w:lineRule="auto"/>
        <w:jc w:val="center"/>
        <w:rPr>
          <w:rFonts w:ascii="Arial" w:hAnsi="Arial" w:cs="Arial"/>
          <w:sz w:val="24"/>
          <w:szCs w:val="24"/>
        </w:rPr>
      </w:pPr>
      <w:r w:rsidRPr="006E01EC">
        <w:rPr>
          <w:rFonts w:ascii="Arial" w:hAnsi="Arial" w:cs="Arial"/>
          <w:sz w:val="24"/>
          <w:szCs w:val="24"/>
        </w:rPr>
        <w:t>Directed by</w:t>
      </w:r>
      <w:r w:rsidRPr="00510A64">
        <w:rPr>
          <w:rFonts w:ascii="Arial" w:hAnsi="Arial" w:cs="Arial"/>
          <w:sz w:val="24"/>
          <w:szCs w:val="24"/>
        </w:rPr>
        <w:t xml:space="preserve"> </w:t>
      </w:r>
      <w:r w:rsidR="006E01EC">
        <w:rPr>
          <w:rFonts w:ascii="Arial" w:hAnsi="Arial" w:cs="Arial"/>
          <w:sz w:val="24"/>
          <w:szCs w:val="24"/>
        </w:rPr>
        <w:t>Anita Rochon</w:t>
      </w:r>
    </w:p>
    <w:p w14:paraId="63C48205" w14:textId="189D9E4E" w:rsidR="006268B8" w:rsidRPr="00510A64" w:rsidRDefault="006268B8" w:rsidP="006268B8">
      <w:pPr>
        <w:shd w:val="clear" w:color="auto" w:fill="FFFFFF"/>
        <w:spacing w:after="0" w:line="240" w:lineRule="auto"/>
        <w:jc w:val="center"/>
        <w:rPr>
          <w:rFonts w:ascii="Arial" w:hAnsi="Arial" w:cs="Arial"/>
          <w:sz w:val="24"/>
          <w:szCs w:val="24"/>
        </w:rPr>
      </w:pPr>
    </w:p>
    <w:p w14:paraId="717EA252" w14:textId="7C79B75E" w:rsidR="005C0252" w:rsidRDefault="002C11FF" w:rsidP="001F019B">
      <w:pPr>
        <w:pStyle w:val="BodyB"/>
        <w:jc w:val="both"/>
        <w:rPr>
          <w:rFonts w:ascii="Arial" w:eastAsia="Arial" w:hAnsi="Arial" w:cs="Arial"/>
        </w:rPr>
      </w:pPr>
      <w:r w:rsidRPr="002C11FF">
        <w:rPr>
          <w:rFonts w:ascii="Arial" w:hAnsi="Arial"/>
        </w:rPr>
        <w:t xml:space="preserve">Nora Helmer, a devoted wife and mother, </w:t>
      </w:r>
      <w:r>
        <w:rPr>
          <w:rFonts w:ascii="Arial" w:hAnsi="Arial"/>
        </w:rPr>
        <w:t xml:space="preserve">appears </w:t>
      </w:r>
      <w:r w:rsidRPr="002C11FF">
        <w:rPr>
          <w:rFonts w:ascii="Arial" w:hAnsi="Arial"/>
        </w:rPr>
        <w:t xml:space="preserve">to live a perfect life with her husband, Torvald. </w:t>
      </w:r>
      <w:r w:rsidR="005C0252">
        <w:rPr>
          <w:rFonts w:ascii="Arial" w:hAnsi="Arial"/>
        </w:rPr>
        <w:t xml:space="preserve">Hidden debts and societal expectations force her to confront a harsh truth: she's been living in a carefully crafted dollhouse, yearning for freedom. In a daring move that shakes the very foundation of her world, Nora makes a choice that will </w:t>
      </w:r>
      <w:r>
        <w:rPr>
          <w:rFonts w:ascii="Arial" w:hAnsi="Arial"/>
        </w:rPr>
        <w:t>change the course of her life and</w:t>
      </w:r>
      <w:r w:rsidR="005C0252">
        <w:rPr>
          <w:rFonts w:ascii="Arial" w:hAnsi="Arial"/>
        </w:rPr>
        <w:t xml:space="preserve"> everything </w:t>
      </w:r>
      <w:r>
        <w:rPr>
          <w:rFonts w:ascii="Arial" w:hAnsi="Arial"/>
        </w:rPr>
        <w:t>she believed</w:t>
      </w:r>
      <w:r w:rsidR="005C0252">
        <w:rPr>
          <w:rFonts w:ascii="Arial" w:hAnsi="Arial"/>
        </w:rPr>
        <w:t xml:space="preserve"> about love, marriage, and self-discovery. </w:t>
      </w:r>
    </w:p>
    <w:p w14:paraId="5BBFFDD0" w14:textId="77777777" w:rsidR="006268B8" w:rsidRPr="005C459D" w:rsidRDefault="006268B8" w:rsidP="006268B8">
      <w:pPr>
        <w:shd w:val="clear" w:color="auto" w:fill="FFFFFF"/>
        <w:spacing w:after="0" w:line="240" w:lineRule="auto"/>
        <w:rPr>
          <w:rFonts w:ascii="Arial" w:hAnsi="Arial" w:cs="Arial"/>
          <w:sz w:val="24"/>
          <w:szCs w:val="24"/>
          <w:shd w:val="clear" w:color="auto" w:fill="FFFFFF"/>
        </w:rPr>
      </w:pPr>
    </w:p>
    <w:p w14:paraId="1E1348B2" w14:textId="77777777" w:rsidR="005A32C4" w:rsidRDefault="006268B8" w:rsidP="006268B8">
      <w:pPr>
        <w:spacing w:after="0" w:line="240" w:lineRule="auto"/>
        <w:ind w:firstLine="720"/>
        <w:jc w:val="center"/>
        <w:rPr>
          <w:rFonts w:ascii="Arial" w:hAnsi="Arial" w:cs="Arial"/>
          <w:i/>
          <w:iCs/>
          <w:color w:val="202124"/>
          <w:spacing w:val="2"/>
          <w:sz w:val="24"/>
          <w:szCs w:val="24"/>
          <w:shd w:val="clear" w:color="auto" w:fill="FFFFFF"/>
          <w:lang w:val="en-CA"/>
        </w:rPr>
      </w:pPr>
      <w:r w:rsidRPr="005C459D">
        <w:rPr>
          <w:rFonts w:ascii="Arial" w:hAnsi="Arial" w:cs="Arial"/>
          <w:b/>
          <w:bCs/>
          <w:color w:val="202124"/>
          <w:spacing w:val="2"/>
          <w:sz w:val="24"/>
          <w:szCs w:val="24"/>
          <w:u w:val="single"/>
          <w:shd w:val="clear" w:color="auto" w:fill="FFFFFF"/>
          <w:lang w:val="en-CA"/>
        </w:rPr>
        <w:t>CONTRACT DATES:</w:t>
      </w:r>
      <w:r w:rsidRPr="005C459D">
        <w:rPr>
          <w:rFonts w:ascii="Arial" w:hAnsi="Arial" w:cs="Arial"/>
          <w:color w:val="202124"/>
          <w:spacing w:val="2"/>
          <w:sz w:val="24"/>
          <w:szCs w:val="24"/>
          <w:shd w:val="clear" w:color="auto" w:fill="FFFFFF"/>
          <w:lang w:val="en-CA"/>
        </w:rPr>
        <w:t xml:space="preserve"> </w:t>
      </w:r>
      <w:r w:rsidRPr="005C459D">
        <w:rPr>
          <w:rFonts w:ascii="Arial" w:hAnsi="Arial" w:cs="Arial"/>
          <w:i/>
          <w:iCs/>
          <w:color w:val="202124"/>
          <w:spacing w:val="2"/>
          <w:sz w:val="24"/>
          <w:szCs w:val="24"/>
          <w:shd w:val="clear" w:color="auto" w:fill="FFFFFF"/>
          <w:lang w:val="en-CA"/>
        </w:rPr>
        <w:t>(subject to change)</w:t>
      </w:r>
    </w:p>
    <w:p w14:paraId="759D1713" w14:textId="77777777" w:rsidR="005A32C4" w:rsidRDefault="005A32C4" w:rsidP="006268B8">
      <w:pPr>
        <w:spacing w:after="0" w:line="240" w:lineRule="auto"/>
        <w:ind w:firstLine="720"/>
        <w:jc w:val="center"/>
        <w:rPr>
          <w:rFonts w:ascii="Arial" w:hAnsi="Arial" w:cs="Arial"/>
          <w:i/>
          <w:iCs/>
          <w:color w:val="202124"/>
          <w:spacing w:val="2"/>
          <w:sz w:val="24"/>
          <w:szCs w:val="24"/>
          <w:shd w:val="clear" w:color="auto" w:fill="FFFFFF"/>
          <w:lang w:val="en-CA"/>
        </w:rPr>
      </w:pPr>
    </w:p>
    <w:p w14:paraId="1251ABD2" w14:textId="6E2539E5" w:rsidR="005A32C4" w:rsidRPr="005A32C4" w:rsidRDefault="005A32C4" w:rsidP="005A32C4">
      <w:pPr>
        <w:spacing w:after="0"/>
        <w:jc w:val="center"/>
        <w:rPr>
          <w:rFonts w:ascii="Arial" w:eastAsia="Calibri" w:hAnsi="Arial" w:cs="Arial"/>
          <w:b/>
          <w:sz w:val="24"/>
          <w:szCs w:val="24"/>
        </w:rPr>
      </w:pPr>
      <w:r w:rsidRPr="005A32C4">
        <w:rPr>
          <w:rFonts w:ascii="Arial" w:hAnsi="Arial" w:cs="Arial"/>
          <w:b/>
          <w:bCs/>
          <w:color w:val="202124"/>
          <w:spacing w:val="2"/>
          <w:sz w:val="24"/>
          <w:szCs w:val="24"/>
          <w:u w:val="single"/>
          <w:shd w:val="clear" w:color="auto" w:fill="FFFFFF"/>
          <w:lang w:val="en-CA"/>
        </w:rPr>
        <w:t>Vancouver Contract Dates:</w:t>
      </w:r>
    </w:p>
    <w:p w14:paraId="623951E2" w14:textId="564DDEA5" w:rsidR="005A32C4" w:rsidRPr="005A32C4" w:rsidRDefault="005A32C4" w:rsidP="005A32C4">
      <w:pPr>
        <w:spacing w:after="0"/>
        <w:jc w:val="center"/>
        <w:rPr>
          <w:rFonts w:ascii="Arial" w:eastAsia="Calibri" w:hAnsi="Arial" w:cs="Arial"/>
          <w:sz w:val="24"/>
          <w:szCs w:val="24"/>
        </w:rPr>
      </w:pPr>
      <w:r w:rsidRPr="005A32C4">
        <w:rPr>
          <w:rFonts w:ascii="Arial" w:eastAsia="Calibri" w:hAnsi="Arial" w:cs="Arial"/>
          <w:b/>
          <w:sz w:val="24"/>
          <w:szCs w:val="24"/>
        </w:rPr>
        <w:t xml:space="preserve">Rehearsal </w:t>
      </w:r>
      <w:r w:rsidR="000061AE">
        <w:rPr>
          <w:rFonts w:ascii="Arial" w:eastAsia="Calibri" w:hAnsi="Arial" w:cs="Arial"/>
          <w:b/>
          <w:sz w:val="24"/>
          <w:szCs w:val="24"/>
        </w:rPr>
        <w:t>s</w:t>
      </w:r>
      <w:r w:rsidRPr="005A32C4">
        <w:rPr>
          <w:rFonts w:ascii="Arial" w:eastAsia="Calibri" w:hAnsi="Arial" w:cs="Arial"/>
          <w:b/>
          <w:sz w:val="24"/>
          <w:szCs w:val="24"/>
        </w:rPr>
        <w:t>tarts:</w:t>
      </w:r>
      <w:r w:rsidRPr="005A32C4">
        <w:rPr>
          <w:rFonts w:ascii="Arial" w:eastAsia="Calibri" w:hAnsi="Arial" w:cs="Arial"/>
          <w:sz w:val="24"/>
          <w:szCs w:val="24"/>
        </w:rPr>
        <w:t xml:space="preserve"> Monday, August 1</w:t>
      </w:r>
      <w:r w:rsidR="00D77D48">
        <w:rPr>
          <w:rFonts w:ascii="Arial" w:eastAsia="Calibri" w:hAnsi="Arial" w:cs="Arial"/>
          <w:sz w:val="24"/>
          <w:szCs w:val="24"/>
        </w:rPr>
        <w:t>8</w:t>
      </w:r>
      <w:r w:rsidRPr="005A32C4">
        <w:rPr>
          <w:rFonts w:ascii="Arial" w:eastAsia="Calibri" w:hAnsi="Arial" w:cs="Arial"/>
          <w:sz w:val="24"/>
          <w:szCs w:val="24"/>
        </w:rPr>
        <w:t>, 2025</w:t>
      </w:r>
    </w:p>
    <w:p w14:paraId="4C072697" w14:textId="146A98A8" w:rsidR="005A32C4" w:rsidRPr="005A32C4" w:rsidRDefault="005A32C4" w:rsidP="005A32C4">
      <w:pPr>
        <w:spacing w:after="0"/>
        <w:jc w:val="center"/>
        <w:rPr>
          <w:rFonts w:ascii="Arial" w:eastAsia="Calibri" w:hAnsi="Arial" w:cs="Arial"/>
          <w:sz w:val="24"/>
          <w:szCs w:val="24"/>
        </w:rPr>
      </w:pPr>
      <w:r w:rsidRPr="005A32C4">
        <w:rPr>
          <w:rFonts w:ascii="Arial" w:eastAsia="Calibri" w:hAnsi="Arial" w:cs="Arial"/>
          <w:b/>
          <w:sz w:val="24"/>
          <w:szCs w:val="24"/>
        </w:rPr>
        <w:t>Tech</w:t>
      </w:r>
      <w:r>
        <w:rPr>
          <w:rFonts w:ascii="Arial" w:eastAsia="Calibri" w:hAnsi="Arial" w:cs="Arial"/>
          <w:b/>
          <w:sz w:val="24"/>
          <w:szCs w:val="24"/>
        </w:rPr>
        <w:t xml:space="preserve"> Rehearsals</w:t>
      </w:r>
      <w:r w:rsidRPr="005A32C4">
        <w:rPr>
          <w:rFonts w:ascii="Arial" w:eastAsia="Calibri" w:hAnsi="Arial" w:cs="Arial"/>
          <w:b/>
          <w:sz w:val="24"/>
          <w:szCs w:val="24"/>
        </w:rPr>
        <w:t>:</w:t>
      </w:r>
      <w:r w:rsidRPr="005A32C4">
        <w:rPr>
          <w:rFonts w:ascii="Arial" w:eastAsia="Calibri" w:hAnsi="Arial" w:cs="Arial"/>
          <w:sz w:val="24"/>
          <w:szCs w:val="24"/>
        </w:rPr>
        <w:t xml:space="preserve"> Friday, August 29, 2025</w:t>
      </w:r>
    </w:p>
    <w:p w14:paraId="49604061" w14:textId="4FC5CA0B" w:rsidR="005A32C4" w:rsidRPr="005A32C4" w:rsidRDefault="005A32C4" w:rsidP="005A32C4">
      <w:pPr>
        <w:spacing w:after="0"/>
        <w:jc w:val="center"/>
        <w:rPr>
          <w:rFonts w:ascii="Arial" w:eastAsia="Calibri" w:hAnsi="Arial" w:cs="Arial"/>
          <w:sz w:val="24"/>
          <w:szCs w:val="24"/>
        </w:rPr>
      </w:pPr>
      <w:r w:rsidRPr="005A32C4">
        <w:rPr>
          <w:rFonts w:ascii="Arial" w:eastAsia="Calibri" w:hAnsi="Arial" w:cs="Arial"/>
          <w:b/>
          <w:sz w:val="24"/>
          <w:szCs w:val="24"/>
        </w:rPr>
        <w:t>Dress</w:t>
      </w:r>
      <w:r>
        <w:rPr>
          <w:rFonts w:ascii="Arial" w:eastAsia="Calibri" w:hAnsi="Arial" w:cs="Arial"/>
          <w:b/>
          <w:sz w:val="24"/>
          <w:szCs w:val="24"/>
        </w:rPr>
        <w:t xml:space="preserve"> Rehearsal</w:t>
      </w:r>
      <w:r w:rsidRPr="005A32C4">
        <w:rPr>
          <w:rFonts w:ascii="Arial" w:eastAsia="Calibri" w:hAnsi="Arial" w:cs="Arial"/>
          <w:b/>
          <w:sz w:val="24"/>
          <w:szCs w:val="24"/>
        </w:rPr>
        <w:t>:</w:t>
      </w:r>
      <w:r w:rsidRPr="005A32C4">
        <w:rPr>
          <w:rFonts w:ascii="Arial" w:eastAsia="Calibri" w:hAnsi="Arial" w:cs="Arial"/>
          <w:sz w:val="24"/>
          <w:szCs w:val="24"/>
        </w:rPr>
        <w:t xml:space="preserve"> Wednesday, September 3, 2025</w:t>
      </w:r>
    </w:p>
    <w:p w14:paraId="0C9294B2" w14:textId="2782DA3B" w:rsidR="005A32C4" w:rsidRPr="005A32C4" w:rsidRDefault="005A32C4" w:rsidP="005A32C4">
      <w:pPr>
        <w:spacing w:after="0"/>
        <w:jc w:val="center"/>
        <w:rPr>
          <w:rFonts w:ascii="Arial" w:eastAsia="Calibri" w:hAnsi="Arial" w:cs="Arial"/>
          <w:sz w:val="24"/>
          <w:szCs w:val="24"/>
        </w:rPr>
      </w:pPr>
      <w:r>
        <w:rPr>
          <w:rFonts w:ascii="Arial" w:eastAsia="Calibri" w:hAnsi="Arial" w:cs="Arial"/>
          <w:b/>
          <w:sz w:val="24"/>
          <w:szCs w:val="24"/>
        </w:rPr>
        <w:t>1</w:t>
      </w:r>
      <w:r w:rsidRPr="005A32C4">
        <w:rPr>
          <w:rFonts w:ascii="Arial" w:eastAsia="Calibri" w:hAnsi="Arial" w:cs="Arial"/>
          <w:b/>
          <w:sz w:val="24"/>
          <w:szCs w:val="24"/>
          <w:vertAlign w:val="superscript"/>
        </w:rPr>
        <w:t>st</w:t>
      </w:r>
      <w:r>
        <w:rPr>
          <w:rFonts w:ascii="Arial" w:eastAsia="Calibri" w:hAnsi="Arial" w:cs="Arial"/>
          <w:b/>
          <w:sz w:val="24"/>
          <w:szCs w:val="24"/>
        </w:rPr>
        <w:t xml:space="preserve"> </w:t>
      </w:r>
      <w:r w:rsidRPr="005A32C4">
        <w:rPr>
          <w:rFonts w:ascii="Arial" w:eastAsia="Calibri" w:hAnsi="Arial" w:cs="Arial"/>
          <w:b/>
          <w:sz w:val="24"/>
          <w:szCs w:val="24"/>
        </w:rPr>
        <w:t>Preview:</w:t>
      </w:r>
      <w:r w:rsidRPr="005A32C4">
        <w:rPr>
          <w:rFonts w:ascii="Arial" w:eastAsia="Calibri" w:hAnsi="Arial" w:cs="Arial"/>
          <w:sz w:val="24"/>
          <w:szCs w:val="24"/>
        </w:rPr>
        <w:t xml:space="preserve"> Thursday, September 4, 2025</w:t>
      </w:r>
    </w:p>
    <w:p w14:paraId="6E5F20C4" w14:textId="77777777" w:rsidR="005A32C4" w:rsidRPr="005A32C4" w:rsidRDefault="005A32C4" w:rsidP="005A32C4">
      <w:pPr>
        <w:spacing w:after="0"/>
        <w:jc w:val="center"/>
        <w:rPr>
          <w:rFonts w:ascii="Arial" w:eastAsia="Calibri" w:hAnsi="Arial" w:cs="Arial"/>
          <w:bCs/>
          <w:sz w:val="24"/>
          <w:szCs w:val="24"/>
        </w:rPr>
      </w:pPr>
      <w:r w:rsidRPr="005A32C4">
        <w:rPr>
          <w:rFonts w:ascii="Arial" w:eastAsia="Calibri" w:hAnsi="Arial" w:cs="Arial"/>
          <w:b/>
          <w:sz w:val="24"/>
          <w:szCs w:val="24"/>
        </w:rPr>
        <w:t xml:space="preserve">Opening: </w:t>
      </w:r>
      <w:r w:rsidRPr="005A32C4">
        <w:rPr>
          <w:rFonts w:ascii="Arial" w:eastAsia="Calibri" w:hAnsi="Arial" w:cs="Arial"/>
          <w:bCs/>
          <w:sz w:val="24"/>
          <w:szCs w:val="24"/>
        </w:rPr>
        <w:t>Wednesday, September 10, 2025</w:t>
      </w:r>
    </w:p>
    <w:p w14:paraId="7759E525" w14:textId="2F8DBF57" w:rsidR="001F019B" w:rsidRPr="00375A02" w:rsidRDefault="005A32C4" w:rsidP="00375A02">
      <w:pPr>
        <w:spacing w:after="0" w:line="240" w:lineRule="auto"/>
        <w:ind w:firstLine="720"/>
        <w:jc w:val="center"/>
        <w:rPr>
          <w:rFonts w:ascii="Arial" w:eastAsia="Calibri" w:hAnsi="Arial" w:cs="Arial"/>
          <w:sz w:val="24"/>
          <w:szCs w:val="24"/>
        </w:rPr>
      </w:pPr>
      <w:r w:rsidRPr="005A32C4">
        <w:rPr>
          <w:rFonts w:ascii="Arial" w:eastAsia="Calibri" w:hAnsi="Arial" w:cs="Arial"/>
          <w:b/>
          <w:sz w:val="24"/>
          <w:szCs w:val="24"/>
        </w:rPr>
        <w:t>Closing:</w:t>
      </w:r>
      <w:r w:rsidRPr="005A32C4">
        <w:rPr>
          <w:rFonts w:ascii="Arial" w:eastAsia="Calibri" w:hAnsi="Arial" w:cs="Arial"/>
          <w:sz w:val="24"/>
          <w:szCs w:val="24"/>
        </w:rPr>
        <w:t xml:space="preserve"> Sunday, October 5, 2025</w:t>
      </w:r>
    </w:p>
    <w:p w14:paraId="211E2C9F" w14:textId="77777777" w:rsidR="001F019B" w:rsidRDefault="001F019B" w:rsidP="005A32C4">
      <w:pPr>
        <w:shd w:val="clear" w:color="auto" w:fill="FFFFFF"/>
        <w:spacing w:after="0" w:line="240" w:lineRule="auto"/>
        <w:jc w:val="center"/>
        <w:rPr>
          <w:rFonts w:ascii="Arial" w:hAnsi="Arial" w:cs="Arial"/>
          <w:b/>
          <w:bCs/>
          <w:spacing w:val="2"/>
          <w:sz w:val="24"/>
          <w:szCs w:val="24"/>
          <w:u w:val="single"/>
          <w:shd w:val="clear" w:color="auto" w:fill="FFFFFF"/>
          <w:lang w:val="en-CA"/>
        </w:rPr>
      </w:pPr>
    </w:p>
    <w:p w14:paraId="58B962FC" w14:textId="6E4C308C" w:rsidR="0018219C" w:rsidRPr="00375A02" w:rsidRDefault="006268B8" w:rsidP="00375A02">
      <w:pPr>
        <w:shd w:val="clear" w:color="auto" w:fill="FFFFFF"/>
        <w:spacing w:after="0" w:line="240" w:lineRule="auto"/>
        <w:jc w:val="center"/>
        <w:rPr>
          <w:rFonts w:ascii="Arial" w:hAnsi="Arial" w:cs="Arial"/>
          <w:b/>
          <w:bCs/>
          <w:color w:val="FF0000"/>
          <w:sz w:val="24"/>
          <w:szCs w:val="24"/>
          <w:shd w:val="clear" w:color="auto" w:fill="FFFFFF"/>
          <w:lang w:val="en-CA"/>
        </w:rPr>
      </w:pPr>
      <w:r w:rsidRPr="00510A64">
        <w:rPr>
          <w:rFonts w:ascii="Arial" w:hAnsi="Arial" w:cs="Arial"/>
          <w:b/>
          <w:bCs/>
          <w:spacing w:val="2"/>
          <w:sz w:val="24"/>
          <w:szCs w:val="24"/>
          <w:u w:val="single"/>
          <w:shd w:val="clear" w:color="auto" w:fill="FFFFFF"/>
          <w:lang w:val="en-CA"/>
        </w:rPr>
        <w:t>AUDITION INFORMATION</w:t>
      </w:r>
      <w:r w:rsidRPr="00510A64">
        <w:rPr>
          <w:rFonts w:ascii="Arial" w:hAnsi="Arial" w:cs="Arial"/>
          <w:b/>
          <w:bCs/>
          <w:spacing w:val="2"/>
          <w:sz w:val="24"/>
          <w:szCs w:val="24"/>
          <w:u w:val="single"/>
          <w:shd w:val="clear" w:color="auto" w:fill="FFFFFF"/>
          <w:lang w:val="en-CA"/>
        </w:rPr>
        <w:br/>
      </w:r>
    </w:p>
    <w:p w14:paraId="7D8D3A1D" w14:textId="37B23D42" w:rsidR="006268B8" w:rsidRPr="00510A64" w:rsidRDefault="00375A02" w:rsidP="002C11FF">
      <w:pPr>
        <w:shd w:val="clear" w:color="auto" w:fill="FFFFFF"/>
        <w:spacing w:after="0" w:line="240" w:lineRule="auto"/>
        <w:rPr>
          <w:rFonts w:ascii="Arial" w:hAnsi="Arial" w:cs="Arial"/>
          <w:color w:val="000000" w:themeColor="text1"/>
          <w:sz w:val="24"/>
          <w:szCs w:val="24"/>
          <w:shd w:val="clear" w:color="auto" w:fill="FFFFFF"/>
        </w:rPr>
      </w:pPr>
      <w:r w:rsidRPr="00D77D48">
        <w:rPr>
          <w:rFonts w:ascii="Arial" w:hAnsi="Arial" w:cs="Arial"/>
          <w:b/>
          <w:bCs/>
          <w:color w:val="000000" w:themeColor="text1"/>
          <w:sz w:val="24"/>
          <w:szCs w:val="24"/>
          <w:shd w:val="clear" w:color="auto" w:fill="FFFFFF"/>
        </w:rPr>
        <w:t xml:space="preserve">July </w:t>
      </w:r>
      <w:r w:rsidR="00D77D48">
        <w:rPr>
          <w:rFonts w:ascii="Arial" w:hAnsi="Arial" w:cs="Arial"/>
          <w:b/>
          <w:bCs/>
          <w:color w:val="000000" w:themeColor="text1"/>
          <w:sz w:val="24"/>
          <w:szCs w:val="24"/>
          <w:shd w:val="clear" w:color="auto" w:fill="FFFFFF"/>
        </w:rPr>
        <w:t>17</w:t>
      </w:r>
      <w:r w:rsidR="00D77D48" w:rsidRPr="00D77D48">
        <w:rPr>
          <w:rFonts w:ascii="Arial" w:hAnsi="Arial" w:cs="Arial"/>
          <w:b/>
          <w:bCs/>
          <w:color w:val="000000" w:themeColor="text1"/>
          <w:sz w:val="24"/>
          <w:szCs w:val="24"/>
          <w:shd w:val="clear" w:color="auto" w:fill="FFFFFF"/>
          <w:vertAlign w:val="superscript"/>
        </w:rPr>
        <w:t>th</w:t>
      </w:r>
      <w:r w:rsidR="00D77D48">
        <w:rPr>
          <w:rFonts w:ascii="Arial" w:hAnsi="Arial" w:cs="Arial"/>
          <w:b/>
          <w:bCs/>
          <w:color w:val="000000" w:themeColor="text1"/>
          <w:sz w:val="24"/>
          <w:szCs w:val="24"/>
          <w:shd w:val="clear" w:color="auto" w:fill="FFFFFF"/>
        </w:rPr>
        <w:t xml:space="preserve"> and 21</w:t>
      </w:r>
      <w:r w:rsidR="00D77D48" w:rsidRPr="00D77D48">
        <w:rPr>
          <w:rFonts w:ascii="Arial" w:hAnsi="Arial" w:cs="Arial"/>
          <w:b/>
          <w:bCs/>
          <w:color w:val="000000" w:themeColor="text1"/>
          <w:sz w:val="24"/>
          <w:szCs w:val="24"/>
          <w:shd w:val="clear" w:color="auto" w:fill="FFFFFF"/>
          <w:vertAlign w:val="superscript"/>
        </w:rPr>
        <w:t>st</w:t>
      </w:r>
      <w:r w:rsidR="00D77D48">
        <w:rPr>
          <w:rFonts w:ascii="Arial" w:hAnsi="Arial" w:cs="Arial"/>
          <w:b/>
          <w:bCs/>
          <w:color w:val="000000" w:themeColor="text1"/>
          <w:sz w:val="24"/>
          <w:szCs w:val="24"/>
          <w:shd w:val="clear" w:color="auto" w:fill="FFFFFF"/>
        </w:rPr>
        <w:t>, 2025</w:t>
      </w:r>
      <w:r w:rsidR="00276716">
        <w:rPr>
          <w:rFonts w:ascii="Arial" w:hAnsi="Arial" w:cs="Arial"/>
          <w:b/>
          <w:bCs/>
          <w:color w:val="000000" w:themeColor="text1"/>
          <w:sz w:val="24"/>
          <w:szCs w:val="24"/>
          <w:shd w:val="clear" w:color="auto" w:fill="FFFFFF"/>
        </w:rPr>
        <w:t xml:space="preserve"> in Vancouver</w:t>
      </w:r>
      <w:r w:rsidR="002C11FF" w:rsidRPr="002C11FF">
        <w:rPr>
          <w:rFonts w:ascii="Arial" w:hAnsi="Arial" w:cs="Arial"/>
          <w:b/>
          <w:bCs/>
          <w:color w:val="000000" w:themeColor="text1"/>
          <w:sz w:val="24"/>
          <w:szCs w:val="24"/>
          <w:shd w:val="clear" w:color="auto" w:fill="FFFFFF"/>
        </w:rPr>
        <w:t xml:space="preserve"> </w:t>
      </w:r>
      <w:r w:rsidR="006268B8" w:rsidRPr="00665731">
        <w:rPr>
          <w:rFonts w:ascii="Arial" w:hAnsi="Arial" w:cs="Arial"/>
          <w:color w:val="000000" w:themeColor="text1"/>
          <w:sz w:val="24"/>
          <w:szCs w:val="24"/>
          <w:shd w:val="clear" w:color="auto" w:fill="FFFFFF"/>
        </w:rPr>
        <w:t>at the BMO Theatre Centre,162 W 1st Ave #203, Vancouver, BC V5Y 0H6</w:t>
      </w:r>
    </w:p>
    <w:p w14:paraId="2DFB699D" w14:textId="77777777" w:rsidR="006268B8" w:rsidRPr="00510A64" w:rsidRDefault="006268B8" w:rsidP="006268B8">
      <w:pPr>
        <w:shd w:val="clear" w:color="auto" w:fill="FFFFFF"/>
        <w:spacing w:after="0" w:line="240" w:lineRule="auto"/>
        <w:rPr>
          <w:rFonts w:ascii="Arial" w:hAnsi="Arial" w:cs="Arial"/>
          <w:b/>
          <w:bCs/>
          <w:sz w:val="24"/>
          <w:szCs w:val="24"/>
          <w:u w:val="single"/>
          <w:shd w:val="clear" w:color="auto" w:fill="FFFFFF"/>
        </w:rPr>
      </w:pPr>
    </w:p>
    <w:p w14:paraId="210F8846" w14:textId="34E1A90B" w:rsidR="006268B8" w:rsidRPr="00510A64" w:rsidRDefault="006268B8" w:rsidP="006268B8">
      <w:pPr>
        <w:jc w:val="center"/>
        <w:rPr>
          <w:rFonts w:ascii="Arial" w:eastAsia="Times New Roman" w:hAnsi="Arial" w:cs="Arial"/>
          <w:color w:val="000000"/>
          <w:sz w:val="24"/>
          <w:szCs w:val="24"/>
          <w:u w:val="single"/>
          <w:lang w:eastAsia="en-CA"/>
        </w:rPr>
      </w:pPr>
      <w:r w:rsidRPr="00510A64">
        <w:rPr>
          <w:rFonts w:ascii="Arial" w:eastAsia="Times New Roman" w:hAnsi="Arial" w:cs="Arial"/>
          <w:b/>
          <w:bCs/>
          <w:color w:val="000000"/>
          <w:sz w:val="24"/>
          <w:szCs w:val="24"/>
          <w:u w:val="single"/>
          <w:lang w:eastAsia="en-CA"/>
        </w:rPr>
        <w:t>TO SUBMIT</w:t>
      </w:r>
      <w:r w:rsidR="00276716">
        <w:rPr>
          <w:rFonts w:ascii="Arial" w:eastAsia="Times New Roman" w:hAnsi="Arial" w:cs="Arial"/>
          <w:b/>
          <w:bCs/>
          <w:color w:val="000000"/>
          <w:sz w:val="24"/>
          <w:szCs w:val="24"/>
          <w:u w:val="single"/>
          <w:lang w:eastAsia="en-CA"/>
        </w:rPr>
        <w:t xml:space="preserve"> FOR VANCOUVER AUDITIONS:</w:t>
      </w:r>
      <w:r w:rsidRPr="00510A64">
        <w:rPr>
          <w:rFonts w:ascii="Arial" w:eastAsia="Times New Roman" w:hAnsi="Arial" w:cs="Arial"/>
          <w:color w:val="000000"/>
          <w:lang w:eastAsia="en-CA"/>
        </w:rPr>
        <w:br/>
      </w:r>
      <w:r w:rsidRPr="00510A64">
        <w:rPr>
          <w:rFonts w:ascii="Arial" w:eastAsia="Times New Roman" w:hAnsi="Arial" w:cs="Arial"/>
          <w:color w:val="000000"/>
          <w:sz w:val="24"/>
          <w:szCs w:val="24"/>
          <w:lang w:eastAsia="en-CA"/>
        </w:rPr>
        <w:t xml:space="preserve">To submit your interest for an in-person audition please fill out the </w:t>
      </w:r>
      <w:proofErr w:type="spellStart"/>
      <w:r w:rsidRPr="00510A64">
        <w:rPr>
          <w:rFonts w:ascii="Arial" w:eastAsia="Times New Roman" w:hAnsi="Arial" w:cs="Arial"/>
          <w:color w:val="000000"/>
          <w:sz w:val="24"/>
          <w:szCs w:val="24"/>
          <w:lang w:eastAsia="en-CA"/>
        </w:rPr>
        <w:t>Typeform</w:t>
      </w:r>
      <w:proofErr w:type="spellEnd"/>
      <w:r w:rsidRPr="00510A64">
        <w:rPr>
          <w:rFonts w:ascii="Arial" w:eastAsia="Times New Roman" w:hAnsi="Arial" w:cs="Arial"/>
          <w:color w:val="000000"/>
          <w:sz w:val="24"/>
          <w:szCs w:val="24"/>
          <w:lang w:eastAsia="en-CA"/>
        </w:rPr>
        <w:t xml:space="preserve"> application </w:t>
      </w:r>
      <w:r w:rsidRPr="00AD647F">
        <w:rPr>
          <w:rFonts w:ascii="Arial" w:eastAsia="Times New Roman" w:hAnsi="Arial" w:cs="Arial"/>
          <w:color w:val="000000"/>
          <w:sz w:val="24"/>
          <w:szCs w:val="24"/>
          <w:lang w:eastAsia="en-CA"/>
        </w:rPr>
        <w:t xml:space="preserve">link at </w:t>
      </w:r>
      <w:hyperlink r:id="rId7" w:history="1">
        <w:r w:rsidR="00AD647F" w:rsidRPr="00AD647F">
          <w:rPr>
            <w:rStyle w:val="Hyperlink"/>
            <w:rFonts w:ascii="Arial" w:eastAsia="Times New Roman" w:hAnsi="Arial" w:cs="Arial"/>
            <w:sz w:val="24"/>
            <w:szCs w:val="24"/>
            <w:lang w:eastAsia="en-CA"/>
          </w:rPr>
          <w:t>https://artsclub.typeform.com/to/ueVJjT5k</w:t>
        </w:r>
      </w:hyperlink>
      <w:r w:rsidR="00AD647F">
        <w:rPr>
          <w:rFonts w:ascii="Arial" w:eastAsia="Times New Roman" w:hAnsi="Arial" w:cs="Arial"/>
          <w:color w:val="000000"/>
          <w:sz w:val="24"/>
          <w:szCs w:val="24"/>
          <w:lang w:eastAsia="en-CA"/>
        </w:rPr>
        <w:t xml:space="preserve"> </w:t>
      </w:r>
    </w:p>
    <w:p w14:paraId="5510A8B4" w14:textId="0F653413" w:rsidR="006C32E1" w:rsidRPr="00375A02" w:rsidRDefault="006268B8" w:rsidP="00375A02">
      <w:pPr>
        <w:spacing w:after="240"/>
        <w:jc w:val="center"/>
        <w:rPr>
          <w:rFonts w:ascii="Arial" w:eastAsia="Times New Roman" w:hAnsi="Arial" w:cs="Arial"/>
          <w:color w:val="000000"/>
          <w:sz w:val="32"/>
          <w:szCs w:val="32"/>
          <w:lang w:eastAsia="en-CA"/>
        </w:rPr>
      </w:pPr>
      <w:r w:rsidRPr="00510A64">
        <w:rPr>
          <w:rFonts w:ascii="Arial" w:eastAsia="Times New Roman" w:hAnsi="Arial" w:cs="Arial"/>
          <w:b/>
          <w:bCs/>
          <w:color w:val="000000"/>
          <w:sz w:val="32"/>
          <w:szCs w:val="32"/>
          <w:highlight w:val="yellow"/>
          <w:lang w:eastAsia="en-CA"/>
        </w:rPr>
        <w:t xml:space="preserve">Submission </w:t>
      </w:r>
      <w:r w:rsidRPr="00276716">
        <w:rPr>
          <w:rFonts w:ascii="Arial" w:eastAsia="Times New Roman" w:hAnsi="Arial" w:cs="Arial"/>
          <w:b/>
          <w:bCs/>
          <w:color w:val="000000"/>
          <w:sz w:val="32"/>
          <w:szCs w:val="32"/>
          <w:highlight w:val="yellow"/>
          <w:lang w:eastAsia="en-CA"/>
        </w:rPr>
        <w:t xml:space="preserve">deadline </w:t>
      </w:r>
      <w:r w:rsidRPr="000605F9">
        <w:rPr>
          <w:rFonts w:ascii="Arial" w:eastAsia="Times New Roman" w:hAnsi="Arial" w:cs="Arial"/>
          <w:b/>
          <w:bCs/>
          <w:color w:val="000000"/>
          <w:sz w:val="32"/>
          <w:szCs w:val="32"/>
          <w:highlight w:val="yellow"/>
          <w:lang w:eastAsia="en-CA"/>
        </w:rPr>
        <w:t>is </w:t>
      </w:r>
      <w:r w:rsidR="000605F9" w:rsidRPr="000605F9">
        <w:rPr>
          <w:rFonts w:ascii="Arial" w:eastAsia="Times New Roman" w:hAnsi="Arial" w:cs="Arial"/>
          <w:b/>
          <w:bCs/>
          <w:color w:val="000000"/>
          <w:sz w:val="32"/>
          <w:szCs w:val="32"/>
          <w:highlight w:val="yellow"/>
          <w:lang w:eastAsia="en-CA"/>
        </w:rPr>
        <w:t>June 23</w:t>
      </w:r>
      <w:r w:rsidR="000605F9" w:rsidRPr="000605F9">
        <w:rPr>
          <w:rFonts w:ascii="Arial" w:eastAsia="Times New Roman" w:hAnsi="Arial" w:cs="Arial"/>
          <w:b/>
          <w:bCs/>
          <w:color w:val="000000"/>
          <w:sz w:val="32"/>
          <w:szCs w:val="32"/>
          <w:highlight w:val="yellow"/>
          <w:vertAlign w:val="superscript"/>
          <w:lang w:eastAsia="en-CA"/>
        </w:rPr>
        <w:t>rd</w:t>
      </w:r>
      <w:r w:rsidR="000605F9" w:rsidRPr="000605F9">
        <w:rPr>
          <w:rFonts w:ascii="Arial" w:eastAsia="Times New Roman" w:hAnsi="Arial" w:cs="Arial"/>
          <w:b/>
          <w:bCs/>
          <w:color w:val="000000"/>
          <w:sz w:val="32"/>
          <w:szCs w:val="32"/>
          <w:highlight w:val="yellow"/>
          <w:lang w:eastAsia="en-CA"/>
        </w:rPr>
        <w:t xml:space="preserve"> at 5:00 PM</w:t>
      </w:r>
    </w:p>
    <w:p w14:paraId="76617043" w14:textId="37594855" w:rsidR="006268B8" w:rsidRPr="00510A64" w:rsidRDefault="006268B8" w:rsidP="006268B8">
      <w:pPr>
        <w:jc w:val="center"/>
        <w:rPr>
          <w:rFonts w:ascii="Arial" w:eastAsia="Times New Roman" w:hAnsi="Arial" w:cs="Arial"/>
          <w:b/>
          <w:color w:val="212529"/>
          <w:sz w:val="24"/>
          <w:szCs w:val="24"/>
          <w:u w:val="single"/>
        </w:rPr>
      </w:pPr>
      <w:r w:rsidRPr="00510A64">
        <w:rPr>
          <w:rFonts w:ascii="Arial" w:eastAsia="Times New Roman" w:hAnsi="Arial" w:cs="Arial"/>
          <w:b/>
          <w:color w:val="212529"/>
          <w:sz w:val="24"/>
          <w:szCs w:val="24"/>
          <w:u w:val="single"/>
        </w:rPr>
        <w:t>CURRENTLY CASTING FOR:</w:t>
      </w:r>
    </w:p>
    <w:p w14:paraId="503BDF21" w14:textId="652CF0C6" w:rsidR="006C32E1" w:rsidRDefault="006268B8" w:rsidP="006C32E1">
      <w:pPr>
        <w:widowControl w:val="0"/>
        <w:autoSpaceDE w:val="0"/>
        <w:autoSpaceDN w:val="0"/>
        <w:adjustRightInd w:val="0"/>
        <w:spacing w:after="0" w:line="240" w:lineRule="auto"/>
        <w:rPr>
          <w:rFonts w:ascii="Arial" w:eastAsia="Times New Roman" w:hAnsi="Arial" w:cs="Arial"/>
          <w:color w:val="000000"/>
          <w:sz w:val="24"/>
          <w:szCs w:val="24"/>
          <w:lang w:eastAsia="en-CA"/>
        </w:rPr>
      </w:pPr>
      <w:r w:rsidRPr="00510A64">
        <w:rPr>
          <w:rFonts w:ascii="Arial" w:eastAsia="Times New Roman" w:hAnsi="Arial" w:cs="Arial"/>
          <w:color w:val="000000"/>
          <w:sz w:val="24"/>
          <w:szCs w:val="24"/>
          <w:lang w:eastAsia="en-CA"/>
        </w:rPr>
        <w:t xml:space="preserve">The pronouns and ages listed are descriptions of the characters. Actors are welcome to express interest in being seen for any role, </w:t>
      </w:r>
      <w:r w:rsidRPr="008B2313">
        <w:rPr>
          <w:rFonts w:ascii="Arial" w:eastAsia="Times New Roman" w:hAnsi="Arial" w:cs="Arial"/>
          <w:b/>
          <w:bCs/>
          <w:color w:val="000000"/>
          <w:sz w:val="24"/>
          <w:szCs w:val="24"/>
          <w:lang w:eastAsia="en-CA"/>
        </w:rPr>
        <w:t>regardless of gender or age</w:t>
      </w:r>
      <w:r w:rsidRPr="00510A64">
        <w:rPr>
          <w:rFonts w:ascii="Arial" w:eastAsia="Times New Roman" w:hAnsi="Arial" w:cs="Arial"/>
          <w:color w:val="000000"/>
          <w:sz w:val="24"/>
          <w:szCs w:val="24"/>
          <w:lang w:eastAsia="en-CA"/>
        </w:rPr>
        <w:t>. </w:t>
      </w:r>
    </w:p>
    <w:p w14:paraId="336FAE03" w14:textId="014CC20F" w:rsidR="00375A02" w:rsidRPr="00375A02" w:rsidRDefault="00375A02" w:rsidP="006C32E1">
      <w:pPr>
        <w:widowControl w:val="0"/>
        <w:autoSpaceDE w:val="0"/>
        <w:autoSpaceDN w:val="0"/>
        <w:adjustRightInd w:val="0"/>
        <w:spacing w:after="0" w:line="240" w:lineRule="auto"/>
        <w:rPr>
          <w:rFonts w:ascii="Arial" w:eastAsia="Times New Roman" w:hAnsi="Arial" w:cs="Arial"/>
          <w:b/>
          <w:bCs/>
          <w:i/>
          <w:iCs/>
          <w:color w:val="000000"/>
          <w:sz w:val="24"/>
          <w:szCs w:val="24"/>
          <w:lang w:eastAsia="en-CA"/>
        </w:rPr>
      </w:pPr>
      <w:r w:rsidRPr="00375A02">
        <w:rPr>
          <w:rFonts w:ascii="Arial" w:eastAsia="Times New Roman" w:hAnsi="Arial" w:cs="Arial"/>
          <w:b/>
          <w:bCs/>
          <w:i/>
          <w:iCs/>
          <w:color w:val="000000"/>
          <w:sz w:val="24"/>
          <w:szCs w:val="24"/>
          <w:lang w:eastAsia="en-CA"/>
        </w:rPr>
        <w:t xml:space="preserve">*ALL the adult roles in the production have been cast. </w:t>
      </w:r>
    </w:p>
    <w:p w14:paraId="63A67D9F" w14:textId="77777777" w:rsidR="006C32E1" w:rsidRPr="006C32E1" w:rsidRDefault="006C32E1" w:rsidP="006C32E1">
      <w:pPr>
        <w:widowControl w:val="0"/>
        <w:autoSpaceDE w:val="0"/>
        <w:autoSpaceDN w:val="0"/>
        <w:adjustRightInd w:val="0"/>
        <w:spacing w:after="0" w:line="240" w:lineRule="auto"/>
        <w:rPr>
          <w:rFonts w:ascii="Arial" w:hAnsi="Arial" w:cs="Arial"/>
          <w:i/>
          <w:iCs/>
          <w:sz w:val="24"/>
          <w:szCs w:val="24"/>
        </w:rPr>
      </w:pPr>
    </w:p>
    <w:p w14:paraId="7B9EC518" w14:textId="77777777" w:rsidR="00D77D48" w:rsidRDefault="00D77D48" w:rsidP="00375A02">
      <w:pPr>
        <w:spacing w:after="0" w:line="276" w:lineRule="auto"/>
        <w:jc w:val="both"/>
        <w:textAlignment w:val="baseline"/>
        <w:outlineLvl w:val="2"/>
        <w:rPr>
          <w:rFonts w:ascii="Arial" w:eastAsia="Times New Roman" w:hAnsi="Arial" w:cs="Arial"/>
          <w:b/>
          <w:bCs/>
          <w:color w:val="000000" w:themeColor="text1"/>
          <w:sz w:val="24"/>
          <w:szCs w:val="24"/>
        </w:rPr>
      </w:pPr>
    </w:p>
    <w:p w14:paraId="47A4FAD0" w14:textId="5F908926" w:rsidR="006268B8" w:rsidRDefault="00A80143" w:rsidP="00375A02">
      <w:pPr>
        <w:spacing w:after="0" w:line="276" w:lineRule="auto"/>
        <w:jc w:val="both"/>
        <w:textAlignment w:val="baseline"/>
        <w:outlineLvl w:val="2"/>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Ivar</w:t>
      </w:r>
      <w:r w:rsidR="00FA3290" w:rsidRPr="006C32E1">
        <w:rPr>
          <w:rFonts w:ascii="Arial" w:eastAsia="Times New Roman" w:hAnsi="Arial" w:cs="Arial"/>
          <w:b/>
          <w:bCs/>
          <w:color w:val="000000" w:themeColor="text1"/>
          <w:sz w:val="24"/>
          <w:szCs w:val="24"/>
        </w:rPr>
        <w:t xml:space="preserve"> Helmer – </w:t>
      </w:r>
      <w:r>
        <w:rPr>
          <w:rFonts w:ascii="Arial" w:eastAsia="Times New Roman" w:hAnsi="Arial" w:cs="Arial"/>
          <w:i/>
          <w:iCs/>
          <w:color w:val="000000" w:themeColor="text1"/>
          <w:sz w:val="24"/>
          <w:szCs w:val="24"/>
        </w:rPr>
        <w:t>7-9 years old.</w:t>
      </w:r>
      <w:r w:rsidR="002F35A1">
        <w:rPr>
          <w:rFonts w:ascii="Arial" w:eastAsia="Times New Roman" w:hAnsi="Arial" w:cs="Arial"/>
          <w:i/>
          <w:iCs/>
          <w:color w:val="000000" w:themeColor="text1"/>
          <w:sz w:val="24"/>
          <w:szCs w:val="24"/>
        </w:rPr>
        <w:t xml:space="preserve"> </w:t>
      </w:r>
      <w:r w:rsidR="00632FCD">
        <w:rPr>
          <w:rFonts w:ascii="Arial" w:eastAsia="Times New Roman" w:hAnsi="Arial" w:cs="Arial"/>
          <w:i/>
          <w:iCs/>
          <w:color w:val="000000" w:themeColor="text1"/>
          <w:sz w:val="24"/>
          <w:szCs w:val="24"/>
        </w:rPr>
        <w:t>He/him</w:t>
      </w:r>
      <w:r w:rsidR="00FA3290" w:rsidRPr="006C32E1">
        <w:rPr>
          <w:rFonts w:ascii="Arial" w:eastAsia="Times New Roman" w:hAnsi="Arial" w:cs="Arial"/>
          <w:i/>
          <w:iCs/>
          <w:color w:val="000000" w:themeColor="text1"/>
          <w:sz w:val="24"/>
          <w:szCs w:val="24"/>
        </w:rPr>
        <w:t>. Any Ethnicity.</w:t>
      </w:r>
      <w:r w:rsidR="00FA3290" w:rsidRPr="006C32E1">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Ivar is the son of Nora and Torvald Helmer. He is described as the </w:t>
      </w:r>
      <w:r w:rsidRPr="00A80143">
        <w:rPr>
          <w:rFonts w:ascii="Arial" w:eastAsia="Times New Roman" w:hAnsi="Arial" w:cs="Arial"/>
          <w:color w:val="000000" w:themeColor="text1"/>
          <w:sz w:val="24"/>
          <w:szCs w:val="24"/>
        </w:rPr>
        <w:t>"little man of the house" and is quite precise, much like his father. </w:t>
      </w:r>
    </w:p>
    <w:p w14:paraId="5A749822" w14:textId="77777777" w:rsidR="00A80143" w:rsidRDefault="00A80143" w:rsidP="00375A02">
      <w:pPr>
        <w:spacing w:after="0" w:line="276" w:lineRule="auto"/>
        <w:jc w:val="both"/>
        <w:textAlignment w:val="baseline"/>
        <w:outlineLvl w:val="2"/>
        <w:rPr>
          <w:rFonts w:ascii="Arial" w:eastAsia="Times New Roman" w:hAnsi="Arial" w:cs="Arial"/>
          <w:color w:val="000000" w:themeColor="text1"/>
          <w:sz w:val="24"/>
          <w:szCs w:val="24"/>
        </w:rPr>
      </w:pPr>
    </w:p>
    <w:p w14:paraId="253CBF95" w14:textId="77777777" w:rsidR="00A80143" w:rsidRPr="001F2433" w:rsidRDefault="00A80143" w:rsidP="00A80143">
      <w:pPr>
        <w:rPr>
          <w:rFonts w:ascii="Arial" w:hAnsi="Arial" w:cs="Arial"/>
          <w:b/>
          <w:bCs/>
          <w:sz w:val="24"/>
          <w:szCs w:val="24"/>
        </w:rPr>
      </w:pPr>
      <w:r w:rsidRPr="001F2433">
        <w:rPr>
          <w:rFonts w:ascii="Arial" w:hAnsi="Arial" w:cs="Arial"/>
          <w:b/>
          <w:bCs/>
          <w:sz w:val="24"/>
          <w:szCs w:val="24"/>
        </w:rPr>
        <w:t>Time Commitment:</w:t>
      </w:r>
    </w:p>
    <w:p w14:paraId="1B55BB23" w14:textId="2970CBA6" w:rsidR="006268B8" w:rsidRPr="00A80143" w:rsidRDefault="00A80143" w:rsidP="00A80143">
      <w:pPr>
        <w:rPr>
          <w:rFonts w:ascii="Arial" w:hAnsi="Arial" w:cs="Arial"/>
        </w:rPr>
      </w:pPr>
      <w:r w:rsidRPr="001F2433">
        <w:rPr>
          <w:rFonts w:ascii="Arial" w:hAnsi="Arial" w:cs="Arial"/>
          <w:sz w:val="24"/>
          <w:szCs w:val="24"/>
        </w:rPr>
        <w:t>At the Arts Club, we present 8 live performances, 6 days a week, running through the evening. While the role will be double-cast, youth performers selected for the role are expected to participate in 4 shows per week (including matinee and evening performances). Evening performances typically conclude around 10:30 PM</w:t>
      </w:r>
      <w:r w:rsidR="00BF61E9">
        <w:rPr>
          <w:rFonts w:ascii="Arial" w:hAnsi="Arial" w:cs="Arial"/>
          <w:sz w:val="24"/>
          <w:szCs w:val="24"/>
        </w:rPr>
        <w:t xml:space="preserve">, however, the youth performers are only in act one. </w:t>
      </w:r>
      <w:r w:rsidR="00BF61E9" w:rsidRPr="00BF61E9">
        <w:rPr>
          <w:rFonts w:ascii="Arial" w:hAnsi="Arial" w:cs="Arial"/>
          <w:sz w:val="24"/>
          <w:szCs w:val="24"/>
        </w:rPr>
        <w:t>In consultation with the Theatre, the Youth Artist and their parent or guardian will determine an agreed-upon check-out time.</w:t>
      </w:r>
      <w:r w:rsidR="00BF61E9">
        <w:rPr>
          <w:rFonts w:ascii="Arial" w:hAnsi="Arial" w:cs="Arial"/>
          <w:sz w:val="24"/>
          <w:szCs w:val="24"/>
        </w:rPr>
        <w:t xml:space="preserve"> </w:t>
      </w:r>
      <w:r w:rsidRPr="001F2433">
        <w:rPr>
          <w:rFonts w:ascii="Arial" w:hAnsi="Arial" w:cs="Arial"/>
          <w:sz w:val="24"/>
          <w:szCs w:val="24"/>
        </w:rPr>
        <w:t>As per CTA clause 59:07(a), youth performers will have a weekly maximum of 28 working hours. Please keep this in mind when submitting your application!</w:t>
      </w:r>
    </w:p>
    <w:p w14:paraId="6248566F" w14:textId="3041F4BB" w:rsidR="006268B8" w:rsidRPr="00BF61E9" w:rsidRDefault="006268B8" w:rsidP="006268B8">
      <w:pPr>
        <w:spacing w:after="0" w:line="276" w:lineRule="auto"/>
        <w:textAlignment w:val="baseline"/>
        <w:outlineLvl w:val="2"/>
        <w:rPr>
          <w:rFonts w:ascii="Arial" w:hAnsi="Arial" w:cs="Arial"/>
          <w:i/>
          <w:iCs/>
          <w:color w:val="000000" w:themeColor="text1"/>
          <w:sz w:val="24"/>
          <w:szCs w:val="24"/>
        </w:rPr>
      </w:pPr>
      <w:r w:rsidRPr="00DD7CFD">
        <w:rPr>
          <w:rFonts w:ascii="Arial" w:hAnsi="Arial" w:cs="Arial"/>
          <w:i/>
          <w:iCs/>
          <w:color w:val="000000" w:themeColor="text1"/>
          <w:sz w:val="24"/>
          <w:szCs w:val="24"/>
        </w:rPr>
        <w:t>A</w:t>
      </w:r>
      <w:r>
        <w:rPr>
          <w:rFonts w:ascii="Arial" w:hAnsi="Arial" w:cs="Arial"/>
          <w:i/>
          <w:iCs/>
          <w:color w:val="000000" w:themeColor="text1"/>
          <w:sz w:val="24"/>
          <w:szCs w:val="24"/>
        </w:rPr>
        <w:t>n</w:t>
      </w:r>
      <w:r w:rsidRPr="00DD7CFD">
        <w:rPr>
          <w:rFonts w:ascii="Arial" w:hAnsi="Arial" w:cs="Arial"/>
          <w:i/>
          <w:iCs/>
          <w:color w:val="000000" w:themeColor="text1"/>
          <w:sz w:val="24"/>
          <w:szCs w:val="24"/>
        </w:rPr>
        <w:t xml:space="preserve"> </w:t>
      </w:r>
      <w:r>
        <w:rPr>
          <w:rFonts w:ascii="Arial" w:hAnsi="Arial" w:cs="Arial"/>
          <w:i/>
          <w:iCs/>
          <w:color w:val="000000" w:themeColor="text1"/>
          <w:sz w:val="24"/>
          <w:szCs w:val="24"/>
        </w:rPr>
        <w:t>Intimacy</w:t>
      </w:r>
      <w:r w:rsidRPr="00DD7CFD">
        <w:rPr>
          <w:rFonts w:ascii="Arial" w:hAnsi="Arial" w:cs="Arial"/>
          <w:i/>
          <w:iCs/>
          <w:color w:val="000000" w:themeColor="text1"/>
          <w:sz w:val="24"/>
          <w:szCs w:val="24"/>
        </w:rPr>
        <w:t xml:space="preserve"> Director will be engaged to choreograph moments or sequences </w:t>
      </w:r>
      <w:r>
        <w:rPr>
          <w:rFonts w:ascii="Arial" w:hAnsi="Arial" w:cs="Arial"/>
          <w:i/>
          <w:iCs/>
          <w:color w:val="000000" w:themeColor="text1"/>
          <w:sz w:val="24"/>
          <w:szCs w:val="24"/>
        </w:rPr>
        <w:t xml:space="preserve">of intimacy </w:t>
      </w:r>
      <w:r w:rsidRPr="00DD7CFD">
        <w:rPr>
          <w:rFonts w:ascii="Arial" w:hAnsi="Arial" w:cs="Arial"/>
          <w:i/>
          <w:iCs/>
          <w:color w:val="000000" w:themeColor="text1"/>
          <w:sz w:val="24"/>
          <w:szCs w:val="24"/>
        </w:rPr>
        <w:t xml:space="preserve">in the production. </w:t>
      </w:r>
    </w:p>
    <w:p w14:paraId="54627CCB" w14:textId="29A3B05E" w:rsidR="00665731" w:rsidRPr="00665731" w:rsidRDefault="006268B8" w:rsidP="00A80143">
      <w:pPr>
        <w:jc w:val="both"/>
        <w:rPr>
          <w:rFonts w:ascii="Arial" w:hAnsi="Arial" w:cs="Arial"/>
          <w:i/>
          <w:iCs/>
          <w:sz w:val="24"/>
          <w:szCs w:val="24"/>
        </w:rPr>
      </w:pPr>
      <w:r w:rsidRPr="00510A64">
        <w:rPr>
          <w:rFonts w:ascii="Arial" w:hAnsi="Arial" w:cs="Arial"/>
          <w:i/>
          <w:iCs/>
          <w:sz w:val="24"/>
          <w:szCs w:val="24"/>
        </w:rPr>
        <w:t>Please be advised that the production design may require Artists to modify their hairstyles (any costs incurred for such changes will be reimbursed by the Theatre)</w:t>
      </w:r>
      <w:r w:rsidR="00BF61E9">
        <w:rPr>
          <w:rFonts w:ascii="Arial" w:hAnsi="Arial" w:cs="Arial"/>
          <w:i/>
          <w:iCs/>
          <w:sz w:val="24"/>
          <w:szCs w:val="24"/>
        </w:rPr>
        <w:t>.</w:t>
      </w:r>
    </w:p>
    <w:p w14:paraId="143C743F" w14:textId="3AEF5A41" w:rsidR="006C32E1" w:rsidRPr="00A80143" w:rsidRDefault="006268B8" w:rsidP="00A80143">
      <w:pPr>
        <w:rPr>
          <w:rFonts w:ascii="Arial" w:eastAsia="Times New Roman" w:hAnsi="Arial" w:cs="Arial"/>
          <w:color w:val="000000"/>
          <w:sz w:val="24"/>
          <w:szCs w:val="24"/>
          <w:lang w:eastAsia="en-CA"/>
        </w:rPr>
      </w:pPr>
      <w:r w:rsidRPr="00510A64">
        <w:rPr>
          <w:rFonts w:ascii="Arial" w:eastAsia="Times New Roman" w:hAnsi="Arial" w:cs="Arial"/>
          <w:b/>
          <w:bCs/>
          <w:color w:val="000000"/>
          <w:sz w:val="24"/>
          <w:szCs w:val="24"/>
          <w:u w:val="single"/>
          <w:lang w:eastAsia="en-CA"/>
        </w:rPr>
        <w:t>WORKING WITH ARTS CLUB THEATRE COMPANY</w:t>
      </w:r>
      <w:r w:rsidRPr="00510A64">
        <w:rPr>
          <w:rFonts w:ascii="Arial" w:eastAsia="Times New Roman" w:hAnsi="Arial" w:cs="Arial"/>
          <w:color w:val="000000"/>
          <w:sz w:val="24"/>
          <w:szCs w:val="24"/>
          <w:lang w:eastAsia="en-CA"/>
        </w:rPr>
        <w:br/>
        <w:t xml:space="preserve">Arts Club Theatre Company’s offices, rehearsal halls and theatres are all located on the unceded, ancestral and traditional lands of the </w:t>
      </w:r>
      <w:proofErr w:type="spellStart"/>
      <w:r w:rsidRPr="00510A64">
        <w:rPr>
          <w:rFonts w:ascii="Arial" w:eastAsia="Times New Roman" w:hAnsi="Arial" w:cs="Arial"/>
          <w:color w:val="000000"/>
          <w:sz w:val="24"/>
          <w:szCs w:val="24"/>
          <w:lang w:eastAsia="en-CA"/>
        </w:rPr>
        <w:t>xʷməθkwəy̓əm</w:t>
      </w:r>
      <w:proofErr w:type="spellEnd"/>
      <w:r w:rsidRPr="00510A64">
        <w:rPr>
          <w:rFonts w:ascii="Arial" w:eastAsia="Times New Roman" w:hAnsi="Arial" w:cs="Arial"/>
          <w:color w:val="000000"/>
          <w:sz w:val="24"/>
          <w:szCs w:val="24"/>
          <w:lang w:eastAsia="en-CA"/>
        </w:rPr>
        <w:t xml:space="preserve"> (Musqueam),</w:t>
      </w:r>
      <w:r w:rsidR="006C32E1">
        <w:rPr>
          <w:rFonts w:ascii="Arial" w:eastAsia="Times New Roman" w:hAnsi="Arial" w:cs="Arial"/>
          <w:color w:val="000000"/>
          <w:sz w:val="24"/>
          <w:szCs w:val="24"/>
          <w:lang w:eastAsia="en-CA"/>
        </w:rPr>
        <w:t xml:space="preserve"> </w:t>
      </w:r>
      <w:r w:rsidRPr="00510A64">
        <w:rPr>
          <w:rFonts w:ascii="Arial" w:eastAsia="Times New Roman" w:hAnsi="Arial" w:cs="Arial"/>
          <w:color w:val="000000"/>
          <w:sz w:val="24"/>
          <w:szCs w:val="24"/>
          <w:lang w:eastAsia="en-CA"/>
        </w:rPr>
        <w:t xml:space="preserve">Skwxwú7mesh (Squamish), and </w:t>
      </w:r>
      <w:proofErr w:type="spellStart"/>
      <w:r w:rsidRPr="00510A64">
        <w:rPr>
          <w:rFonts w:ascii="Arial" w:eastAsia="Times New Roman" w:hAnsi="Arial" w:cs="Arial"/>
          <w:color w:val="000000"/>
          <w:sz w:val="24"/>
          <w:szCs w:val="24"/>
          <w:lang w:eastAsia="en-CA"/>
        </w:rPr>
        <w:t>Səl̓ílwətaʔ</w:t>
      </w:r>
      <w:proofErr w:type="spellEnd"/>
      <w:r w:rsidRPr="00510A64">
        <w:rPr>
          <w:rFonts w:ascii="Arial" w:eastAsia="Times New Roman" w:hAnsi="Arial" w:cs="Arial"/>
          <w:color w:val="000000"/>
          <w:sz w:val="24"/>
          <w:szCs w:val="24"/>
          <w:lang w:eastAsia="en-CA"/>
        </w:rPr>
        <w:t>/</w:t>
      </w:r>
      <w:proofErr w:type="spellStart"/>
      <w:r w:rsidRPr="00510A64">
        <w:rPr>
          <w:rFonts w:ascii="Arial" w:eastAsia="Times New Roman" w:hAnsi="Arial" w:cs="Arial"/>
          <w:color w:val="000000"/>
          <w:sz w:val="24"/>
          <w:szCs w:val="24"/>
          <w:lang w:eastAsia="en-CA"/>
        </w:rPr>
        <w:t>Selilwitulh</w:t>
      </w:r>
      <w:proofErr w:type="spellEnd"/>
      <w:r w:rsidRPr="00510A64">
        <w:rPr>
          <w:rFonts w:ascii="Arial" w:eastAsia="Times New Roman" w:hAnsi="Arial" w:cs="Arial"/>
          <w:color w:val="000000"/>
          <w:sz w:val="24"/>
          <w:szCs w:val="24"/>
          <w:lang w:eastAsia="en-CA"/>
        </w:rPr>
        <w:t xml:space="preserve"> (Tsleil-Waututh) Nations. A proud industry leader and one of the top artistic employers on Canada’s West Coast, Arts Club is fiercely dedicated to respecting, championing, and uplifting underrepresented voices in all jobs. The stories on our stages reflect the beauty, culture, and artistic pulse of our city by engaging dynamic, diverse and dedicated artists</w:t>
      </w:r>
      <w:r w:rsidR="00A80143">
        <w:rPr>
          <w:rFonts w:ascii="Arial" w:eastAsia="Times New Roman" w:hAnsi="Arial" w:cs="Arial"/>
          <w:color w:val="000000"/>
          <w:sz w:val="24"/>
          <w:szCs w:val="24"/>
          <w:lang w:eastAsia="en-CA"/>
        </w:rPr>
        <w:t>.</w:t>
      </w:r>
    </w:p>
    <w:p w14:paraId="0A2132E1" w14:textId="2A90E8B7" w:rsidR="00276716" w:rsidRDefault="00276716" w:rsidP="005D28ED">
      <w:pPr>
        <w:pStyle w:val="Default"/>
        <w:rPr>
          <w:rFonts w:ascii="Arial" w:hAnsi="Arial" w:cs="Arial"/>
          <w:color w:val="0D0D0D"/>
          <w:shd w:val="clear" w:color="auto" w:fill="FFFFFF"/>
        </w:rPr>
      </w:pPr>
      <w:r w:rsidRPr="00510A64">
        <w:rPr>
          <w:rFonts w:ascii="Arial" w:eastAsia="Times New Roman" w:hAnsi="Arial" w:cs="Arial"/>
        </w:rPr>
        <w:t xml:space="preserve">Access and inclusion are incredibly important to us. In our audition and rehearsal spaces, </w:t>
      </w:r>
      <w:r w:rsidRPr="00510A64">
        <w:rPr>
          <w:rFonts w:ascii="Arial" w:hAnsi="Arial" w:cs="Arial"/>
          <w:color w:val="0D0D0D"/>
          <w:shd w:val="clear" w:color="auto" w:fill="FFFFFF"/>
        </w:rPr>
        <w:t xml:space="preserve">our studios are situated on the first floor, ensuring convenient accessibility without needing to use stairs. Ample seating options are provided for Artists to use while waiting or taking breaks, along with two fully private washrooms within the premises. Clear signage will be prominently displayed throughout the space to offer guidance. Each studio is equipped with loading-sized doors, facilitating unimpeded entry for wheelchair users. </w:t>
      </w:r>
      <w:r w:rsidRPr="00510A64">
        <w:rPr>
          <w:rFonts w:ascii="Arial" w:hAnsi="Arial" w:cs="Arial"/>
        </w:rPr>
        <w:t xml:space="preserve">Performances will take place at the Stanley Industrial Alliance Stage, </w:t>
      </w:r>
      <w:r w:rsidRPr="00510A64">
        <w:rPr>
          <w:rFonts w:ascii="Arial" w:hAnsi="Arial" w:cs="Arial"/>
          <w:color w:val="0D0D0D"/>
          <w:shd w:val="clear" w:color="auto" w:fill="FFFFFF"/>
        </w:rPr>
        <w:t>while we aspire for inclusivity and accessibility for all artists, regrettably, the current infrastructure does not accommodate wheelchair users.</w:t>
      </w:r>
    </w:p>
    <w:p w14:paraId="3C872D2C" w14:textId="77777777" w:rsidR="005D28ED" w:rsidRPr="005D28ED" w:rsidRDefault="005D28ED" w:rsidP="005D28ED">
      <w:pPr>
        <w:pStyle w:val="Default"/>
        <w:rPr>
          <w:rFonts w:ascii="Arial" w:hAnsi="Arial" w:cs="Arial"/>
          <w:color w:val="0D0D0D"/>
          <w:shd w:val="clear" w:color="auto" w:fill="FFFFFF"/>
        </w:rPr>
      </w:pPr>
    </w:p>
    <w:p w14:paraId="139F320A" w14:textId="4BBD17AC" w:rsidR="00CE71FE" w:rsidRPr="00A80143" w:rsidRDefault="00276716" w:rsidP="00A80143">
      <w:pPr>
        <w:rPr>
          <w:rFonts w:ascii="Arial" w:hAnsi="Arial" w:cs="Arial"/>
          <w:b/>
          <w:sz w:val="24"/>
          <w:szCs w:val="24"/>
        </w:rPr>
      </w:pPr>
      <w:r w:rsidRPr="00510A64">
        <w:rPr>
          <w:rFonts w:ascii="Arial" w:eastAsia="Times New Roman" w:hAnsi="Arial" w:cs="Arial"/>
          <w:sz w:val="24"/>
          <w:szCs w:val="24"/>
        </w:rPr>
        <w:t>For those artists who have barriers to access to any part of our process as laid out, please don't hesitate to reach out to us and we will happily work with you to allow you to</w:t>
      </w:r>
      <w:r w:rsidR="00BF61E9">
        <w:rPr>
          <w:rFonts w:ascii="Arial" w:eastAsia="Times New Roman" w:hAnsi="Arial" w:cs="Arial"/>
          <w:sz w:val="24"/>
          <w:szCs w:val="24"/>
        </w:rPr>
        <w:t xml:space="preserve"> </w:t>
      </w:r>
      <w:r w:rsidRPr="00510A64">
        <w:rPr>
          <w:rFonts w:ascii="Arial" w:eastAsia="Times New Roman" w:hAnsi="Arial" w:cs="Arial"/>
          <w:sz w:val="24"/>
          <w:szCs w:val="24"/>
        </w:rPr>
        <w:t>show us your artistry in whatever format is easiest and accessible to you.</w:t>
      </w:r>
      <w:r w:rsidRPr="00510A64">
        <w:rPr>
          <w:rFonts w:ascii="Arial" w:hAnsi="Arial" w:cs="Arial"/>
          <w:b/>
          <w:sz w:val="24"/>
          <w:szCs w:val="24"/>
        </w:rPr>
        <w:br/>
      </w:r>
    </w:p>
    <w:sectPr w:rsidR="00CE71FE" w:rsidRPr="00A80143" w:rsidSect="006268B8">
      <w:headerReference w:type="default" r:id="rId8"/>
      <w:footerReference w:type="default" r:id="rId9"/>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9FCAD" w14:textId="77777777" w:rsidR="00243304" w:rsidRDefault="00243304">
      <w:pPr>
        <w:spacing w:after="0" w:line="240" w:lineRule="auto"/>
      </w:pPr>
      <w:r>
        <w:separator/>
      </w:r>
    </w:p>
  </w:endnote>
  <w:endnote w:type="continuationSeparator" w:id="0">
    <w:p w14:paraId="61C5ACCF" w14:textId="77777777" w:rsidR="00243304" w:rsidRDefault="0024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791519"/>
      <w:docPartObj>
        <w:docPartGallery w:val="Page Numbers (Bottom of Page)"/>
        <w:docPartUnique/>
      </w:docPartObj>
    </w:sdtPr>
    <w:sdtEndPr>
      <w:rPr>
        <w:noProof/>
      </w:rPr>
    </w:sdtEndPr>
    <w:sdtContent>
      <w:p w14:paraId="4FDEE36D" w14:textId="53DC6B5D" w:rsidR="006C32E1" w:rsidRDefault="006C3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A9D7D" w14:textId="77777777" w:rsidR="006C32E1" w:rsidRDefault="006C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ABD18" w14:textId="77777777" w:rsidR="00243304" w:rsidRDefault="00243304">
      <w:pPr>
        <w:spacing w:after="0" w:line="240" w:lineRule="auto"/>
      </w:pPr>
      <w:r>
        <w:separator/>
      </w:r>
    </w:p>
  </w:footnote>
  <w:footnote w:type="continuationSeparator" w:id="0">
    <w:p w14:paraId="4772FC0E" w14:textId="77777777" w:rsidR="00243304" w:rsidRDefault="0024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A691" w14:textId="2B2968C8" w:rsidR="006268B8" w:rsidRDefault="002C11FF" w:rsidP="002563E4">
    <w:pPr>
      <w:pStyle w:val="NormalWeb"/>
    </w:pPr>
    <w:r>
      <w:rPr>
        <w:noProof/>
        <w14:ligatures w14:val="standardContextual"/>
      </w:rPr>
      <w:drawing>
        <wp:anchor distT="0" distB="0" distL="114300" distR="114300" simplePos="0" relativeHeight="251658240" behindDoc="1" locked="0" layoutInCell="1" allowOverlap="1" wp14:anchorId="0405BC60" wp14:editId="6EA58AD5">
          <wp:simplePos x="0" y="0"/>
          <wp:positionH relativeFrom="column">
            <wp:posOffset>-742950</wp:posOffset>
          </wp:positionH>
          <wp:positionV relativeFrom="paragraph">
            <wp:posOffset>-76199</wp:posOffset>
          </wp:positionV>
          <wp:extent cx="2381885" cy="704850"/>
          <wp:effectExtent l="0" t="0" r="0" b="0"/>
          <wp:wrapNone/>
          <wp:docPr id="12808082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08256"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2456" cy="705019"/>
                  </a:xfrm>
                  <a:prstGeom prst="rect">
                    <a:avLst/>
                  </a:prstGeom>
                </pic:spPr>
              </pic:pic>
            </a:graphicData>
          </a:graphic>
          <wp14:sizeRelH relativeFrom="margin">
            <wp14:pctWidth>0</wp14:pctWidth>
          </wp14:sizeRelH>
          <wp14:sizeRelV relativeFrom="margin">
            <wp14:pctHeight>0</wp14:pctHeight>
          </wp14:sizeRelV>
        </wp:anchor>
      </w:drawing>
    </w:r>
  </w:p>
  <w:p w14:paraId="18CCDD59" w14:textId="77777777" w:rsidR="006268B8" w:rsidRDefault="00626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C06"/>
    <w:multiLevelType w:val="hybridMultilevel"/>
    <w:tmpl w:val="88FA7366"/>
    <w:styleLink w:val="ImportedStyle1"/>
    <w:lvl w:ilvl="0" w:tplc="7632012E">
      <w:start w:val="1"/>
      <w:numFmt w:val="bullet"/>
      <w:lvlText w:val="-"/>
      <w:lvlJc w:val="left"/>
      <w:pPr>
        <w:tabs>
          <w:tab w:val="left" w:pos="1530"/>
          <w:tab w:val="left" w:pos="1890"/>
          <w:tab w:val="left" w:pos="5040"/>
        </w:tabs>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C109216">
      <w:start w:val="1"/>
      <w:numFmt w:val="bullet"/>
      <w:lvlText w:val="o"/>
      <w:lvlJc w:val="left"/>
      <w:pPr>
        <w:tabs>
          <w:tab w:val="left" w:pos="1530"/>
          <w:tab w:val="left" w:pos="1890"/>
          <w:tab w:val="left" w:pos="5040"/>
        </w:tabs>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848204C">
      <w:start w:val="1"/>
      <w:numFmt w:val="bullet"/>
      <w:lvlText w:val="▪"/>
      <w:lvlJc w:val="left"/>
      <w:pPr>
        <w:tabs>
          <w:tab w:val="left" w:pos="1530"/>
          <w:tab w:val="left" w:pos="1890"/>
          <w:tab w:val="left" w:pos="5040"/>
        </w:tabs>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AA25410">
      <w:start w:val="1"/>
      <w:numFmt w:val="bullet"/>
      <w:lvlText w:val="•"/>
      <w:lvlJc w:val="left"/>
      <w:pPr>
        <w:tabs>
          <w:tab w:val="left" w:pos="1530"/>
          <w:tab w:val="left" w:pos="1890"/>
          <w:tab w:val="left" w:pos="5040"/>
        </w:tabs>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7687268">
      <w:start w:val="1"/>
      <w:numFmt w:val="bullet"/>
      <w:lvlText w:val="o"/>
      <w:lvlJc w:val="left"/>
      <w:pPr>
        <w:tabs>
          <w:tab w:val="left" w:pos="1530"/>
          <w:tab w:val="left" w:pos="1890"/>
          <w:tab w:val="left" w:pos="5040"/>
        </w:tabs>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DE893FA">
      <w:start w:val="1"/>
      <w:numFmt w:val="bullet"/>
      <w:lvlText w:val="▪"/>
      <w:lvlJc w:val="left"/>
      <w:pPr>
        <w:tabs>
          <w:tab w:val="left" w:pos="1530"/>
          <w:tab w:val="left" w:pos="1890"/>
          <w:tab w:val="left" w:pos="5040"/>
        </w:tabs>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F6E7D76">
      <w:start w:val="1"/>
      <w:numFmt w:val="bullet"/>
      <w:lvlText w:val="•"/>
      <w:lvlJc w:val="left"/>
      <w:pPr>
        <w:tabs>
          <w:tab w:val="left" w:pos="1530"/>
          <w:tab w:val="left" w:pos="1890"/>
          <w:tab w:val="left" w:pos="5040"/>
        </w:tabs>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D2E9A88">
      <w:start w:val="1"/>
      <w:numFmt w:val="bullet"/>
      <w:lvlText w:val="o"/>
      <w:lvlJc w:val="left"/>
      <w:pPr>
        <w:tabs>
          <w:tab w:val="left" w:pos="1530"/>
          <w:tab w:val="left" w:pos="1890"/>
          <w:tab w:val="left" w:pos="5040"/>
        </w:tabs>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F42C454">
      <w:start w:val="1"/>
      <w:numFmt w:val="bullet"/>
      <w:lvlText w:val="▪"/>
      <w:lvlJc w:val="left"/>
      <w:pPr>
        <w:tabs>
          <w:tab w:val="left" w:pos="1530"/>
          <w:tab w:val="left" w:pos="1890"/>
          <w:tab w:val="left" w:pos="5040"/>
        </w:tabs>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771054"/>
    <w:multiLevelType w:val="hybridMultilevel"/>
    <w:tmpl w:val="88FA7366"/>
    <w:numStyleLink w:val="ImportedStyle1"/>
  </w:abstractNum>
  <w:abstractNum w:abstractNumId="2" w15:restartNumberingAfterBreak="0">
    <w:nsid w:val="61EA2321"/>
    <w:multiLevelType w:val="hybridMultilevel"/>
    <w:tmpl w:val="564ADC80"/>
    <w:lvl w:ilvl="0" w:tplc="155E3C5E">
      <w:numFmt w:val="bullet"/>
      <w:lvlText w:val="-"/>
      <w:lvlJc w:val="left"/>
      <w:pPr>
        <w:ind w:left="-262" w:hanging="360"/>
      </w:pPr>
      <w:rPr>
        <w:rFonts w:ascii="Calibri" w:eastAsia="Calibri" w:hAnsi="Calibri" w:cs="Calibri" w:hint="default"/>
      </w:rPr>
    </w:lvl>
    <w:lvl w:ilvl="1" w:tplc="10090003">
      <w:start w:val="1"/>
      <w:numFmt w:val="bullet"/>
      <w:lvlText w:val="o"/>
      <w:lvlJc w:val="left"/>
      <w:pPr>
        <w:ind w:left="458" w:hanging="360"/>
      </w:pPr>
      <w:rPr>
        <w:rFonts w:ascii="Courier New" w:hAnsi="Courier New" w:cs="Courier New" w:hint="default"/>
      </w:rPr>
    </w:lvl>
    <w:lvl w:ilvl="2" w:tplc="10090005">
      <w:start w:val="1"/>
      <w:numFmt w:val="bullet"/>
      <w:lvlText w:val=""/>
      <w:lvlJc w:val="left"/>
      <w:pPr>
        <w:ind w:left="1178" w:hanging="360"/>
      </w:pPr>
      <w:rPr>
        <w:rFonts w:ascii="Wingdings" w:hAnsi="Wingdings" w:hint="default"/>
      </w:rPr>
    </w:lvl>
    <w:lvl w:ilvl="3" w:tplc="10090001">
      <w:start w:val="1"/>
      <w:numFmt w:val="bullet"/>
      <w:lvlText w:val=""/>
      <w:lvlJc w:val="left"/>
      <w:pPr>
        <w:ind w:left="1898" w:hanging="360"/>
      </w:pPr>
      <w:rPr>
        <w:rFonts w:ascii="Symbol" w:hAnsi="Symbol" w:hint="default"/>
      </w:rPr>
    </w:lvl>
    <w:lvl w:ilvl="4" w:tplc="10090003">
      <w:start w:val="1"/>
      <w:numFmt w:val="bullet"/>
      <w:lvlText w:val="o"/>
      <w:lvlJc w:val="left"/>
      <w:pPr>
        <w:ind w:left="2618" w:hanging="360"/>
      </w:pPr>
      <w:rPr>
        <w:rFonts w:ascii="Courier New" w:hAnsi="Courier New" w:cs="Courier New" w:hint="default"/>
      </w:rPr>
    </w:lvl>
    <w:lvl w:ilvl="5" w:tplc="10090005">
      <w:start w:val="1"/>
      <w:numFmt w:val="bullet"/>
      <w:lvlText w:val=""/>
      <w:lvlJc w:val="left"/>
      <w:pPr>
        <w:ind w:left="3338" w:hanging="360"/>
      </w:pPr>
      <w:rPr>
        <w:rFonts w:ascii="Wingdings" w:hAnsi="Wingdings" w:hint="default"/>
      </w:rPr>
    </w:lvl>
    <w:lvl w:ilvl="6" w:tplc="10090001">
      <w:start w:val="1"/>
      <w:numFmt w:val="bullet"/>
      <w:lvlText w:val=""/>
      <w:lvlJc w:val="left"/>
      <w:pPr>
        <w:ind w:left="4058" w:hanging="360"/>
      </w:pPr>
      <w:rPr>
        <w:rFonts w:ascii="Symbol" w:hAnsi="Symbol" w:hint="default"/>
      </w:rPr>
    </w:lvl>
    <w:lvl w:ilvl="7" w:tplc="10090003">
      <w:start w:val="1"/>
      <w:numFmt w:val="bullet"/>
      <w:lvlText w:val="o"/>
      <w:lvlJc w:val="left"/>
      <w:pPr>
        <w:ind w:left="4778" w:hanging="360"/>
      </w:pPr>
      <w:rPr>
        <w:rFonts w:ascii="Courier New" w:hAnsi="Courier New" w:cs="Courier New" w:hint="default"/>
      </w:rPr>
    </w:lvl>
    <w:lvl w:ilvl="8" w:tplc="10090005">
      <w:start w:val="1"/>
      <w:numFmt w:val="bullet"/>
      <w:lvlText w:val=""/>
      <w:lvlJc w:val="left"/>
      <w:pPr>
        <w:ind w:left="5498" w:hanging="360"/>
      </w:pPr>
      <w:rPr>
        <w:rFonts w:ascii="Wingdings" w:hAnsi="Wingdings" w:hint="default"/>
      </w:rPr>
    </w:lvl>
  </w:abstractNum>
  <w:num w:numId="1" w16cid:durableId="1472823081">
    <w:abstractNumId w:val="2"/>
  </w:num>
  <w:num w:numId="2" w16cid:durableId="1153837954">
    <w:abstractNumId w:val="0"/>
  </w:num>
  <w:num w:numId="3" w16cid:durableId="12789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B8"/>
    <w:rsid w:val="000061AE"/>
    <w:rsid w:val="0004047D"/>
    <w:rsid w:val="000605F9"/>
    <w:rsid w:val="000A1FA7"/>
    <w:rsid w:val="000B7B2A"/>
    <w:rsid w:val="00140FE2"/>
    <w:rsid w:val="00167747"/>
    <w:rsid w:val="0018017D"/>
    <w:rsid w:val="0018219C"/>
    <w:rsid w:val="001F019B"/>
    <w:rsid w:val="00243304"/>
    <w:rsid w:val="00276716"/>
    <w:rsid w:val="002C11FF"/>
    <w:rsid w:val="002F35A1"/>
    <w:rsid w:val="002F5909"/>
    <w:rsid w:val="00316504"/>
    <w:rsid w:val="00375A02"/>
    <w:rsid w:val="003C051E"/>
    <w:rsid w:val="003C1100"/>
    <w:rsid w:val="003D626E"/>
    <w:rsid w:val="004203AE"/>
    <w:rsid w:val="00422AB5"/>
    <w:rsid w:val="00440BB9"/>
    <w:rsid w:val="00446B43"/>
    <w:rsid w:val="00481E6F"/>
    <w:rsid w:val="004F142E"/>
    <w:rsid w:val="005062CF"/>
    <w:rsid w:val="0053062A"/>
    <w:rsid w:val="00530A86"/>
    <w:rsid w:val="005A32C4"/>
    <w:rsid w:val="005A43A5"/>
    <w:rsid w:val="005C0252"/>
    <w:rsid w:val="005D28ED"/>
    <w:rsid w:val="005E67B6"/>
    <w:rsid w:val="00604730"/>
    <w:rsid w:val="006128AB"/>
    <w:rsid w:val="00614144"/>
    <w:rsid w:val="0062648D"/>
    <w:rsid w:val="006268B8"/>
    <w:rsid w:val="00632FCD"/>
    <w:rsid w:val="00665731"/>
    <w:rsid w:val="00686EC5"/>
    <w:rsid w:val="006A2DCD"/>
    <w:rsid w:val="006C32E1"/>
    <w:rsid w:val="006E01EC"/>
    <w:rsid w:val="00750371"/>
    <w:rsid w:val="00752AB7"/>
    <w:rsid w:val="00783A5E"/>
    <w:rsid w:val="007937E6"/>
    <w:rsid w:val="00835A04"/>
    <w:rsid w:val="00876CA8"/>
    <w:rsid w:val="008B0703"/>
    <w:rsid w:val="008B2313"/>
    <w:rsid w:val="008D6F36"/>
    <w:rsid w:val="00907559"/>
    <w:rsid w:val="00927FB6"/>
    <w:rsid w:val="009B3DAF"/>
    <w:rsid w:val="009C2654"/>
    <w:rsid w:val="00A40A78"/>
    <w:rsid w:val="00A80143"/>
    <w:rsid w:val="00A94BA5"/>
    <w:rsid w:val="00AD647F"/>
    <w:rsid w:val="00B15B7E"/>
    <w:rsid w:val="00B36E42"/>
    <w:rsid w:val="00B36EEE"/>
    <w:rsid w:val="00B76120"/>
    <w:rsid w:val="00BE6224"/>
    <w:rsid w:val="00BF61E9"/>
    <w:rsid w:val="00CE71FE"/>
    <w:rsid w:val="00D77D48"/>
    <w:rsid w:val="00DC784A"/>
    <w:rsid w:val="00DF395D"/>
    <w:rsid w:val="00E96322"/>
    <w:rsid w:val="00EA3CC5"/>
    <w:rsid w:val="00F23794"/>
    <w:rsid w:val="00FA3290"/>
    <w:rsid w:val="00FB0953"/>
    <w:rsid w:val="00FB39A0"/>
    <w:rsid w:val="00FB489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736C1"/>
  <w15:chartTrackingRefBased/>
  <w15:docId w15:val="{DD570741-2959-4EB9-A2FD-F0B04A8A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B8"/>
    <w:rPr>
      <w:kern w:val="0"/>
      <w:lang w:val="en-US"/>
      <w14:ligatures w14:val="none"/>
    </w:rPr>
  </w:style>
  <w:style w:type="paragraph" w:styleId="Heading1">
    <w:name w:val="heading 1"/>
    <w:basedOn w:val="Normal"/>
    <w:next w:val="Normal"/>
    <w:link w:val="Heading1Char"/>
    <w:uiPriority w:val="9"/>
    <w:qFormat/>
    <w:rsid w:val="006268B8"/>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6268B8"/>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6268B8"/>
    <w:pPr>
      <w:keepNext/>
      <w:keepLines/>
      <w:spacing w:before="160" w:after="80"/>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6268B8"/>
    <w:pPr>
      <w:keepNext/>
      <w:keepLines/>
      <w:spacing w:before="80" w:after="40"/>
      <w:outlineLvl w:val="3"/>
    </w:pPr>
    <w:rPr>
      <w:rFonts w:eastAsiaTheme="majorEastAsia"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6268B8"/>
    <w:pPr>
      <w:keepNext/>
      <w:keepLines/>
      <w:spacing w:before="80" w:after="40"/>
      <w:outlineLvl w:val="4"/>
    </w:pPr>
    <w:rPr>
      <w:rFonts w:eastAsiaTheme="majorEastAsia"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6268B8"/>
    <w:pPr>
      <w:keepNext/>
      <w:keepLines/>
      <w:spacing w:before="40" w:after="0"/>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6268B8"/>
    <w:pPr>
      <w:keepNext/>
      <w:keepLines/>
      <w:spacing w:before="40" w:after="0"/>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6268B8"/>
    <w:pPr>
      <w:keepNext/>
      <w:keepLines/>
      <w:spacing w:after="0"/>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6268B8"/>
    <w:pPr>
      <w:keepNext/>
      <w:keepLines/>
      <w:spacing w:after="0"/>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8B8"/>
    <w:rPr>
      <w:rFonts w:eastAsiaTheme="majorEastAsia" w:cstheme="majorBidi"/>
      <w:color w:val="272727" w:themeColor="text1" w:themeTint="D8"/>
    </w:rPr>
  </w:style>
  <w:style w:type="paragraph" w:styleId="Title">
    <w:name w:val="Title"/>
    <w:basedOn w:val="Normal"/>
    <w:next w:val="Normal"/>
    <w:link w:val="TitleChar"/>
    <w:uiPriority w:val="10"/>
    <w:qFormat/>
    <w:rsid w:val="006268B8"/>
    <w:pPr>
      <w:spacing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626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8B8"/>
    <w:pPr>
      <w:numPr>
        <w:ilvl w:val="1"/>
      </w:numPr>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626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8B8"/>
    <w:pPr>
      <w:spacing w:before="160"/>
      <w:jc w:val="center"/>
    </w:pPr>
    <w:rPr>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6268B8"/>
    <w:rPr>
      <w:i/>
      <w:iCs/>
      <w:color w:val="404040" w:themeColor="text1" w:themeTint="BF"/>
    </w:rPr>
  </w:style>
  <w:style w:type="paragraph" w:styleId="ListParagraph">
    <w:name w:val="List Paragraph"/>
    <w:basedOn w:val="Normal"/>
    <w:qFormat/>
    <w:rsid w:val="006268B8"/>
    <w:pPr>
      <w:ind w:left="720"/>
      <w:contextualSpacing/>
    </w:pPr>
    <w:rPr>
      <w:kern w:val="2"/>
      <w:lang w:val="en-CA"/>
      <w14:ligatures w14:val="standardContextual"/>
    </w:rPr>
  </w:style>
  <w:style w:type="character" w:styleId="IntenseEmphasis">
    <w:name w:val="Intense Emphasis"/>
    <w:basedOn w:val="DefaultParagraphFont"/>
    <w:uiPriority w:val="21"/>
    <w:qFormat/>
    <w:rsid w:val="006268B8"/>
    <w:rPr>
      <w:i/>
      <w:iCs/>
      <w:color w:val="0F4761" w:themeColor="accent1" w:themeShade="BF"/>
    </w:rPr>
  </w:style>
  <w:style w:type="paragraph" w:styleId="IntenseQuote">
    <w:name w:val="Intense Quote"/>
    <w:basedOn w:val="Normal"/>
    <w:next w:val="Normal"/>
    <w:link w:val="IntenseQuoteChar"/>
    <w:uiPriority w:val="30"/>
    <w:qFormat/>
    <w:rsid w:val="00626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6268B8"/>
    <w:rPr>
      <w:i/>
      <w:iCs/>
      <w:color w:val="0F4761" w:themeColor="accent1" w:themeShade="BF"/>
    </w:rPr>
  </w:style>
  <w:style w:type="character" w:styleId="IntenseReference">
    <w:name w:val="Intense Reference"/>
    <w:basedOn w:val="DefaultParagraphFont"/>
    <w:uiPriority w:val="32"/>
    <w:qFormat/>
    <w:rsid w:val="006268B8"/>
    <w:rPr>
      <w:b/>
      <w:bCs/>
      <w:smallCaps/>
      <w:color w:val="0F4761" w:themeColor="accent1" w:themeShade="BF"/>
      <w:spacing w:val="5"/>
    </w:rPr>
  </w:style>
  <w:style w:type="paragraph" w:styleId="NormalWeb">
    <w:name w:val="Normal (Web)"/>
    <w:basedOn w:val="Normal"/>
    <w:uiPriority w:val="99"/>
    <w:unhideWhenUsed/>
    <w:rsid w:val="006268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6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8B8"/>
    <w:rPr>
      <w:kern w:val="0"/>
      <w:lang w:val="en-US"/>
      <w14:ligatures w14:val="none"/>
    </w:rPr>
  </w:style>
  <w:style w:type="paragraph" w:customStyle="1" w:styleId="Default">
    <w:name w:val="Default"/>
    <w:basedOn w:val="Normal"/>
    <w:rsid w:val="006268B8"/>
    <w:pPr>
      <w:autoSpaceDE w:val="0"/>
      <w:autoSpaceDN w:val="0"/>
      <w:spacing w:after="0" w:line="240" w:lineRule="auto"/>
    </w:pPr>
    <w:rPr>
      <w:rFonts w:ascii="Calibri" w:hAnsi="Calibri" w:cs="Calibri"/>
      <w:color w:val="000000"/>
      <w:sz w:val="24"/>
      <w:szCs w:val="24"/>
      <w:lang w:val="en-CA" w:eastAsia="en-CA"/>
    </w:rPr>
  </w:style>
  <w:style w:type="paragraph" w:customStyle="1" w:styleId="BodyB">
    <w:name w:val="Body B"/>
    <w:rsid w:val="005C025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CA"/>
      <w14:textOutline w14:w="12700" w14:cap="flat" w14:cmpd="sng" w14:algn="ctr">
        <w14:noFill/>
        <w14:prstDash w14:val="solid"/>
        <w14:miter w14:lim="400000"/>
      </w14:textOutline>
      <w14:ligatures w14:val="none"/>
    </w:rPr>
  </w:style>
  <w:style w:type="paragraph" w:styleId="Footer">
    <w:name w:val="footer"/>
    <w:basedOn w:val="Normal"/>
    <w:link w:val="FooterChar"/>
    <w:uiPriority w:val="99"/>
    <w:unhideWhenUsed/>
    <w:rsid w:val="002C1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1FF"/>
    <w:rPr>
      <w:kern w:val="0"/>
      <w:lang w:val="en-US"/>
      <w14:ligatures w14:val="none"/>
    </w:rPr>
  </w:style>
  <w:style w:type="character" w:styleId="Hyperlink">
    <w:name w:val="Hyperlink"/>
    <w:basedOn w:val="DefaultParagraphFont"/>
    <w:uiPriority w:val="99"/>
    <w:unhideWhenUsed/>
    <w:rsid w:val="005A32C4"/>
    <w:rPr>
      <w:color w:val="467886" w:themeColor="hyperlink"/>
      <w:u w:val="single"/>
    </w:rPr>
  </w:style>
  <w:style w:type="character" w:styleId="UnresolvedMention">
    <w:name w:val="Unresolved Mention"/>
    <w:basedOn w:val="DefaultParagraphFont"/>
    <w:uiPriority w:val="99"/>
    <w:semiHidden/>
    <w:unhideWhenUsed/>
    <w:rsid w:val="005A32C4"/>
    <w:rPr>
      <w:color w:val="605E5C"/>
      <w:shd w:val="clear" w:color="auto" w:fill="E1DFDD"/>
    </w:rPr>
  </w:style>
  <w:style w:type="paragraph" w:customStyle="1" w:styleId="Body">
    <w:name w:val="Body"/>
    <w:rsid w:val="00276716"/>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eastAsia="en-CA"/>
      <w14:ligatures w14:val="none"/>
    </w:rPr>
  </w:style>
  <w:style w:type="character" w:styleId="Strong">
    <w:name w:val="Strong"/>
    <w:basedOn w:val="DefaultParagraphFont"/>
    <w:uiPriority w:val="22"/>
    <w:qFormat/>
    <w:rsid w:val="001F019B"/>
    <w:rPr>
      <w:b/>
      <w:bCs/>
    </w:rPr>
  </w:style>
  <w:style w:type="paragraph" w:styleId="NoSpacing">
    <w:name w:val="No Spacing"/>
    <w:uiPriority w:val="1"/>
    <w:qFormat/>
    <w:rsid w:val="001F019B"/>
    <w:pPr>
      <w:spacing w:after="0" w:line="240" w:lineRule="auto"/>
    </w:pPr>
    <w:rPr>
      <w:kern w:val="0"/>
      <w:lang w:val="en-US"/>
      <w14:ligatures w14:val="none"/>
    </w:rPr>
  </w:style>
  <w:style w:type="numbering" w:customStyle="1" w:styleId="ImportedStyle1">
    <w:name w:val="Imported Style 1"/>
    <w:rsid w:val="003C051E"/>
    <w:pPr>
      <w:numPr>
        <w:numId w:val="2"/>
      </w:numPr>
    </w:pPr>
  </w:style>
  <w:style w:type="character" w:customStyle="1" w:styleId="apple-converted-space">
    <w:name w:val="apple-converted-space"/>
    <w:rsid w:val="003C051E"/>
    <w:rPr>
      <w:lang w:val="en-US"/>
    </w:rPr>
  </w:style>
  <w:style w:type="character" w:customStyle="1" w:styleId="Hyperlink0">
    <w:name w:val="Hyperlink.0"/>
    <w:basedOn w:val="DefaultParagraphFont"/>
    <w:rsid w:val="003C051E"/>
    <w:rPr>
      <w:b/>
      <w:bCs/>
      <w:outline w:val="0"/>
      <w:color w:val="000000"/>
      <w:u w:val="single" w:color="000000"/>
    </w:rPr>
  </w:style>
  <w:style w:type="character" w:styleId="FollowedHyperlink">
    <w:name w:val="FollowedHyperlink"/>
    <w:basedOn w:val="DefaultParagraphFont"/>
    <w:uiPriority w:val="99"/>
    <w:semiHidden/>
    <w:unhideWhenUsed/>
    <w:rsid w:val="005062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6841">
      <w:bodyDiv w:val="1"/>
      <w:marLeft w:val="0"/>
      <w:marRight w:val="0"/>
      <w:marTop w:val="0"/>
      <w:marBottom w:val="0"/>
      <w:divBdr>
        <w:top w:val="none" w:sz="0" w:space="0" w:color="auto"/>
        <w:left w:val="none" w:sz="0" w:space="0" w:color="auto"/>
        <w:bottom w:val="none" w:sz="0" w:space="0" w:color="auto"/>
        <w:right w:val="none" w:sz="0" w:space="0" w:color="auto"/>
      </w:divBdr>
    </w:div>
    <w:div w:id="134611229">
      <w:bodyDiv w:val="1"/>
      <w:marLeft w:val="0"/>
      <w:marRight w:val="0"/>
      <w:marTop w:val="0"/>
      <w:marBottom w:val="0"/>
      <w:divBdr>
        <w:top w:val="none" w:sz="0" w:space="0" w:color="auto"/>
        <w:left w:val="none" w:sz="0" w:space="0" w:color="auto"/>
        <w:bottom w:val="none" w:sz="0" w:space="0" w:color="auto"/>
        <w:right w:val="none" w:sz="0" w:space="0" w:color="auto"/>
      </w:divBdr>
    </w:div>
    <w:div w:id="225338222">
      <w:bodyDiv w:val="1"/>
      <w:marLeft w:val="0"/>
      <w:marRight w:val="0"/>
      <w:marTop w:val="0"/>
      <w:marBottom w:val="0"/>
      <w:divBdr>
        <w:top w:val="none" w:sz="0" w:space="0" w:color="auto"/>
        <w:left w:val="none" w:sz="0" w:space="0" w:color="auto"/>
        <w:bottom w:val="none" w:sz="0" w:space="0" w:color="auto"/>
        <w:right w:val="none" w:sz="0" w:space="0" w:color="auto"/>
      </w:divBdr>
    </w:div>
    <w:div w:id="390692495">
      <w:bodyDiv w:val="1"/>
      <w:marLeft w:val="0"/>
      <w:marRight w:val="0"/>
      <w:marTop w:val="0"/>
      <w:marBottom w:val="0"/>
      <w:divBdr>
        <w:top w:val="none" w:sz="0" w:space="0" w:color="auto"/>
        <w:left w:val="none" w:sz="0" w:space="0" w:color="auto"/>
        <w:bottom w:val="none" w:sz="0" w:space="0" w:color="auto"/>
        <w:right w:val="none" w:sz="0" w:space="0" w:color="auto"/>
      </w:divBdr>
    </w:div>
    <w:div w:id="770318955">
      <w:bodyDiv w:val="1"/>
      <w:marLeft w:val="0"/>
      <w:marRight w:val="0"/>
      <w:marTop w:val="0"/>
      <w:marBottom w:val="0"/>
      <w:divBdr>
        <w:top w:val="none" w:sz="0" w:space="0" w:color="auto"/>
        <w:left w:val="none" w:sz="0" w:space="0" w:color="auto"/>
        <w:bottom w:val="none" w:sz="0" w:space="0" w:color="auto"/>
        <w:right w:val="none" w:sz="0" w:space="0" w:color="auto"/>
      </w:divBdr>
    </w:div>
    <w:div w:id="1174956394">
      <w:bodyDiv w:val="1"/>
      <w:marLeft w:val="0"/>
      <w:marRight w:val="0"/>
      <w:marTop w:val="0"/>
      <w:marBottom w:val="0"/>
      <w:divBdr>
        <w:top w:val="none" w:sz="0" w:space="0" w:color="auto"/>
        <w:left w:val="none" w:sz="0" w:space="0" w:color="auto"/>
        <w:bottom w:val="none" w:sz="0" w:space="0" w:color="auto"/>
        <w:right w:val="none" w:sz="0" w:space="0" w:color="auto"/>
      </w:divBdr>
    </w:div>
    <w:div w:id="1215507872">
      <w:bodyDiv w:val="1"/>
      <w:marLeft w:val="0"/>
      <w:marRight w:val="0"/>
      <w:marTop w:val="0"/>
      <w:marBottom w:val="0"/>
      <w:divBdr>
        <w:top w:val="none" w:sz="0" w:space="0" w:color="auto"/>
        <w:left w:val="none" w:sz="0" w:space="0" w:color="auto"/>
        <w:bottom w:val="none" w:sz="0" w:space="0" w:color="auto"/>
        <w:right w:val="none" w:sz="0" w:space="0" w:color="auto"/>
      </w:divBdr>
    </w:div>
    <w:div w:id="1379471669">
      <w:bodyDiv w:val="1"/>
      <w:marLeft w:val="0"/>
      <w:marRight w:val="0"/>
      <w:marTop w:val="0"/>
      <w:marBottom w:val="0"/>
      <w:divBdr>
        <w:top w:val="none" w:sz="0" w:space="0" w:color="auto"/>
        <w:left w:val="none" w:sz="0" w:space="0" w:color="auto"/>
        <w:bottom w:val="none" w:sz="0" w:space="0" w:color="auto"/>
        <w:right w:val="none" w:sz="0" w:space="0" w:color="auto"/>
      </w:divBdr>
    </w:div>
    <w:div w:id="1504009788">
      <w:bodyDiv w:val="1"/>
      <w:marLeft w:val="0"/>
      <w:marRight w:val="0"/>
      <w:marTop w:val="0"/>
      <w:marBottom w:val="0"/>
      <w:divBdr>
        <w:top w:val="none" w:sz="0" w:space="0" w:color="auto"/>
        <w:left w:val="none" w:sz="0" w:space="0" w:color="auto"/>
        <w:bottom w:val="none" w:sz="0" w:space="0" w:color="auto"/>
        <w:right w:val="none" w:sz="0" w:space="0" w:color="auto"/>
      </w:divBdr>
    </w:div>
    <w:div w:id="1627005450">
      <w:bodyDiv w:val="1"/>
      <w:marLeft w:val="0"/>
      <w:marRight w:val="0"/>
      <w:marTop w:val="0"/>
      <w:marBottom w:val="0"/>
      <w:divBdr>
        <w:top w:val="none" w:sz="0" w:space="0" w:color="auto"/>
        <w:left w:val="none" w:sz="0" w:space="0" w:color="auto"/>
        <w:bottom w:val="none" w:sz="0" w:space="0" w:color="auto"/>
        <w:right w:val="none" w:sz="0" w:space="0" w:color="auto"/>
      </w:divBdr>
    </w:div>
    <w:div w:id="1756590720">
      <w:bodyDiv w:val="1"/>
      <w:marLeft w:val="0"/>
      <w:marRight w:val="0"/>
      <w:marTop w:val="0"/>
      <w:marBottom w:val="0"/>
      <w:divBdr>
        <w:top w:val="none" w:sz="0" w:space="0" w:color="auto"/>
        <w:left w:val="none" w:sz="0" w:space="0" w:color="auto"/>
        <w:bottom w:val="none" w:sz="0" w:space="0" w:color="auto"/>
        <w:right w:val="none" w:sz="0" w:space="0" w:color="auto"/>
      </w:divBdr>
    </w:div>
    <w:div w:id="20729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tsclub.typeform.com/to/ueVJjT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Greene</dc:creator>
  <cp:keywords/>
  <dc:description/>
  <cp:lastModifiedBy>Jordan Greene</cp:lastModifiedBy>
  <cp:revision>4</cp:revision>
  <dcterms:created xsi:type="dcterms:W3CDTF">2025-06-02T22:23:00Z</dcterms:created>
  <dcterms:modified xsi:type="dcterms:W3CDTF">2025-06-03T19:13:00Z</dcterms:modified>
</cp:coreProperties>
</file>