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72BD" w14:textId="77777777" w:rsidR="002F189A" w:rsidRDefault="00F31AE7" w:rsidP="00F31AE7">
      <w:pPr>
        <w:jc w:val="center"/>
      </w:pPr>
      <w:r>
        <w:rPr>
          <w:noProof/>
        </w:rPr>
        <w:drawing>
          <wp:inline distT="0" distB="0" distL="0" distR="0" wp14:anchorId="381E8A16" wp14:editId="06A43507">
            <wp:extent cx="1778000" cy="422156"/>
            <wp:effectExtent l="0" t="0" r="0" b="0"/>
            <wp:docPr id="2062101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258" cy="426729"/>
                    </a:xfrm>
                    <a:prstGeom prst="rect">
                      <a:avLst/>
                    </a:prstGeom>
                    <a:noFill/>
                    <a:ln>
                      <a:noFill/>
                    </a:ln>
                  </pic:spPr>
                </pic:pic>
              </a:graphicData>
            </a:graphic>
          </wp:inline>
        </w:drawing>
      </w:r>
    </w:p>
    <w:p w14:paraId="620692C0" w14:textId="77777777" w:rsidR="0000595A" w:rsidRDefault="0000595A"/>
    <w:p w14:paraId="3138C4A4" w14:textId="77777777" w:rsidR="00F31AE7" w:rsidRDefault="00F31AE7" w:rsidP="00F31AE7">
      <w:pPr>
        <w:jc w:val="center"/>
        <w:rPr>
          <w:sz w:val="32"/>
          <w:szCs w:val="32"/>
        </w:rPr>
      </w:pPr>
      <w:r w:rsidRPr="00F31AE7">
        <w:rPr>
          <w:sz w:val="32"/>
          <w:szCs w:val="32"/>
        </w:rPr>
        <w:t>TEACHER RESOURCE GUIDE</w:t>
      </w:r>
    </w:p>
    <w:p w14:paraId="69DC88D7" w14:textId="19284467" w:rsidR="00F31AE7" w:rsidRDefault="00154277" w:rsidP="00F31AE7">
      <w:pPr>
        <w:jc w:val="center"/>
        <w:rPr>
          <w:b/>
          <w:bCs/>
          <w:i/>
          <w:iCs/>
          <w:sz w:val="32"/>
          <w:szCs w:val="32"/>
        </w:rPr>
      </w:pPr>
      <w:r>
        <w:rPr>
          <w:b/>
          <w:bCs/>
          <w:i/>
          <w:iCs/>
          <w:sz w:val="32"/>
          <w:szCs w:val="32"/>
        </w:rPr>
        <w:t>RED VELVET</w:t>
      </w:r>
    </w:p>
    <w:p w14:paraId="12D89CC0" w14:textId="667FA150" w:rsidR="00F31AE7" w:rsidRPr="00154277" w:rsidRDefault="00154277" w:rsidP="00F31AE7">
      <w:pPr>
        <w:jc w:val="center"/>
        <w:rPr>
          <w:rFonts w:cstheme="minorHAnsi"/>
        </w:rPr>
      </w:pPr>
      <w:r w:rsidRPr="00154277">
        <w:rPr>
          <w:rFonts w:cstheme="minorHAnsi"/>
          <w:shd w:val="clear" w:color="auto" w:fill="FFFFFF"/>
        </w:rPr>
        <w:t>By Lolita Chakrabarti</w:t>
      </w:r>
    </w:p>
    <w:p w14:paraId="1B02382F" w14:textId="77777777" w:rsidR="00C162CD" w:rsidRDefault="00C162CD" w:rsidP="00C162CD">
      <w:pPr>
        <w:keepNext/>
        <w:jc w:val="center"/>
      </w:pPr>
      <w:r>
        <w:rPr>
          <w:noProof/>
          <w:sz w:val="24"/>
          <w:szCs w:val="24"/>
        </w:rPr>
        <w:drawing>
          <wp:inline distT="0" distB="0" distL="0" distR="0" wp14:anchorId="64930882" wp14:editId="0EB9A4E9">
            <wp:extent cx="4867032" cy="2920219"/>
            <wp:effectExtent l="0" t="0" r="0" b="0"/>
            <wp:docPr id="983110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1027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67032" cy="2920219"/>
                    </a:xfrm>
                    <a:prstGeom prst="rect">
                      <a:avLst/>
                    </a:prstGeom>
                    <a:noFill/>
                    <a:ln>
                      <a:noFill/>
                    </a:ln>
                  </pic:spPr>
                </pic:pic>
              </a:graphicData>
            </a:graphic>
          </wp:inline>
        </w:drawing>
      </w:r>
    </w:p>
    <w:p w14:paraId="3F323306" w14:textId="5190099B" w:rsidR="00F31AE7" w:rsidRDefault="00C162CD" w:rsidP="00C162CD">
      <w:pPr>
        <w:pStyle w:val="Caption"/>
        <w:rPr>
          <w:sz w:val="24"/>
          <w:szCs w:val="24"/>
        </w:rPr>
      </w:pPr>
      <w:r>
        <w:t xml:space="preserve">Image description </w:t>
      </w:r>
      <w:r w:rsidR="00953B7E">
        <w:fldChar w:fldCharType="begin"/>
      </w:r>
      <w:r w:rsidR="00953B7E">
        <w:instrText xml:space="preserve"> SEQ Image_description \* ARABIC </w:instrText>
      </w:r>
      <w:r w:rsidR="00953B7E">
        <w:fldChar w:fldCharType="separate"/>
      </w:r>
      <w:r w:rsidR="00397857">
        <w:rPr>
          <w:noProof/>
        </w:rPr>
        <w:t>1</w:t>
      </w:r>
      <w:r w:rsidR="00953B7E">
        <w:rPr>
          <w:noProof/>
        </w:rPr>
        <w:fldChar w:fldCharType="end"/>
      </w:r>
      <w:r>
        <w:t>: "</w:t>
      </w:r>
      <w:r w:rsidR="00154277">
        <w:t xml:space="preserve">RED VELVET” in bold red text against a red illustrated </w:t>
      </w:r>
      <w:r w:rsidR="002B6870">
        <w:t xml:space="preserve">side profile </w:t>
      </w:r>
      <w:r w:rsidR="00154277">
        <w:t>portrait of Ira Aldridge in period clothing from the shoulder up. The entire picture had a red overtone</w:t>
      </w:r>
    </w:p>
    <w:p w14:paraId="03DC3FC1" w14:textId="77777777" w:rsidR="00580E5F" w:rsidRPr="009C5B83" w:rsidRDefault="00F31AE7" w:rsidP="00C162CD">
      <w:pPr>
        <w:spacing w:after="0" w:line="276" w:lineRule="auto"/>
        <w:jc w:val="center"/>
        <w:rPr>
          <w:rFonts w:cstheme="minorHAnsi"/>
          <w:sz w:val="32"/>
          <w:szCs w:val="32"/>
        </w:rPr>
      </w:pPr>
      <w:r w:rsidRPr="009C5B83">
        <w:rPr>
          <w:rFonts w:cstheme="minorHAnsi"/>
          <w:sz w:val="32"/>
          <w:szCs w:val="32"/>
        </w:rPr>
        <w:t>2023.2024</w:t>
      </w:r>
      <w:r w:rsidR="00580E5F" w:rsidRPr="009C5B83">
        <w:rPr>
          <w:rFonts w:cstheme="minorHAnsi"/>
          <w:sz w:val="32"/>
          <w:szCs w:val="32"/>
        </w:rPr>
        <w:t xml:space="preserve"> season</w:t>
      </w:r>
    </w:p>
    <w:p w14:paraId="33868909" w14:textId="4A328258" w:rsidR="00F31AE7" w:rsidRPr="009C5B83" w:rsidRDefault="00154277" w:rsidP="00580E5F">
      <w:pPr>
        <w:spacing w:after="0" w:line="276" w:lineRule="auto"/>
        <w:jc w:val="center"/>
        <w:rPr>
          <w:rFonts w:cstheme="minorHAnsi"/>
          <w:sz w:val="32"/>
          <w:szCs w:val="32"/>
        </w:rPr>
      </w:pPr>
      <w:r>
        <w:rPr>
          <w:rFonts w:cstheme="minorHAnsi"/>
          <w:sz w:val="32"/>
          <w:szCs w:val="32"/>
        </w:rPr>
        <w:t>Stanley Industrial Alliance Stage</w:t>
      </w:r>
    </w:p>
    <w:p w14:paraId="4B43E168" w14:textId="17796411" w:rsidR="0022321C" w:rsidRPr="009C5B83" w:rsidRDefault="002B6870" w:rsidP="00580E5F">
      <w:pPr>
        <w:spacing w:after="0" w:line="276" w:lineRule="auto"/>
        <w:jc w:val="center"/>
        <w:rPr>
          <w:rFonts w:cstheme="minorHAnsi"/>
          <w:color w:val="222222"/>
          <w:sz w:val="32"/>
          <w:szCs w:val="32"/>
        </w:rPr>
      </w:pPr>
      <w:r>
        <w:rPr>
          <w:rFonts w:cstheme="minorHAnsi"/>
          <w:sz w:val="32"/>
          <w:szCs w:val="32"/>
        </w:rPr>
        <w:t>March</w:t>
      </w:r>
      <w:r w:rsidR="00580E5F" w:rsidRPr="009C5B83">
        <w:rPr>
          <w:rFonts w:cstheme="minorHAnsi"/>
          <w:sz w:val="32"/>
          <w:szCs w:val="32"/>
        </w:rPr>
        <w:t xml:space="preserve"> 2</w:t>
      </w:r>
      <w:r>
        <w:rPr>
          <w:rFonts w:cstheme="minorHAnsi"/>
          <w:sz w:val="32"/>
          <w:szCs w:val="32"/>
        </w:rPr>
        <w:t>1</w:t>
      </w:r>
      <w:r w:rsidR="00580E5F" w:rsidRPr="009C5B83">
        <w:rPr>
          <w:rFonts w:cstheme="minorHAnsi"/>
          <w:color w:val="222222"/>
          <w:sz w:val="32"/>
          <w:szCs w:val="32"/>
        </w:rPr>
        <w:t>–</w:t>
      </w:r>
      <w:r>
        <w:rPr>
          <w:rFonts w:cstheme="minorHAnsi"/>
          <w:color w:val="222222"/>
          <w:sz w:val="32"/>
          <w:szCs w:val="32"/>
        </w:rPr>
        <w:t>April</w:t>
      </w:r>
      <w:r w:rsidR="00580E5F" w:rsidRPr="009C5B83">
        <w:rPr>
          <w:rFonts w:cstheme="minorHAnsi"/>
          <w:color w:val="222222"/>
          <w:sz w:val="32"/>
          <w:szCs w:val="32"/>
        </w:rPr>
        <w:t xml:space="preserve"> </w:t>
      </w:r>
      <w:r>
        <w:rPr>
          <w:rFonts w:cstheme="minorHAnsi"/>
          <w:color w:val="222222"/>
          <w:sz w:val="32"/>
          <w:szCs w:val="32"/>
        </w:rPr>
        <w:t>21</w:t>
      </w:r>
      <w:r w:rsidR="00580E5F" w:rsidRPr="009C5B83">
        <w:rPr>
          <w:rFonts w:cstheme="minorHAnsi"/>
          <w:color w:val="222222"/>
          <w:sz w:val="32"/>
          <w:szCs w:val="32"/>
        </w:rPr>
        <w:t>, 2024</w:t>
      </w:r>
    </w:p>
    <w:p w14:paraId="062B2309" w14:textId="77777777" w:rsidR="00580E5F" w:rsidRPr="009C5B83" w:rsidRDefault="00580E5F" w:rsidP="00580E5F">
      <w:pPr>
        <w:spacing w:after="0" w:line="276" w:lineRule="auto"/>
        <w:jc w:val="center"/>
        <w:rPr>
          <w:rFonts w:cstheme="minorHAnsi"/>
          <w:color w:val="222222"/>
          <w:sz w:val="32"/>
          <w:szCs w:val="32"/>
        </w:rPr>
      </w:pPr>
    </w:p>
    <w:p w14:paraId="3FEBB1FD" w14:textId="77777777" w:rsidR="00580E5F" w:rsidRPr="009C5B83" w:rsidRDefault="00580E5F" w:rsidP="00580E5F">
      <w:pPr>
        <w:spacing w:after="0" w:line="276" w:lineRule="auto"/>
        <w:jc w:val="center"/>
        <w:rPr>
          <w:rFonts w:cstheme="minorHAnsi"/>
          <w:color w:val="222222"/>
          <w:sz w:val="32"/>
          <w:szCs w:val="32"/>
        </w:rPr>
      </w:pPr>
      <w:r w:rsidRPr="009C5B83">
        <w:rPr>
          <w:rFonts w:cstheme="minorHAnsi"/>
          <w:color w:val="222222"/>
          <w:sz w:val="32"/>
          <w:szCs w:val="32"/>
        </w:rPr>
        <w:t>This show is generously sponsored by:</w:t>
      </w:r>
    </w:p>
    <w:p w14:paraId="501806B5" w14:textId="77777777" w:rsidR="00580E5F" w:rsidRPr="009C5B83" w:rsidRDefault="00580E5F" w:rsidP="00580E5F">
      <w:pPr>
        <w:spacing w:after="0" w:line="276" w:lineRule="auto"/>
        <w:jc w:val="center"/>
        <w:rPr>
          <w:rFonts w:cstheme="minorHAnsi"/>
          <w:color w:val="222222"/>
          <w:sz w:val="24"/>
          <w:szCs w:val="24"/>
        </w:rPr>
      </w:pPr>
    </w:p>
    <w:p w14:paraId="44C638C0" w14:textId="77777777" w:rsidR="00580E5F" w:rsidRPr="009C5B83" w:rsidRDefault="00580E5F" w:rsidP="00580E5F">
      <w:pPr>
        <w:spacing w:after="0" w:line="276" w:lineRule="auto"/>
        <w:jc w:val="center"/>
        <w:rPr>
          <w:rFonts w:cstheme="minorHAnsi"/>
          <w:color w:val="222222"/>
          <w:sz w:val="24"/>
          <w:szCs w:val="24"/>
        </w:rPr>
      </w:pPr>
    </w:p>
    <w:p w14:paraId="037C0647" w14:textId="27009B5F" w:rsidR="0022321C" w:rsidRPr="00714597" w:rsidRDefault="00580E5F" w:rsidP="00714597">
      <w:pPr>
        <w:spacing w:after="0" w:line="276" w:lineRule="auto"/>
        <w:jc w:val="center"/>
        <w:rPr>
          <w:rFonts w:cstheme="minorHAnsi"/>
          <w:color w:val="222222"/>
          <w:sz w:val="24"/>
          <w:szCs w:val="24"/>
        </w:rPr>
      </w:pPr>
      <w:r w:rsidRPr="009C5B83">
        <w:rPr>
          <w:rFonts w:cstheme="minorHAnsi"/>
          <w:noProof/>
          <w:color w:val="222222"/>
          <w:sz w:val="24"/>
          <w:szCs w:val="24"/>
        </w:rPr>
        <w:drawing>
          <wp:inline distT="0" distB="0" distL="0" distR="0" wp14:anchorId="13B8278E" wp14:editId="5D555205">
            <wp:extent cx="1884045" cy="652145"/>
            <wp:effectExtent l="0" t="0" r="1905" b="0"/>
            <wp:docPr id="575305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045" cy="652145"/>
                    </a:xfrm>
                    <a:prstGeom prst="rect">
                      <a:avLst/>
                    </a:prstGeom>
                    <a:noFill/>
                  </pic:spPr>
                </pic:pic>
              </a:graphicData>
            </a:graphic>
          </wp:inline>
        </w:drawing>
      </w:r>
    </w:p>
    <w:sdt>
      <w:sdtPr>
        <w:rPr>
          <w:rFonts w:asciiTheme="minorHAnsi" w:eastAsiaTheme="minorHAnsi" w:hAnsiTheme="minorHAnsi" w:cstheme="minorHAnsi"/>
          <w:color w:val="auto"/>
          <w:kern w:val="2"/>
          <w:sz w:val="22"/>
          <w:szCs w:val="22"/>
          <w:lang w:val="en-CA"/>
          <w14:ligatures w14:val="standardContextual"/>
        </w:rPr>
        <w:id w:val="-950008384"/>
        <w:docPartObj>
          <w:docPartGallery w:val="Table of Contents"/>
          <w:docPartUnique/>
        </w:docPartObj>
      </w:sdtPr>
      <w:sdtEndPr>
        <w:rPr>
          <w:b/>
          <w:bCs/>
          <w:noProof/>
        </w:rPr>
      </w:sdtEndPr>
      <w:sdtContent>
        <w:p w14:paraId="6CE9714A" w14:textId="0D1AC638" w:rsidR="00D10B45" w:rsidRPr="00953B7E" w:rsidRDefault="00714597">
          <w:pPr>
            <w:pStyle w:val="TOCHeading"/>
            <w:rPr>
              <w:rFonts w:asciiTheme="minorHAnsi" w:eastAsiaTheme="minorHAnsi" w:hAnsiTheme="minorHAnsi" w:cstheme="minorHAnsi"/>
              <w:color w:val="auto"/>
              <w:kern w:val="2"/>
              <w:sz w:val="22"/>
              <w:szCs w:val="22"/>
              <w:lang w:val="en-CA"/>
              <w14:ligatures w14:val="standardContextual"/>
            </w:rPr>
          </w:pPr>
          <w:r w:rsidRPr="00714597">
            <w:rPr>
              <w:rFonts w:asciiTheme="minorHAnsi" w:eastAsiaTheme="minorHAnsi" w:hAnsiTheme="minorHAnsi" w:cstheme="minorHAnsi"/>
              <w:b/>
              <w:bCs/>
              <w:color w:val="auto"/>
              <w:kern w:val="2"/>
              <w:lang w:val="en-CA"/>
              <w14:ligatures w14:val="standardContextual"/>
            </w:rPr>
            <w:t xml:space="preserve">Table of </w:t>
          </w:r>
          <w:r w:rsidR="00D10B45" w:rsidRPr="00714597">
            <w:rPr>
              <w:rFonts w:asciiTheme="minorHAnsi" w:hAnsiTheme="minorHAnsi" w:cstheme="minorHAnsi"/>
              <w:b/>
              <w:bCs/>
              <w:color w:val="auto"/>
            </w:rPr>
            <w:t>Contents</w:t>
          </w:r>
        </w:p>
        <w:p w14:paraId="52AC164C" w14:textId="77777777" w:rsidR="00714597" w:rsidRPr="00714597" w:rsidRDefault="00714597" w:rsidP="00714597">
          <w:pPr>
            <w:pStyle w:val="TOC1"/>
          </w:pPr>
          <w:r w:rsidRPr="00714597">
            <w:t>Pre Show Resources………………………………………………………………………………………………………………………2-11</w:t>
          </w:r>
        </w:p>
        <w:p w14:paraId="2EE04989" w14:textId="7AE2DE9D" w:rsidR="00714597" w:rsidRPr="00714597" w:rsidRDefault="00D10B45">
          <w:pPr>
            <w:pStyle w:val="TOC1"/>
            <w:rPr>
              <w:rFonts w:eastAsiaTheme="minorEastAsia" w:cstheme="minorBidi"/>
              <w:b w:val="0"/>
              <w:bCs w:val="0"/>
              <w:lang w:eastAsia="en-CA"/>
            </w:rPr>
          </w:pPr>
          <w:r w:rsidRPr="009C5B83">
            <w:fldChar w:fldCharType="begin"/>
          </w:r>
          <w:r w:rsidRPr="009C5B83">
            <w:instrText xml:space="preserve"> TOC \o "1-3" \h \z \u </w:instrText>
          </w:r>
          <w:r w:rsidRPr="009C5B83">
            <w:fldChar w:fldCharType="separate"/>
          </w:r>
          <w:hyperlink w:anchor="_Toc150419872" w:history="1">
            <w:r w:rsidR="00714597" w:rsidRPr="00714597">
              <w:rPr>
                <w:rStyle w:val="Hyperlink"/>
                <w:b w:val="0"/>
                <w:bCs w:val="0"/>
              </w:rPr>
              <w:t>Welcome</w:t>
            </w:r>
            <w:r w:rsidR="00714597" w:rsidRPr="00714597">
              <w:rPr>
                <w:b w:val="0"/>
                <w:bCs w:val="0"/>
                <w:webHidden/>
              </w:rPr>
              <w:tab/>
            </w:r>
            <w:r w:rsidR="00714597" w:rsidRPr="00714597">
              <w:rPr>
                <w:b w:val="0"/>
                <w:bCs w:val="0"/>
                <w:webHidden/>
              </w:rPr>
              <w:fldChar w:fldCharType="begin"/>
            </w:r>
            <w:r w:rsidR="00714597" w:rsidRPr="00714597">
              <w:rPr>
                <w:b w:val="0"/>
                <w:bCs w:val="0"/>
                <w:webHidden/>
              </w:rPr>
              <w:instrText xml:space="preserve"> PAGEREF _Toc150419872 \h </w:instrText>
            </w:r>
            <w:r w:rsidR="00714597" w:rsidRPr="00714597">
              <w:rPr>
                <w:b w:val="0"/>
                <w:bCs w:val="0"/>
                <w:webHidden/>
              </w:rPr>
            </w:r>
            <w:r w:rsidR="00714597" w:rsidRPr="00714597">
              <w:rPr>
                <w:b w:val="0"/>
                <w:bCs w:val="0"/>
                <w:webHidden/>
              </w:rPr>
              <w:fldChar w:fldCharType="separate"/>
            </w:r>
            <w:r w:rsidR="002E102F">
              <w:rPr>
                <w:b w:val="0"/>
                <w:bCs w:val="0"/>
                <w:webHidden/>
              </w:rPr>
              <w:t>2</w:t>
            </w:r>
            <w:r w:rsidR="00714597" w:rsidRPr="00714597">
              <w:rPr>
                <w:b w:val="0"/>
                <w:bCs w:val="0"/>
                <w:webHidden/>
              </w:rPr>
              <w:fldChar w:fldCharType="end"/>
            </w:r>
          </w:hyperlink>
        </w:p>
        <w:p w14:paraId="6D71E422" w14:textId="2A2805A1" w:rsidR="00714597" w:rsidRPr="00714597" w:rsidRDefault="00953B7E">
          <w:pPr>
            <w:pStyle w:val="TOC1"/>
            <w:rPr>
              <w:rFonts w:eastAsiaTheme="minorEastAsia" w:cstheme="minorBidi"/>
              <w:b w:val="0"/>
              <w:bCs w:val="0"/>
              <w:lang w:eastAsia="en-CA"/>
            </w:rPr>
          </w:pPr>
          <w:hyperlink w:anchor="_Toc150419873" w:history="1">
            <w:r w:rsidR="00714597" w:rsidRPr="00714597">
              <w:rPr>
                <w:rStyle w:val="Hyperlink"/>
                <w:rFonts w:eastAsia="Times New Roman"/>
                <w:b w:val="0"/>
                <w:bCs w:val="0"/>
                <w:lang w:eastAsia="en-CA"/>
              </w:rPr>
              <w:t>About The Arts Club Theatre Company</w:t>
            </w:r>
            <w:r w:rsidR="00714597" w:rsidRPr="00714597">
              <w:rPr>
                <w:b w:val="0"/>
                <w:bCs w:val="0"/>
                <w:webHidden/>
              </w:rPr>
              <w:tab/>
            </w:r>
            <w:r w:rsidR="00714597" w:rsidRPr="00714597">
              <w:rPr>
                <w:b w:val="0"/>
                <w:bCs w:val="0"/>
                <w:webHidden/>
              </w:rPr>
              <w:fldChar w:fldCharType="begin"/>
            </w:r>
            <w:r w:rsidR="00714597" w:rsidRPr="00714597">
              <w:rPr>
                <w:b w:val="0"/>
                <w:bCs w:val="0"/>
                <w:webHidden/>
              </w:rPr>
              <w:instrText xml:space="preserve"> PAGEREF _Toc150419873 \h </w:instrText>
            </w:r>
            <w:r w:rsidR="00714597" w:rsidRPr="00714597">
              <w:rPr>
                <w:b w:val="0"/>
                <w:bCs w:val="0"/>
                <w:webHidden/>
              </w:rPr>
            </w:r>
            <w:r w:rsidR="00714597" w:rsidRPr="00714597">
              <w:rPr>
                <w:b w:val="0"/>
                <w:bCs w:val="0"/>
                <w:webHidden/>
              </w:rPr>
              <w:fldChar w:fldCharType="separate"/>
            </w:r>
            <w:r w:rsidR="002E102F">
              <w:rPr>
                <w:b w:val="0"/>
                <w:bCs w:val="0"/>
                <w:webHidden/>
              </w:rPr>
              <w:t>3</w:t>
            </w:r>
            <w:r w:rsidR="00714597" w:rsidRPr="00714597">
              <w:rPr>
                <w:b w:val="0"/>
                <w:bCs w:val="0"/>
                <w:webHidden/>
              </w:rPr>
              <w:fldChar w:fldCharType="end"/>
            </w:r>
          </w:hyperlink>
        </w:p>
        <w:p w14:paraId="4549E49D" w14:textId="7E82C19A" w:rsidR="00714597" w:rsidRPr="00714597" w:rsidRDefault="00953B7E">
          <w:pPr>
            <w:pStyle w:val="TOC1"/>
            <w:rPr>
              <w:rFonts w:eastAsiaTheme="minorEastAsia" w:cstheme="minorBidi"/>
              <w:b w:val="0"/>
              <w:bCs w:val="0"/>
              <w:lang w:eastAsia="en-CA"/>
            </w:rPr>
          </w:pPr>
          <w:hyperlink w:anchor="_Toc150419874" w:history="1">
            <w:r w:rsidR="00714597" w:rsidRPr="00714597">
              <w:rPr>
                <w:rStyle w:val="Hyperlink"/>
                <w:b w:val="0"/>
                <w:bCs w:val="0"/>
              </w:rPr>
              <w:t>Learning Objectives</w:t>
            </w:r>
            <w:r w:rsidR="00714597" w:rsidRPr="00714597">
              <w:rPr>
                <w:b w:val="0"/>
                <w:bCs w:val="0"/>
                <w:webHidden/>
              </w:rPr>
              <w:tab/>
            </w:r>
            <w:r w:rsidR="00714597" w:rsidRPr="00714597">
              <w:rPr>
                <w:b w:val="0"/>
                <w:bCs w:val="0"/>
                <w:webHidden/>
              </w:rPr>
              <w:fldChar w:fldCharType="begin"/>
            </w:r>
            <w:r w:rsidR="00714597" w:rsidRPr="00714597">
              <w:rPr>
                <w:b w:val="0"/>
                <w:bCs w:val="0"/>
                <w:webHidden/>
              </w:rPr>
              <w:instrText xml:space="preserve"> PAGEREF _Toc150419874 \h </w:instrText>
            </w:r>
            <w:r w:rsidR="00714597" w:rsidRPr="00714597">
              <w:rPr>
                <w:b w:val="0"/>
                <w:bCs w:val="0"/>
                <w:webHidden/>
              </w:rPr>
            </w:r>
            <w:r w:rsidR="00714597" w:rsidRPr="00714597">
              <w:rPr>
                <w:b w:val="0"/>
                <w:bCs w:val="0"/>
                <w:webHidden/>
              </w:rPr>
              <w:fldChar w:fldCharType="separate"/>
            </w:r>
            <w:r w:rsidR="002E102F">
              <w:rPr>
                <w:b w:val="0"/>
                <w:bCs w:val="0"/>
                <w:webHidden/>
              </w:rPr>
              <w:t>3</w:t>
            </w:r>
            <w:r w:rsidR="00714597" w:rsidRPr="00714597">
              <w:rPr>
                <w:b w:val="0"/>
                <w:bCs w:val="0"/>
                <w:webHidden/>
              </w:rPr>
              <w:fldChar w:fldCharType="end"/>
            </w:r>
          </w:hyperlink>
        </w:p>
        <w:p w14:paraId="3ED4230B" w14:textId="2D4F5BEF" w:rsidR="00714597" w:rsidRPr="00714597" w:rsidRDefault="00953B7E">
          <w:pPr>
            <w:pStyle w:val="TOC1"/>
            <w:rPr>
              <w:rFonts w:eastAsiaTheme="minorEastAsia" w:cstheme="minorBidi"/>
              <w:b w:val="0"/>
              <w:bCs w:val="0"/>
              <w:lang w:eastAsia="en-CA"/>
            </w:rPr>
          </w:pPr>
          <w:hyperlink w:anchor="_Toc150419875" w:history="1">
            <w:r w:rsidR="00714597" w:rsidRPr="00714597">
              <w:rPr>
                <w:rStyle w:val="Hyperlink"/>
                <w:b w:val="0"/>
                <w:bCs w:val="0"/>
              </w:rPr>
              <w:t>Content Advisory</w:t>
            </w:r>
            <w:r w:rsidR="00714597" w:rsidRPr="00714597">
              <w:rPr>
                <w:b w:val="0"/>
                <w:bCs w:val="0"/>
                <w:webHidden/>
              </w:rPr>
              <w:tab/>
            </w:r>
            <w:r w:rsidR="00C5036E">
              <w:rPr>
                <w:b w:val="0"/>
                <w:bCs w:val="0"/>
                <w:webHidden/>
              </w:rPr>
              <w:t>3</w:t>
            </w:r>
          </w:hyperlink>
        </w:p>
        <w:p w14:paraId="6B5125D3" w14:textId="5DF13E40" w:rsidR="00714597" w:rsidRPr="00714597" w:rsidRDefault="00953B7E">
          <w:pPr>
            <w:pStyle w:val="TOC1"/>
            <w:rPr>
              <w:rFonts w:eastAsiaTheme="minorEastAsia" w:cstheme="minorBidi"/>
              <w:b w:val="0"/>
              <w:bCs w:val="0"/>
              <w:lang w:eastAsia="en-CA"/>
            </w:rPr>
          </w:pPr>
          <w:hyperlink w:anchor="_Toc150419876" w:history="1">
            <w:r w:rsidR="00714597" w:rsidRPr="00714597">
              <w:rPr>
                <w:rStyle w:val="Hyperlink"/>
                <w:b w:val="0"/>
                <w:bCs w:val="0"/>
              </w:rPr>
              <w:t>Synopsis</w:t>
            </w:r>
            <w:r w:rsidR="00714597" w:rsidRPr="00714597">
              <w:rPr>
                <w:b w:val="0"/>
                <w:bCs w:val="0"/>
                <w:webHidden/>
              </w:rPr>
              <w:tab/>
            </w:r>
            <w:r>
              <w:rPr>
                <w:b w:val="0"/>
                <w:bCs w:val="0"/>
                <w:webHidden/>
              </w:rPr>
              <w:t>4</w:t>
            </w:r>
          </w:hyperlink>
        </w:p>
        <w:p w14:paraId="2324FEC6" w14:textId="57BD84FD" w:rsidR="0016716A" w:rsidRDefault="00953B7E" w:rsidP="0016716A">
          <w:pPr>
            <w:pStyle w:val="TOC1"/>
            <w:rPr>
              <w:b w:val="0"/>
              <w:bCs w:val="0"/>
            </w:rPr>
          </w:pPr>
          <w:hyperlink w:anchor="_Toc150419877" w:history="1">
            <w:r w:rsidR="0016716A" w:rsidRPr="00714597">
              <w:rPr>
                <w:rStyle w:val="Hyperlink"/>
                <w:b w:val="0"/>
                <w:bCs w:val="0"/>
              </w:rPr>
              <w:t>C</w:t>
            </w:r>
            <w:r w:rsidR="009E3B97">
              <w:rPr>
                <w:rStyle w:val="Hyperlink"/>
                <w:b w:val="0"/>
                <w:bCs w:val="0"/>
              </w:rPr>
              <w:t>haracters</w:t>
            </w:r>
            <w:r w:rsidR="0016716A" w:rsidRPr="00714597">
              <w:rPr>
                <w:b w:val="0"/>
                <w:bCs w:val="0"/>
                <w:webHidden/>
              </w:rPr>
              <w:tab/>
            </w:r>
            <w:r w:rsidR="00C5036E">
              <w:rPr>
                <w:b w:val="0"/>
                <w:bCs w:val="0"/>
                <w:webHidden/>
              </w:rPr>
              <w:t>7</w:t>
            </w:r>
          </w:hyperlink>
        </w:p>
        <w:p w14:paraId="5D4EB3CA" w14:textId="7BC836B2" w:rsidR="0016716A" w:rsidRDefault="00953B7E" w:rsidP="0016716A">
          <w:pPr>
            <w:pStyle w:val="TOC1"/>
            <w:rPr>
              <w:b w:val="0"/>
              <w:bCs w:val="0"/>
            </w:rPr>
          </w:pPr>
          <w:hyperlink w:anchor="_Toc150419877" w:history="1">
            <w:r w:rsidR="0016716A" w:rsidRPr="00714597">
              <w:rPr>
                <w:rStyle w:val="Hyperlink"/>
                <w:b w:val="0"/>
                <w:bCs w:val="0"/>
              </w:rPr>
              <w:t>C</w:t>
            </w:r>
            <w:r w:rsidR="009E3B97">
              <w:rPr>
                <w:rStyle w:val="Hyperlink"/>
                <w:b w:val="0"/>
                <w:bCs w:val="0"/>
              </w:rPr>
              <w:t xml:space="preserve">ontext: </w:t>
            </w:r>
            <w:r w:rsidR="002E102F">
              <w:rPr>
                <w:rStyle w:val="Hyperlink"/>
                <w:b w:val="0"/>
                <w:bCs w:val="0"/>
              </w:rPr>
              <w:t>Ira Aldridge</w:t>
            </w:r>
            <w:r w:rsidR="0016716A" w:rsidRPr="00714597">
              <w:rPr>
                <w:b w:val="0"/>
                <w:bCs w:val="0"/>
                <w:webHidden/>
              </w:rPr>
              <w:tab/>
            </w:r>
            <w:r w:rsidR="002E102F">
              <w:rPr>
                <w:b w:val="0"/>
                <w:bCs w:val="0"/>
                <w:webHidden/>
              </w:rPr>
              <w:t>11</w:t>
            </w:r>
          </w:hyperlink>
        </w:p>
        <w:p w14:paraId="2F543FA0" w14:textId="14B50839" w:rsidR="002F3343" w:rsidRPr="002F3343" w:rsidRDefault="00953B7E" w:rsidP="002F3343">
          <w:pPr>
            <w:pStyle w:val="TOC1"/>
            <w:rPr>
              <w:b w:val="0"/>
              <w:bCs w:val="0"/>
            </w:rPr>
          </w:pPr>
          <w:hyperlink w:anchor="_Toc150419877" w:history="1">
            <w:r w:rsidR="002F3343" w:rsidRPr="00714597">
              <w:rPr>
                <w:rStyle w:val="Hyperlink"/>
                <w:b w:val="0"/>
                <w:bCs w:val="0"/>
              </w:rPr>
              <w:t>C</w:t>
            </w:r>
            <w:r w:rsidR="002F3343">
              <w:rPr>
                <w:rStyle w:val="Hyperlink"/>
                <w:b w:val="0"/>
                <w:bCs w:val="0"/>
              </w:rPr>
              <w:t>ontext:</w:t>
            </w:r>
            <w:r w:rsidR="002E102F">
              <w:rPr>
                <w:rStyle w:val="Hyperlink"/>
                <w:b w:val="0"/>
                <w:bCs w:val="0"/>
              </w:rPr>
              <w:t xml:space="preserve"> Whiteface</w:t>
            </w:r>
            <w:r w:rsidR="002F3343" w:rsidRPr="00714597">
              <w:rPr>
                <w:b w:val="0"/>
                <w:bCs w:val="0"/>
                <w:webHidden/>
              </w:rPr>
              <w:tab/>
            </w:r>
            <w:r w:rsidR="00C5036E">
              <w:rPr>
                <w:b w:val="0"/>
                <w:bCs w:val="0"/>
                <w:webHidden/>
              </w:rPr>
              <w:t>1</w:t>
            </w:r>
            <w:r w:rsidR="002E102F">
              <w:rPr>
                <w:b w:val="0"/>
                <w:bCs w:val="0"/>
                <w:webHidden/>
              </w:rPr>
              <w:t>1</w:t>
            </w:r>
          </w:hyperlink>
        </w:p>
        <w:p w14:paraId="4E199E89" w14:textId="7B6E13E5" w:rsidR="0016716A" w:rsidRDefault="00953B7E" w:rsidP="0016716A">
          <w:pPr>
            <w:pStyle w:val="TOC1"/>
            <w:rPr>
              <w:b w:val="0"/>
              <w:bCs w:val="0"/>
            </w:rPr>
          </w:pPr>
          <w:hyperlink w:anchor="_Toc150419877" w:history="1">
            <w:r w:rsidR="0016716A" w:rsidRPr="00714597">
              <w:rPr>
                <w:rStyle w:val="Hyperlink"/>
                <w:b w:val="0"/>
                <w:bCs w:val="0"/>
              </w:rPr>
              <w:t>C</w:t>
            </w:r>
            <w:r w:rsidR="009E3B97">
              <w:rPr>
                <w:rStyle w:val="Hyperlink"/>
                <w:b w:val="0"/>
                <w:bCs w:val="0"/>
              </w:rPr>
              <w:t>ontext:</w:t>
            </w:r>
            <w:r w:rsidR="002E102F">
              <w:rPr>
                <w:rStyle w:val="Hyperlink"/>
                <w:b w:val="0"/>
                <w:bCs w:val="0"/>
              </w:rPr>
              <w:t xml:space="preserve"> </w:t>
            </w:r>
            <w:r w:rsidR="002E102F" w:rsidRPr="002E102F">
              <w:rPr>
                <w:rStyle w:val="Hyperlink"/>
                <w:b w:val="0"/>
                <w:bCs w:val="0"/>
                <w:i/>
                <w:iCs/>
              </w:rPr>
              <w:t>Othello</w:t>
            </w:r>
            <w:r w:rsidR="0016716A" w:rsidRPr="00714597">
              <w:rPr>
                <w:b w:val="0"/>
                <w:bCs w:val="0"/>
                <w:webHidden/>
              </w:rPr>
              <w:tab/>
            </w:r>
            <w:r w:rsidR="00C5036E">
              <w:rPr>
                <w:b w:val="0"/>
                <w:bCs w:val="0"/>
                <w:webHidden/>
              </w:rPr>
              <w:t>11</w:t>
            </w:r>
          </w:hyperlink>
        </w:p>
        <w:p w14:paraId="0BB7B774" w14:textId="28214FBC" w:rsidR="00714597" w:rsidRPr="00714597" w:rsidRDefault="00953B7E">
          <w:pPr>
            <w:pStyle w:val="TOC1"/>
            <w:rPr>
              <w:rFonts w:eastAsiaTheme="minorEastAsia" w:cstheme="minorBidi"/>
              <w:b w:val="0"/>
              <w:bCs w:val="0"/>
              <w:lang w:eastAsia="en-CA"/>
            </w:rPr>
          </w:pPr>
          <w:hyperlink w:anchor="_Toc150419887" w:history="1">
            <w:r w:rsidR="00714597" w:rsidRPr="00714597">
              <w:rPr>
                <w:rStyle w:val="Hyperlink"/>
                <w:b w:val="0"/>
                <w:bCs w:val="0"/>
              </w:rPr>
              <w:t>About the Playwright:</w:t>
            </w:r>
            <w:r w:rsidR="00714597" w:rsidRPr="00714597">
              <w:rPr>
                <w:b w:val="0"/>
                <w:bCs w:val="0"/>
                <w:webHidden/>
              </w:rPr>
              <w:tab/>
            </w:r>
            <w:r w:rsidR="00C5036E">
              <w:rPr>
                <w:b w:val="0"/>
                <w:bCs w:val="0"/>
                <w:webHidden/>
              </w:rPr>
              <w:t>1</w:t>
            </w:r>
            <w:r w:rsidR="002E102F">
              <w:rPr>
                <w:b w:val="0"/>
                <w:bCs w:val="0"/>
                <w:webHidden/>
              </w:rPr>
              <w:t>2</w:t>
            </w:r>
          </w:hyperlink>
        </w:p>
        <w:p w14:paraId="4D7DCD0F" w14:textId="2F1F5023" w:rsidR="00714597" w:rsidRPr="00714597" w:rsidRDefault="00953B7E" w:rsidP="002E102F">
          <w:pPr>
            <w:pStyle w:val="TOC1"/>
            <w:rPr>
              <w:rFonts w:eastAsiaTheme="minorEastAsia"/>
              <w:lang w:eastAsia="en-CA"/>
            </w:rPr>
          </w:pPr>
          <w:hyperlink w:anchor="_Toc150419888" w:history="1">
            <w:r w:rsidR="00714597" w:rsidRPr="00714597">
              <w:rPr>
                <w:rStyle w:val="Hyperlink"/>
                <w:b w:val="0"/>
                <w:bCs w:val="0"/>
              </w:rPr>
              <w:t>BC Curriculum Connections:</w:t>
            </w:r>
            <w:r w:rsidR="00714597" w:rsidRPr="00714597">
              <w:rPr>
                <w:b w:val="0"/>
                <w:bCs w:val="0"/>
                <w:webHidden/>
              </w:rPr>
              <w:tab/>
            </w:r>
            <w:r w:rsidR="00C5036E">
              <w:rPr>
                <w:b w:val="0"/>
                <w:bCs w:val="0"/>
                <w:webHidden/>
              </w:rPr>
              <w:t>12</w:t>
            </w:r>
          </w:hyperlink>
        </w:p>
        <w:p w14:paraId="6E30882C" w14:textId="6ABD25DB" w:rsidR="00714597" w:rsidRPr="00714597" w:rsidRDefault="00953B7E">
          <w:pPr>
            <w:pStyle w:val="TOC2"/>
            <w:tabs>
              <w:tab w:val="right" w:leader="dot" w:pos="9350"/>
            </w:tabs>
            <w:rPr>
              <w:rFonts w:eastAsiaTheme="minorEastAsia"/>
              <w:noProof/>
              <w:lang w:eastAsia="en-CA"/>
            </w:rPr>
          </w:pPr>
          <w:hyperlink w:anchor="_Toc150419890" w:history="1">
            <w:r w:rsidR="00714597" w:rsidRPr="00714597">
              <w:rPr>
                <w:rStyle w:val="Hyperlink"/>
                <w:rFonts w:cstheme="minorHAnsi"/>
                <w:noProof/>
              </w:rPr>
              <w:t>Drama 10/11/12</w:t>
            </w:r>
            <w:r w:rsidR="00714597" w:rsidRPr="00714597">
              <w:rPr>
                <w:noProof/>
                <w:webHidden/>
              </w:rPr>
              <w:tab/>
            </w:r>
            <w:r w:rsidR="00C5036E">
              <w:rPr>
                <w:noProof/>
                <w:webHidden/>
              </w:rPr>
              <w:t>12</w:t>
            </w:r>
          </w:hyperlink>
        </w:p>
        <w:p w14:paraId="56E4E403" w14:textId="195770E6" w:rsidR="00714597" w:rsidRDefault="00953B7E">
          <w:pPr>
            <w:pStyle w:val="TOC2"/>
            <w:tabs>
              <w:tab w:val="right" w:leader="dot" w:pos="9350"/>
            </w:tabs>
            <w:rPr>
              <w:noProof/>
            </w:rPr>
          </w:pPr>
          <w:hyperlink w:anchor="_Toc150419891" w:history="1">
            <w:r w:rsidR="00714597" w:rsidRPr="00714597">
              <w:rPr>
                <w:rStyle w:val="Hyperlink"/>
                <w:rFonts w:cstheme="minorHAnsi"/>
                <w:noProof/>
              </w:rPr>
              <w:t>Social Studies 10/11/12</w:t>
            </w:r>
            <w:r w:rsidR="00714597" w:rsidRPr="00714597">
              <w:rPr>
                <w:noProof/>
                <w:webHidden/>
              </w:rPr>
              <w:tab/>
            </w:r>
            <w:r w:rsidR="00C5036E">
              <w:rPr>
                <w:noProof/>
                <w:webHidden/>
              </w:rPr>
              <w:t>1</w:t>
            </w:r>
            <w:r w:rsidR="002E102F">
              <w:rPr>
                <w:noProof/>
                <w:webHidden/>
              </w:rPr>
              <w:t>3</w:t>
            </w:r>
          </w:hyperlink>
        </w:p>
        <w:p w14:paraId="260C33D0" w14:textId="07AEB1D1" w:rsidR="00C5036E" w:rsidRDefault="00953B7E" w:rsidP="00C5036E">
          <w:pPr>
            <w:pStyle w:val="TOC2"/>
            <w:tabs>
              <w:tab w:val="right" w:leader="dot" w:pos="9350"/>
            </w:tabs>
            <w:rPr>
              <w:noProof/>
            </w:rPr>
          </w:pPr>
          <w:hyperlink w:anchor="_Toc150419891" w:history="1">
            <w:r w:rsidR="00C5036E">
              <w:rPr>
                <w:rStyle w:val="Hyperlink"/>
                <w:rFonts w:cstheme="minorHAnsi"/>
                <w:noProof/>
              </w:rPr>
              <w:t>English Language Arts</w:t>
            </w:r>
            <w:r w:rsidR="00C5036E" w:rsidRPr="00714597">
              <w:rPr>
                <w:rStyle w:val="Hyperlink"/>
                <w:rFonts w:cstheme="minorHAnsi"/>
                <w:noProof/>
              </w:rPr>
              <w:t xml:space="preserve"> 10/11/12</w:t>
            </w:r>
            <w:r w:rsidR="00C5036E" w:rsidRPr="00714597">
              <w:rPr>
                <w:noProof/>
                <w:webHidden/>
              </w:rPr>
              <w:tab/>
            </w:r>
            <w:r w:rsidR="00C5036E">
              <w:rPr>
                <w:noProof/>
                <w:webHidden/>
              </w:rPr>
              <w:t>13</w:t>
            </w:r>
          </w:hyperlink>
        </w:p>
        <w:p w14:paraId="0AEABE09" w14:textId="02114F3E" w:rsidR="002E102F" w:rsidRPr="002E102F" w:rsidRDefault="002E102F" w:rsidP="002E102F">
          <w:pPr>
            <w:pStyle w:val="TOC2"/>
            <w:tabs>
              <w:tab w:val="right" w:leader="dot" w:pos="9350"/>
            </w:tabs>
            <w:rPr>
              <w:noProof/>
            </w:rPr>
          </w:pPr>
          <w:hyperlink w:anchor="_Toc150419891" w:history="1">
            <w:r>
              <w:rPr>
                <w:rStyle w:val="Hyperlink"/>
                <w:rFonts w:cstheme="minorHAnsi"/>
                <w:noProof/>
              </w:rPr>
              <w:t>Applied Design, Skills, and Technologies</w:t>
            </w:r>
            <w:r w:rsidRPr="00714597">
              <w:rPr>
                <w:noProof/>
                <w:webHidden/>
              </w:rPr>
              <w:tab/>
            </w:r>
            <w:r>
              <w:rPr>
                <w:noProof/>
                <w:webHidden/>
              </w:rPr>
              <w:t>1</w:t>
            </w:r>
            <w:r>
              <w:rPr>
                <w:noProof/>
                <w:webHidden/>
              </w:rPr>
              <w:t>4</w:t>
            </w:r>
          </w:hyperlink>
        </w:p>
        <w:p w14:paraId="6E8C5A30" w14:textId="25B06216" w:rsidR="00714597" w:rsidRDefault="00953B7E">
          <w:pPr>
            <w:pStyle w:val="TOC1"/>
            <w:rPr>
              <w:b w:val="0"/>
              <w:bCs w:val="0"/>
            </w:rPr>
          </w:pPr>
          <w:hyperlink w:anchor="_Toc150419892" w:history="1">
            <w:r w:rsidR="00714597" w:rsidRPr="00714597">
              <w:rPr>
                <w:rStyle w:val="Hyperlink"/>
                <w:rFonts w:eastAsia="Times New Roman"/>
                <w:b w:val="0"/>
                <w:bCs w:val="0"/>
              </w:rPr>
              <w:t>Discussion Questions Pre Show:</w:t>
            </w:r>
            <w:r w:rsidR="00714597" w:rsidRPr="00714597">
              <w:rPr>
                <w:b w:val="0"/>
                <w:bCs w:val="0"/>
                <w:webHidden/>
              </w:rPr>
              <w:tab/>
            </w:r>
            <w:r w:rsidR="00714597" w:rsidRPr="00714597">
              <w:rPr>
                <w:b w:val="0"/>
                <w:bCs w:val="0"/>
                <w:webHidden/>
              </w:rPr>
              <w:fldChar w:fldCharType="begin"/>
            </w:r>
            <w:r w:rsidR="00714597" w:rsidRPr="00714597">
              <w:rPr>
                <w:b w:val="0"/>
                <w:bCs w:val="0"/>
                <w:webHidden/>
              </w:rPr>
              <w:instrText xml:space="preserve"> PAGEREF _Toc150419892 \h </w:instrText>
            </w:r>
            <w:r w:rsidR="00714597" w:rsidRPr="00714597">
              <w:rPr>
                <w:b w:val="0"/>
                <w:bCs w:val="0"/>
                <w:webHidden/>
              </w:rPr>
            </w:r>
            <w:r w:rsidR="00714597" w:rsidRPr="00714597">
              <w:rPr>
                <w:b w:val="0"/>
                <w:bCs w:val="0"/>
                <w:webHidden/>
              </w:rPr>
              <w:fldChar w:fldCharType="separate"/>
            </w:r>
            <w:r w:rsidR="002E102F">
              <w:rPr>
                <w:b w:val="0"/>
                <w:bCs w:val="0"/>
                <w:webHidden/>
              </w:rPr>
              <w:t>14</w:t>
            </w:r>
            <w:r w:rsidR="00714597" w:rsidRPr="00714597">
              <w:rPr>
                <w:b w:val="0"/>
                <w:bCs w:val="0"/>
                <w:webHidden/>
              </w:rPr>
              <w:fldChar w:fldCharType="end"/>
            </w:r>
          </w:hyperlink>
        </w:p>
        <w:p w14:paraId="196CC359" w14:textId="701DB586" w:rsidR="002F3343" w:rsidRPr="002F3343" w:rsidRDefault="002F3343" w:rsidP="002F3343">
          <w:pPr>
            <w:pStyle w:val="TOC1"/>
          </w:pPr>
          <w:r w:rsidRPr="00714597">
            <w:t>P</w:t>
          </w:r>
          <w:r>
            <w:t>ost</w:t>
          </w:r>
          <w:r w:rsidRPr="00714597">
            <w:t xml:space="preserve"> Show Resources……………………………………………………………………………</w:t>
          </w:r>
          <w:r w:rsidR="002E102F">
            <w:t>..</w:t>
          </w:r>
          <w:r w:rsidRPr="00714597">
            <w:t>…………………………………</w:t>
          </w:r>
          <w:r w:rsidR="00B171DB">
            <w:t>..</w:t>
          </w:r>
          <w:r w:rsidR="00C5036E">
            <w:t>1</w:t>
          </w:r>
          <w:r w:rsidR="002E102F">
            <w:t>5</w:t>
          </w:r>
          <w:r w:rsidRPr="00714597">
            <w:t>-</w:t>
          </w:r>
          <w:r w:rsidR="00C5036E">
            <w:t>23</w:t>
          </w:r>
        </w:p>
        <w:p w14:paraId="7C8EF3FC" w14:textId="5C1CDF17" w:rsidR="002F3343" w:rsidRPr="00714597" w:rsidRDefault="00953B7E" w:rsidP="002F3343">
          <w:pPr>
            <w:pStyle w:val="TOC1"/>
            <w:rPr>
              <w:rFonts w:eastAsiaTheme="minorEastAsia" w:cstheme="minorBidi"/>
              <w:b w:val="0"/>
              <w:bCs w:val="0"/>
              <w:lang w:eastAsia="en-CA"/>
            </w:rPr>
          </w:pPr>
          <w:hyperlink w:anchor="_Toc150419892" w:history="1">
            <w:r w:rsidR="002F3343" w:rsidRPr="00714597">
              <w:rPr>
                <w:rStyle w:val="Hyperlink"/>
                <w:rFonts w:eastAsia="Times New Roman"/>
                <w:b w:val="0"/>
                <w:bCs w:val="0"/>
              </w:rPr>
              <w:t>Discussion Questions P</w:t>
            </w:r>
            <w:r w:rsidR="002F3343">
              <w:rPr>
                <w:rStyle w:val="Hyperlink"/>
                <w:rFonts w:eastAsia="Times New Roman"/>
                <w:b w:val="0"/>
                <w:bCs w:val="0"/>
              </w:rPr>
              <w:t>ost</w:t>
            </w:r>
            <w:r w:rsidR="002F3343" w:rsidRPr="00714597">
              <w:rPr>
                <w:rStyle w:val="Hyperlink"/>
                <w:rFonts w:eastAsia="Times New Roman"/>
                <w:b w:val="0"/>
                <w:bCs w:val="0"/>
              </w:rPr>
              <w:t xml:space="preserve"> Show:</w:t>
            </w:r>
            <w:r w:rsidR="002F3343" w:rsidRPr="00714597">
              <w:rPr>
                <w:b w:val="0"/>
                <w:bCs w:val="0"/>
                <w:webHidden/>
              </w:rPr>
              <w:tab/>
            </w:r>
            <w:r w:rsidR="00C5036E">
              <w:rPr>
                <w:b w:val="0"/>
                <w:bCs w:val="0"/>
                <w:webHidden/>
              </w:rPr>
              <w:t>1</w:t>
            </w:r>
            <w:r w:rsidR="002E102F">
              <w:rPr>
                <w:b w:val="0"/>
                <w:bCs w:val="0"/>
                <w:webHidden/>
              </w:rPr>
              <w:t>5</w:t>
            </w:r>
          </w:hyperlink>
        </w:p>
        <w:p w14:paraId="133315C4" w14:textId="6D3530E4" w:rsidR="00C5036E" w:rsidRPr="00714597" w:rsidRDefault="00D10B45" w:rsidP="00C5036E">
          <w:pPr>
            <w:pStyle w:val="TOC1"/>
            <w:rPr>
              <w:rFonts w:eastAsiaTheme="minorEastAsia" w:cstheme="minorBidi"/>
              <w:b w:val="0"/>
              <w:bCs w:val="0"/>
              <w:lang w:eastAsia="en-CA"/>
            </w:rPr>
          </w:pPr>
          <w:r w:rsidRPr="009C5B83">
            <w:fldChar w:fldCharType="end"/>
          </w:r>
          <w:hyperlink w:anchor="_Toc150419892" w:history="1">
            <w:r w:rsidR="00C5036E" w:rsidRPr="00C5036E">
              <w:rPr>
                <w:rStyle w:val="Hyperlink"/>
                <w:rFonts w:eastAsia="Times New Roman"/>
                <w:b w:val="0"/>
                <w:bCs w:val="0"/>
                <w:color w:val="auto"/>
                <w:u w:val="none"/>
              </w:rPr>
              <w:t>Activ</w:t>
            </w:r>
            <w:r w:rsidR="00C5036E">
              <w:rPr>
                <w:rStyle w:val="Hyperlink"/>
                <w:rFonts w:eastAsia="Times New Roman"/>
                <w:b w:val="0"/>
                <w:bCs w:val="0"/>
                <w:color w:val="auto"/>
                <w:u w:val="none"/>
              </w:rPr>
              <w:t xml:space="preserve">ity </w:t>
            </w:r>
            <w:r w:rsidR="00C5036E" w:rsidRPr="00C5036E">
              <w:rPr>
                <w:rStyle w:val="Hyperlink"/>
                <w:rFonts w:eastAsia="Times New Roman"/>
                <w:b w:val="0"/>
                <w:bCs w:val="0"/>
                <w:color w:val="auto"/>
                <w:u w:val="none"/>
              </w:rPr>
              <w:t xml:space="preserve">1: </w:t>
            </w:r>
            <w:r w:rsidR="002E102F">
              <w:rPr>
                <w:rStyle w:val="Hyperlink"/>
                <w:rFonts w:eastAsia="Times New Roman"/>
                <w:b w:val="0"/>
                <w:bCs w:val="0"/>
                <w:color w:val="auto"/>
                <w:u w:val="none"/>
              </w:rPr>
              <w:t>Memory as a Theatrical Form</w:t>
            </w:r>
            <w:r w:rsidR="00C5036E" w:rsidRPr="00714597">
              <w:rPr>
                <w:b w:val="0"/>
                <w:bCs w:val="0"/>
                <w:webHidden/>
              </w:rPr>
              <w:tab/>
            </w:r>
            <w:r w:rsidR="00C5036E">
              <w:rPr>
                <w:b w:val="0"/>
                <w:bCs w:val="0"/>
                <w:webHidden/>
              </w:rPr>
              <w:t>15</w:t>
            </w:r>
          </w:hyperlink>
        </w:p>
        <w:p w14:paraId="29D6C690" w14:textId="6A8EC4BB" w:rsidR="00C5036E" w:rsidRDefault="00953B7E" w:rsidP="00C5036E">
          <w:pPr>
            <w:pStyle w:val="TOC1"/>
            <w:rPr>
              <w:b w:val="0"/>
              <w:bCs w:val="0"/>
            </w:rPr>
          </w:pPr>
          <w:hyperlink w:anchor="_Toc150419892" w:history="1">
            <w:r w:rsidR="00C5036E" w:rsidRPr="00C5036E">
              <w:rPr>
                <w:rStyle w:val="Hyperlink"/>
                <w:rFonts w:eastAsia="Times New Roman"/>
                <w:b w:val="0"/>
                <w:bCs w:val="0"/>
                <w:color w:val="auto"/>
                <w:u w:val="none"/>
              </w:rPr>
              <w:t>Activ</w:t>
            </w:r>
            <w:r w:rsidR="00C5036E">
              <w:rPr>
                <w:rStyle w:val="Hyperlink"/>
                <w:rFonts w:eastAsia="Times New Roman"/>
                <w:b w:val="0"/>
                <w:bCs w:val="0"/>
                <w:color w:val="auto"/>
                <w:u w:val="none"/>
              </w:rPr>
              <w:t>ity 2:</w:t>
            </w:r>
            <w:r w:rsidR="002E102F">
              <w:rPr>
                <w:rStyle w:val="Hyperlink"/>
                <w:rFonts w:eastAsia="Times New Roman"/>
                <w:b w:val="0"/>
                <w:bCs w:val="0"/>
                <w:color w:val="auto"/>
                <w:u w:val="none"/>
              </w:rPr>
              <w:t xml:space="preserve"> Hidden Stories</w:t>
            </w:r>
            <w:r w:rsidR="00C5036E" w:rsidRPr="00714597">
              <w:rPr>
                <w:b w:val="0"/>
                <w:bCs w:val="0"/>
                <w:webHidden/>
              </w:rPr>
              <w:tab/>
            </w:r>
            <w:r w:rsidR="002E102F">
              <w:rPr>
                <w:b w:val="0"/>
                <w:bCs w:val="0"/>
                <w:webHidden/>
              </w:rPr>
              <w:t>16</w:t>
            </w:r>
          </w:hyperlink>
        </w:p>
        <w:p w14:paraId="2F8C4B4B" w14:textId="6627814B" w:rsidR="00C5036E" w:rsidRPr="00714597" w:rsidRDefault="00953B7E" w:rsidP="00C5036E">
          <w:pPr>
            <w:pStyle w:val="TOC1"/>
            <w:rPr>
              <w:rFonts w:eastAsiaTheme="minorEastAsia" w:cstheme="minorBidi"/>
              <w:b w:val="0"/>
              <w:bCs w:val="0"/>
              <w:lang w:eastAsia="en-CA"/>
            </w:rPr>
          </w:pPr>
          <w:hyperlink w:anchor="_Toc150419892" w:history="1">
            <w:r w:rsidR="00C5036E">
              <w:rPr>
                <w:rStyle w:val="Hyperlink"/>
                <w:rFonts w:eastAsia="Times New Roman"/>
                <w:b w:val="0"/>
                <w:bCs w:val="0"/>
                <w:color w:val="auto"/>
                <w:u w:val="none"/>
              </w:rPr>
              <w:t>Sources</w:t>
            </w:r>
            <w:r w:rsidR="00C5036E" w:rsidRPr="00714597">
              <w:rPr>
                <w:b w:val="0"/>
                <w:bCs w:val="0"/>
                <w:webHidden/>
              </w:rPr>
              <w:tab/>
            </w:r>
            <w:r w:rsidR="002E102F">
              <w:rPr>
                <w:b w:val="0"/>
                <w:bCs w:val="0"/>
                <w:webHidden/>
              </w:rPr>
              <w:t>18</w:t>
            </w:r>
          </w:hyperlink>
        </w:p>
        <w:p w14:paraId="343152F0" w14:textId="77777777" w:rsidR="00C5036E" w:rsidRPr="00C5036E" w:rsidRDefault="00C5036E" w:rsidP="00C5036E"/>
        <w:p w14:paraId="254F4514" w14:textId="6D19C77C" w:rsidR="00F26A46" w:rsidRPr="00F26A46" w:rsidRDefault="00953B7E" w:rsidP="00F26A46">
          <w:pPr>
            <w:rPr>
              <w:rFonts w:cstheme="minorHAnsi"/>
            </w:rPr>
          </w:pPr>
        </w:p>
      </w:sdtContent>
    </w:sdt>
    <w:bookmarkStart w:id="0" w:name="_Toc150419872" w:displacedByCustomXml="prev"/>
    <w:p w14:paraId="4DFC02BD" w14:textId="32EC10DA" w:rsidR="00CC0F82" w:rsidRPr="009C5B83" w:rsidRDefault="00332588" w:rsidP="00F64A4A">
      <w:pPr>
        <w:pStyle w:val="Heading1"/>
        <w:spacing w:line="360" w:lineRule="auto"/>
        <w:rPr>
          <w:rFonts w:asciiTheme="minorHAnsi" w:hAnsiTheme="minorHAnsi" w:cstheme="minorHAnsi"/>
          <w:b/>
          <w:bCs/>
          <w:color w:val="auto"/>
        </w:rPr>
      </w:pPr>
      <w:r w:rsidRPr="009C5B83">
        <w:rPr>
          <w:rFonts w:asciiTheme="minorHAnsi" w:hAnsiTheme="minorHAnsi" w:cstheme="minorHAnsi"/>
          <w:b/>
          <w:bCs/>
          <w:color w:val="auto"/>
        </w:rPr>
        <w:t>Welcome</w:t>
      </w:r>
      <w:bookmarkEnd w:id="0"/>
      <w:r w:rsidRPr="009C5B83">
        <w:rPr>
          <w:rFonts w:asciiTheme="minorHAnsi" w:hAnsiTheme="minorHAnsi" w:cstheme="minorHAnsi"/>
          <w:b/>
          <w:bCs/>
          <w:color w:val="auto"/>
        </w:rPr>
        <w:t xml:space="preserve"> </w:t>
      </w:r>
    </w:p>
    <w:p w14:paraId="5801F183" w14:textId="77777777" w:rsidR="00332588" w:rsidRPr="009C5B83" w:rsidRDefault="00332588" w:rsidP="00936E3C">
      <w:pPr>
        <w:rPr>
          <w:rFonts w:eastAsiaTheme="majorEastAsia" w:cstheme="minorHAnsi"/>
          <w:b/>
          <w:bCs/>
          <w:sz w:val="24"/>
          <w:szCs w:val="24"/>
        </w:rPr>
      </w:pPr>
      <w:r w:rsidRPr="009C5B83">
        <w:rPr>
          <w:rFonts w:cstheme="minorHAnsi"/>
          <w:sz w:val="24"/>
          <w:szCs w:val="24"/>
          <w:lang w:eastAsia="en-CA"/>
        </w:rPr>
        <w:t xml:space="preserve">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theatre arts. </w:t>
      </w:r>
    </w:p>
    <w:p w14:paraId="5D9B1B29" w14:textId="77777777" w:rsidR="00332588" w:rsidRPr="009C5B83" w:rsidRDefault="00332588" w:rsidP="00936E3C">
      <w:pPr>
        <w:rPr>
          <w:rFonts w:eastAsia="Times New Roman" w:cstheme="minorHAnsi"/>
          <w:color w:val="FF0000"/>
          <w:sz w:val="24"/>
          <w:szCs w:val="24"/>
          <w:lang w:eastAsia="en-CA"/>
        </w:rPr>
      </w:pPr>
      <w:r w:rsidRPr="009C5B83">
        <w:rPr>
          <w:rFonts w:cstheme="minorHAnsi"/>
          <w:sz w:val="24"/>
          <w:szCs w:val="24"/>
          <w:lang w:eastAsia="en-CA"/>
        </w:rPr>
        <w:t xml:space="preserve">If you have any questions, comments, or suggestions for the </w:t>
      </w:r>
      <w:r w:rsidRPr="009C5B83">
        <w:rPr>
          <w:rFonts w:eastAsia="Times New Roman" w:cstheme="minorHAnsi"/>
          <w:sz w:val="24"/>
          <w:szCs w:val="24"/>
          <w:lang w:eastAsia="en-CA"/>
        </w:rPr>
        <w:t>guide, please contact our Education</w:t>
      </w:r>
      <w:r w:rsidR="00580E5F" w:rsidRPr="009C5B83">
        <w:rPr>
          <w:rFonts w:eastAsia="Times New Roman" w:cstheme="minorHAnsi"/>
          <w:sz w:val="24"/>
          <w:szCs w:val="24"/>
          <w:lang w:eastAsia="en-CA"/>
        </w:rPr>
        <w:t xml:space="preserve"> Coordinator</w:t>
      </w:r>
      <w:r w:rsidR="00D317CC" w:rsidRPr="009C5B83">
        <w:rPr>
          <w:rFonts w:eastAsia="Times New Roman" w:cstheme="minorHAnsi"/>
          <w:sz w:val="24"/>
          <w:szCs w:val="24"/>
          <w:lang w:eastAsia="en-CA"/>
        </w:rPr>
        <w:t xml:space="preserve">, </w:t>
      </w:r>
      <w:r w:rsidR="00580E5F" w:rsidRPr="009C5B83">
        <w:rPr>
          <w:rFonts w:eastAsia="Times New Roman" w:cstheme="minorHAnsi"/>
          <w:sz w:val="24"/>
          <w:szCs w:val="24"/>
          <w:lang w:eastAsia="en-CA"/>
        </w:rPr>
        <w:t>Mikenzie Page,</w:t>
      </w:r>
      <w:r w:rsidR="00EB22BB" w:rsidRPr="009C5B83">
        <w:rPr>
          <w:rFonts w:eastAsia="Times New Roman" w:cstheme="minorHAnsi"/>
          <w:sz w:val="24"/>
          <w:szCs w:val="24"/>
          <w:lang w:eastAsia="en-CA"/>
        </w:rPr>
        <w:t xml:space="preserve"> </w:t>
      </w:r>
      <w:r w:rsidR="00EB22BB" w:rsidRPr="009C5B83">
        <w:rPr>
          <w:rFonts w:eastAsia="Times New Roman" w:cstheme="minorHAnsi"/>
          <w:b/>
          <w:bCs/>
          <w:sz w:val="24"/>
          <w:szCs w:val="24"/>
          <w:u w:val="single"/>
          <w:lang w:eastAsia="en-CA"/>
        </w:rPr>
        <w:t>mpage@artsclub.com.</w:t>
      </w:r>
    </w:p>
    <w:p w14:paraId="226DD54E" w14:textId="2D3860BC" w:rsidR="145E5F0E" w:rsidRPr="009C5B83" w:rsidRDefault="00332588" w:rsidP="00936E3C">
      <w:pPr>
        <w:rPr>
          <w:rFonts w:eastAsia="Times New Roman" w:cstheme="minorHAnsi"/>
          <w:sz w:val="24"/>
          <w:szCs w:val="24"/>
          <w:lang w:eastAsia="en-CA"/>
        </w:rPr>
      </w:pPr>
      <w:r w:rsidRPr="009C5B83">
        <w:rPr>
          <w:rFonts w:eastAsia="Times New Roman" w:cstheme="minorHAnsi"/>
          <w:sz w:val="24"/>
          <w:szCs w:val="24"/>
          <w:lang w:eastAsia="en-CA"/>
        </w:rPr>
        <w:lastRenderedPageBreak/>
        <w:t xml:space="preserve">This study guide was written by </w:t>
      </w:r>
      <w:r w:rsidR="00C162CD" w:rsidRPr="009C5B83">
        <w:rPr>
          <w:rFonts w:eastAsia="Times New Roman" w:cstheme="minorHAnsi"/>
          <w:sz w:val="24"/>
          <w:szCs w:val="24"/>
          <w:lang w:eastAsia="en-CA"/>
        </w:rPr>
        <w:t xml:space="preserve">Mikenzie Page. </w:t>
      </w:r>
    </w:p>
    <w:p w14:paraId="6A9CC9E8" w14:textId="77777777" w:rsidR="00864931" w:rsidRPr="009C5B83" w:rsidRDefault="00441750" w:rsidP="00864931">
      <w:pPr>
        <w:pStyle w:val="Heading1"/>
        <w:spacing w:line="360" w:lineRule="auto"/>
        <w:rPr>
          <w:rFonts w:asciiTheme="minorHAnsi" w:eastAsia="Times New Roman" w:hAnsiTheme="minorHAnsi" w:cstheme="minorHAnsi"/>
          <w:b/>
          <w:bCs/>
          <w:color w:val="auto"/>
          <w:lang w:eastAsia="en-CA"/>
        </w:rPr>
      </w:pPr>
      <w:bookmarkStart w:id="1" w:name="_Toc150419873"/>
      <w:r w:rsidRPr="009C5B83">
        <w:rPr>
          <w:rFonts w:asciiTheme="minorHAnsi" w:eastAsia="Times New Roman" w:hAnsiTheme="minorHAnsi" w:cstheme="minorHAnsi"/>
          <w:b/>
          <w:bCs/>
          <w:color w:val="auto"/>
          <w:lang w:eastAsia="en-CA"/>
        </w:rPr>
        <w:t>About The Arts Club Theatre Company</w:t>
      </w:r>
      <w:bookmarkEnd w:id="1"/>
    </w:p>
    <w:p w14:paraId="1BFAA871" w14:textId="77777777" w:rsidR="00441750" w:rsidRPr="009C5B83" w:rsidRDefault="00441750" w:rsidP="00864931">
      <w:pPr>
        <w:rPr>
          <w:rFonts w:eastAsia="Times New Roman" w:cstheme="minorHAnsi"/>
          <w:b/>
          <w:color w:val="FF0000"/>
          <w:lang w:eastAsia="en-CA"/>
        </w:rPr>
      </w:pPr>
      <w:r w:rsidRPr="009C5B83">
        <w:rPr>
          <w:rFonts w:cstheme="minorHAnsi"/>
          <w:sz w:val="24"/>
          <w:szCs w:val="24"/>
          <w:lang w:eastAsia="en-CA"/>
        </w:rPr>
        <w:t>The</w:t>
      </w:r>
      <w:r w:rsidRPr="009C5B83">
        <w:rPr>
          <w:rFonts w:eastAsia="Times New Roman" w:cstheme="minorHAnsi"/>
          <w:sz w:val="24"/>
          <w:szCs w:val="24"/>
          <w:lang w:eastAsia="en-CA"/>
        </w:rPr>
        <w:t xml:space="preserve"> Arts Club of Vancouver was founded in 1958 as a private club for artists, musicians, and actors. It became the Arts Club Theatre in 1964 when the company opened its first stage in a converted gospel hall at Seymour and Davie Streets. Now in its </w:t>
      </w:r>
      <w:r w:rsidR="00580E5F" w:rsidRPr="009C5B83">
        <w:rPr>
          <w:rFonts w:eastAsia="Times New Roman" w:cstheme="minorHAnsi"/>
          <w:sz w:val="24"/>
          <w:szCs w:val="24"/>
          <w:lang w:eastAsia="en-CA"/>
        </w:rPr>
        <w:t>60</w:t>
      </w:r>
      <w:r w:rsidRPr="009C5B83">
        <w:rPr>
          <w:rFonts w:eastAsia="Times New Roman" w:cstheme="minorHAnsi"/>
          <w:sz w:val="24"/>
          <w:szCs w:val="24"/>
          <w:lang w:eastAsia="en-CA"/>
        </w:rPr>
        <w:t>th season of producing professional live theatre in Vancouver, the Arts Club Theatre Company is a non-profit charitable organization that operates three theatres: the Granville Island Stage, the Stanley Industrial Alliance Stage, and the Newmont Stage at the BMO Theatre Centre. Its popular productions range from musicals and contemporary comedies to new works and classics.</w:t>
      </w:r>
    </w:p>
    <w:p w14:paraId="7A1CC4C0" w14:textId="77777777" w:rsidR="00441750" w:rsidRPr="009C5B83" w:rsidRDefault="00441750" w:rsidP="00441750">
      <w:pPr>
        <w:spacing w:before="100" w:beforeAutospacing="1" w:after="100" w:afterAutospacing="1" w:line="276" w:lineRule="auto"/>
        <w:rPr>
          <w:rFonts w:eastAsia="Times New Roman" w:cstheme="minorHAnsi"/>
          <w:sz w:val="24"/>
          <w:szCs w:val="24"/>
          <w:lang w:eastAsia="en-CA"/>
        </w:rPr>
      </w:pPr>
      <w:r w:rsidRPr="009C5B83">
        <w:rPr>
          <w:rFonts w:eastAsia="Times New Roman" w:cstheme="minorHAnsi"/>
          <w:sz w:val="24"/>
          <w:szCs w:val="24"/>
          <w:lang w:eastAsia="en-CA"/>
        </w:rPr>
        <w:t xml:space="preserve">Learn more about the Arts Club Theatre Company at </w:t>
      </w:r>
      <w:r w:rsidR="007B3AFC" w:rsidRPr="009C5B83">
        <w:rPr>
          <w:rFonts w:eastAsia="Times New Roman" w:cstheme="minorHAnsi"/>
          <w:sz w:val="24"/>
          <w:szCs w:val="24"/>
          <w:lang w:eastAsia="en-CA"/>
        </w:rPr>
        <w:t>artsclub.com.</w:t>
      </w:r>
    </w:p>
    <w:p w14:paraId="3CB4E174" w14:textId="77777777" w:rsidR="00D91BCB" w:rsidRPr="009C5B83" w:rsidRDefault="00687E73" w:rsidP="00691051">
      <w:pPr>
        <w:pStyle w:val="Heading1"/>
        <w:spacing w:line="360" w:lineRule="auto"/>
        <w:rPr>
          <w:rFonts w:asciiTheme="minorHAnsi" w:hAnsiTheme="minorHAnsi" w:cstheme="minorHAnsi"/>
          <w:b/>
          <w:bCs/>
          <w:color w:val="auto"/>
        </w:rPr>
      </w:pPr>
      <w:bookmarkStart w:id="2" w:name="_Toc517183921"/>
      <w:bookmarkStart w:id="3" w:name="_Toc150419874"/>
      <w:r w:rsidRPr="009C5B83">
        <w:rPr>
          <w:rFonts w:asciiTheme="minorHAnsi" w:hAnsiTheme="minorHAnsi" w:cstheme="minorHAnsi"/>
          <w:b/>
          <w:bCs/>
          <w:color w:val="auto"/>
        </w:rPr>
        <w:t xml:space="preserve">Learning </w:t>
      </w:r>
      <w:r w:rsidR="00580E5F" w:rsidRPr="009C5B83">
        <w:rPr>
          <w:rFonts w:asciiTheme="minorHAnsi" w:hAnsiTheme="minorHAnsi" w:cstheme="minorHAnsi"/>
          <w:b/>
          <w:bCs/>
          <w:color w:val="auto"/>
        </w:rPr>
        <w:t>O</w:t>
      </w:r>
      <w:r w:rsidRPr="009C5B83">
        <w:rPr>
          <w:rFonts w:asciiTheme="minorHAnsi" w:hAnsiTheme="minorHAnsi" w:cstheme="minorHAnsi"/>
          <w:b/>
          <w:bCs/>
          <w:color w:val="auto"/>
        </w:rPr>
        <w:t>bjectives</w:t>
      </w:r>
      <w:bookmarkEnd w:id="2"/>
      <w:bookmarkEnd w:id="3"/>
    </w:p>
    <w:p w14:paraId="0239E19B" w14:textId="77777777" w:rsidR="00687E73" w:rsidRPr="009C5B83" w:rsidRDefault="00DC64D7" w:rsidP="00687E73">
      <w:pPr>
        <w:rPr>
          <w:rFonts w:cstheme="minorHAnsi"/>
          <w:iCs/>
          <w:sz w:val="24"/>
          <w:szCs w:val="24"/>
        </w:rPr>
      </w:pPr>
      <w:r w:rsidRPr="009C5B83">
        <w:rPr>
          <w:rFonts w:cstheme="minorHAnsi"/>
          <w:iCs/>
          <w:sz w:val="24"/>
          <w:szCs w:val="24"/>
        </w:rPr>
        <w:t>Through the narrative, the play aims to</w:t>
      </w:r>
    </w:p>
    <w:p w14:paraId="0190AF36" w14:textId="7BF39091" w:rsidR="00BF4766" w:rsidRPr="009C5B83" w:rsidRDefault="00286B91" w:rsidP="00BF4766">
      <w:pPr>
        <w:pStyle w:val="NormalWeb"/>
        <w:numPr>
          <w:ilvl w:val="0"/>
          <w:numId w:val="22"/>
        </w:numPr>
        <w:rPr>
          <w:rFonts w:cstheme="minorHAnsi"/>
          <w:lang w:val="en-US"/>
        </w:rPr>
      </w:pPr>
      <w:r w:rsidRPr="009C5B83">
        <w:rPr>
          <w:rFonts w:asciiTheme="minorHAnsi" w:hAnsiTheme="minorHAnsi" w:cstheme="minorHAnsi"/>
        </w:rPr>
        <w:t xml:space="preserve">Engage with historically relevant </w:t>
      </w:r>
      <w:r w:rsidR="00BF4766">
        <w:rPr>
          <w:rFonts w:asciiTheme="minorHAnsi" w:hAnsiTheme="minorHAnsi" w:cstheme="minorHAnsi"/>
        </w:rPr>
        <w:t>storie</w:t>
      </w:r>
      <w:r w:rsidRPr="009C5B83">
        <w:rPr>
          <w:rFonts w:asciiTheme="minorHAnsi" w:hAnsiTheme="minorHAnsi" w:cstheme="minorHAnsi"/>
        </w:rPr>
        <w:t xml:space="preserve">s of </w:t>
      </w:r>
      <w:r w:rsidR="00BF4766">
        <w:rPr>
          <w:rFonts w:asciiTheme="minorHAnsi" w:hAnsiTheme="minorHAnsi" w:cstheme="minorHAnsi"/>
        </w:rPr>
        <w:t xml:space="preserve">Black artists’ lived experience and consider how this narrative informs the present and comments on the current diversity reflected on stage and across media. </w:t>
      </w:r>
    </w:p>
    <w:p w14:paraId="269E4B11" w14:textId="57A16FD2" w:rsidR="00EB22BB" w:rsidRPr="009C5B83" w:rsidRDefault="00BF4766" w:rsidP="00EB22BB">
      <w:pPr>
        <w:pStyle w:val="ListParagraph"/>
        <w:numPr>
          <w:ilvl w:val="0"/>
          <w:numId w:val="22"/>
        </w:numPr>
        <w:rPr>
          <w:rFonts w:cstheme="minorHAnsi"/>
          <w:sz w:val="24"/>
          <w:szCs w:val="24"/>
          <w:lang w:val="en-US"/>
        </w:rPr>
      </w:pPr>
      <w:r>
        <w:rPr>
          <w:rFonts w:cstheme="minorHAnsi"/>
          <w:sz w:val="24"/>
          <w:szCs w:val="24"/>
          <w:lang w:val="en-US"/>
        </w:rPr>
        <w:t xml:space="preserve">Explore how memory, linear storytelling, and perspective can be subverted through storytelling and theatre. </w:t>
      </w:r>
    </w:p>
    <w:p w14:paraId="21B2883D" w14:textId="1A4E0A5E" w:rsidR="00286B91" w:rsidRPr="009C5B83" w:rsidRDefault="005D1AD3" w:rsidP="00EB22BB">
      <w:pPr>
        <w:pStyle w:val="ListParagraph"/>
        <w:numPr>
          <w:ilvl w:val="0"/>
          <w:numId w:val="22"/>
        </w:numPr>
        <w:rPr>
          <w:rFonts w:cstheme="minorHAnsi"/>
          <w:sz w:val="24"/>
          <w:szCs w:val="24"/>
          <w:lang w:val="en-US"/>
        </w:rPr>
      </w:pPr>
      <w:r>
        <w:rPr>
          <w:rFonts w:cstheme="minorHAnsi"/>
          <w:sz w:val="24"/>
          <w:szCs w:val="24"/>
        </w:rPr>
        <w:t>Examine how playwrights and directors are inspired and informed by history, culture, media, and community.</w:t>
      </w:r>
    </w:p>
    <w:p w14:paraId="59215447" w14:textId="77777777" w:rsidR="00EB22BB" w:rsidRPr="009C5B83" w:rsidRDefault="00EB22BB" w:rsidP="00286B91">
      <w:pPr>
        <w:rPr>
          <w:rFonts w:cstheme="minorHAnsi"/>
          <w:b/>
          <w:bCs/>
          <w:color w:val="FF0000"/>
          <w:sz w:val="24"/>
          <w:szCs w:val="24"/>
        </w:rPr>
      </w:pPr>
    </w:p>
    <w:p w14:paraId="6EAB0E41" w14:textId="68A25AFD" w:rsidR="318FCAFA" w:rsidRPr="0042289C" w:rsidRDefault="6556FA88" w:rsidP="00286B91">
      <w:pPr>
        <w:rPr>
          <w:rFonts w:cstheme="minorHAnsi"/>
          <w:sz w:val="24"/>
          <w:szCs w:val="24"/>
          <w:lang w:val="en-US"/>
        </w:rPr>
      </w:pPr>
      <w:r w:rsidRPr="0042289C">
        <w:rPr>
          <w:rFonts w:cstheme="minorHAnsi"/>
          <w:b/>
          <w:bCs/>
          <w:sz w:val="24"/>
          <w:szCs w:val="24"/>
        </w:rPr>
        <w:t>Genre</w:t>
      </w:r>
      <w:r w:rsidR="0042289C">
        <w:rPr>
          <w:rFonts w:cstheme="minorHAnsi"/>
          <w:b/>
          <w:bCs/>
          <w:sz w:val="24"/>
          <w:szCs w:val="24"/>
        </w:rPr>
        <w:t xml:space="preserve">: </w:t>
      </w:r>
      <w:r w:rsidR="00F26A46">
        <w:rPr>
          <w:rFonts w:cstheme="minorHAnsi"/>
          <w:b/>
          <w:bCs/>
          <w:sz w:val="24"/>
          <w:szCs w:val="24"/>
        </w:rPr>
        <w:t>Drama</w:t>
      </w:r>
    </w:p>
    <w:p w14:paraId="334ECFB2" w14:textId="699B220D" w:rsidR="318FCAFA" w:rsidRPr="0042289C" w:rsidRDefault="1FC98F6D" w:rsidP="00B37F3C">
      <w:pPr>
        <w:rPr>
          <w:rFonts w:cstheme="minorHAnsi"/>
          <w:b/>
          <w:bCs/>
          <w:sz w:val="24"/>
          <w:szCs w:val="24"/>
        </w:rPr>
      </w:pPr>
      <w:r w:rsidRPr="0042289C">
        <w:rPr>
          <w:rFonts w:cstheme="minorHAnsi"/>
          <w:b/>
          <w:bCs/>
          <w:sz w:val="24"/>
          <w:szCs w:val="24"/>
        </w:rPr>
        <w:t>Show</w:t>
      </w:r>
      <w:r w:rsidR="318FCAFA" w:rsidRPr="0042289C">
        <w:rPr>
          <w:rFonts w:cstheme="minorHAnsi"/>
          <w:b/>
          <w:bCs/>
          <w:sz w:val="24"/>
          <w:szCs w:val="24"/>
        </w:rPr>
        <w:t xml:space="preserve"> Dates</w:t>
      </w:r>
      <w:r w:rsidR="0042289C">
        <w:rPr>
          <w:rFonts w:cstheme="minorHAnsi"/>
          <w:b/>
          <w:bCs/>
          <w:sz w:val="24"/>
          <w:szCs w:val="24"/>
        </w:rPr>
        <w:t xml:space="preserve">: </w:t>
      </w:r>
      <w:r w:rsidR="00F26A46">
        <w:rPr>
          <w:rFonts w:cstheme="minorHAnsi"/>
          <w:b/>
          <w:bCs/>
          <w:sz w:val="24"/>
          <w:szCs w:val="24"/>
        </w:rPr>
        <w:t xml:space="preserve">March </w:t>
      </w:r>
      <w:r w:rsidR="00580E5F" w:rsidRPr="0042289C">
        <w:rPr>
          <w:rFonts w:cstheme="minorHAnsi"/>
          <w:b/>
          <w:bCs/>
          <w:sz w:val="24"/>
          <w:szCs w:val="24"/>
        </w:rPr>
        <w:t>2</w:t>
      </w:r>
      <w:r w:rsidR="00F26A46">
        <w:rPr>
          <w:rFonts w:cstheme="minorHAnsi"/>
          <w:b/>
          <w:bCs/>
          <w:sz w:val="24"/>
          <w:szCs w:val="24"/>
        </w:rPr>
        <w:t>1</w:t>
      </w:r>
      <w:r w:rsidR="00580E5F" w:rsidRPr="0042289C">
        <w:rPr>
          <w:rFonts w:cstheme="minorHAnsi"/>
          <w:b/>
          <w:bCs/>
          <w:sz w:val="24"/>
          <w:szCs w:val="24"/>
        </w:rPr>
        <w:t>–</w:t>
      </w:r>
      <w:r w:rsidR="00F26A46">
        <w:rPr>
          <w:rFonts w:cstheme="minorHAnsi"/>
          <w:b/>
          <w:bCs/>
          <w:sz w:val="24"/>
          <w:szCs w:val="24"/>
        </w:rPr>
        <w:t>April</w:t>
      </w:r>
      <w:r w:rsidR="00580E5F" w:rsidRPr="0042289C">
        <w:rPr>
          <w:rFonts w:cstheme="minorHAnsi"/>
          <w:b/>
          <w:bCs/>
          <w:sz w:val="24"/>
          <w:szCs w:val="24"/>
        </w:rPr>
        <w:t xml:space="preserve"> 2</w:t>
      </w:r>
      <w:r w:rsidR="00F26A46">
        <w:rPr>
          <w:rFonts w:cstheme="minorHAnsi"/>
          <w:b/>
          <w:bCs/>
          <w:sz w:val="24"/>
          <w:szCs w:val="24"/>
        </w:rPr>
        <w:t>1,</w:t>
      </w:r>
      <w:r w:rsidR="00580E5F" w:rsidRPr="0042289C">
        <w:rPr>
          <w:rFonts w:cstheme="minorHAnsi"/>
          <w:b/>
          <w:bCs/>
          <w:sz w:val="24"/>
          <w:szCs w:val="24"/>
        </w:rPr>
        <w:t xml:space="preserve"> 2024</w:t>
      </w:r>
    </w:p>
    <w:p w14:paraId="7182B1B5" w14:textId="77777777" w:rsidR="318FCAFA" w:rsidRPr="0042289C" w:rsidRDefault="318FCAFA" w:rsidP="00B37F3C">
      <w:pPr>
        <w:rPr>
          <w:rFonts w:cstheme="minorHAnsi"/>
          <w:b/>
          <w:bCs/>
          <w:sz w:val="24"/>
          <w:szCs w:val="24"/>
        </w:rPr>
      </w:pPr>
      <w:r w:rsidRPr="0042289C">
        <w:rPr>
          <w:rFonts w:cstheme="minorHAnsi"/>
          <w:b/>
          <w:bCs/>
          <w:sz w:val="24"/>
          <w:szCs w:val="24"/>
        </w:rPr>
        <w:t>Age Range</w:t>
      </w:r>
      <w:r w:rsidR="0042289C">
        <w:rPr>
          <w:rFonts w:cstheme="minorHAnsi"/>
          <w:b/>
          <w:bCs/>
          <w:sz w:val="24"/>
          <w:szCs w:val="24"/>
        </w:rPr>
        <w:t xml:space="preserve">: </w:t>
      </w:r>
      <w:r w:rsidRPr="0042289C">
        <w:rPr>
          <w:rFonts w:cstheme="minorHAnsi"/>
          <w:b/>
          <w:bCs/>
          <w:sz w:val="24"/>
          <w:szCs w:val="24"/>
        </w:rPr>
        <w:t>Recommended for grades 9-12</w:t>
      </w:r>
    </w:p>
    <w:p w14:paraId="3DE868FC" w14:textId="39148E24" w:rsidR="55130EF3" w:rsidRPr="0042289C" w:rsidRDefault="7D66C28F" w:rsidP="55130EF3">
      <w:pPr>
        <w:rPr>
          <w:rFonts w:cstheme="minorHAnsi"/>
          <w:b/>
          <w:bCs/>
          <w:sz w:val="24"/>
          <w:szCs w:val="24"/>
        </w:rPr>
      </w:pPr>
      <w:r w:rsidRPr="0042289C">
        <w:rPr>
          <w:rFonts w:cstheme="minorHAnsi"/>
          <w:b/>
          <w:bCs/>
          <w:sz w:val="24"/>
          <w:szCs w:val="24"/>
        </w:rPr>
        <w:t>Venue</w:t>
      </w:r>
      <w:r w:rsidR="0042289C">
        <w:rPr>
          <w:rFonts w:cstheme="minorHAnsi"/>
          <w:b/>
          <w:bCs/>
          <w:sz w:val="24"/>
          <w:szCs w:val="24"/>
        </w:rPr>
        <w:t xml:space="preserve">: </w:t>
      </w:r>
      <w:r w:rsidR="00F26A46">
        <w:rPr>
          <w:rFonts w:cstheme="minorHAnsi"/>
          <w:b/>
          <w:bCs/>
          <w:sz w:val="24"/>
          <w:szCs w:val="24"/>
        </w:rPr>
        <w:t>Stanley Industrial Alliance Stage</w:t>
      </w:r>
    </w:p>
    <w:p w14:paraId="18106BAF" w14:textId="77777777" w:rsidR="00152784" w:rsidRPr="009C5B83" w:rsidRDefault="00152784" w:rsidP="55130EF3">
      <w:pPr>
        <w:rPr>
          <w:rFonts w:cstheme="minorHAnsi"/>
          <w:b/>
          <w:sz w:val="24"/>
          <w:szCs w:val="24"/>
        </w:rPr>
      </w:pPr>
    </w:p>
    <w:p w14:paraId="48FFCDC6" w14:textId="77777777" w:rsidR="00D91BCB" w:rsidRDefault="00733412" w:rsidP="00691051">
      <w:pPr>
        <w:pStyle w:val="Heading1"/>
        <w:spacing w:line="360" w:lineRule="auto"/>
        <w:rPr>
          <w:rFonts w:asciiTheme="minorHAnsi" w:hAnsiTheme="minorHAnsi" w:cstheme="minorHAnsi"/>
          <w:b/>
          <w:bCs/>
          <w:color w:val="auto"/>
        </w:rPr>
      </w:pPr>
      <w:bookmarkStart w:id="4" w:name="_Toc150419875"/>
      <w:r w:rsidRPr="009C5B83">
        <w:rPr>
          <w:rFonts w:asciiTheme="minorHAnsi" w:hAnsiTheme="minorHAnsi" w:cstheme="minorHAnsi"/>
          <w:b/>
          <w:bCs/>
          <w:color w:val="auto"/>
        </w:rPr>
        <w:t>Content Advisory</w:t>
      </w:r>
      <w:bookmarkEnd w:id="4"/>
    </w:p>
    <w:p w14:paraId="2A8C4698" w14:textId="77777777" w:rsidR="00F26A46" w:rsidRPr="005D1AD3" w:rsidRDefault="00F26A46" w:rsidP="00F26A46">
      <w:pPr>
        <w:rPr>
          <w:color w:val="000000"/>
          <w:sz w:val="24"/>
          <w:szCs w:val="24"/>
        </w:rPr>
      </w:pPr>
      <w:r w:rsidRPr="005D1AD3">
        <w:rPr>
          <w:color w:val="000000"/>
          <w:sz w:val="24"/>
          <w:szCs w:val="24"/>
        </w:rPr>
        <w:t xml:space="preserve">This production contains racial slurs (use of the n-word), racial stereotyping, and depictions of simulated violence. </w:t>
      </w:r>
      <w:r w:rsidRPr="005D1AD3">
        <w:rPr>
          <w:i/>
          <w:iCs/>
          <w:color w:val="000000"/>
          <w:sz w:val="24"/>
          <w:szCs w:val="24"/>
        </w:rPr>
        <w:t>Red Velvet</w:t>
      </w:r>
      <w:r w:rsidRPr="005D1AD3">
        <w:rPr>
          <w:color w:val="000000"/>
          <w:sz w:val="24"/>
          <w:szCs w:val="24"/>
        </w:rPr>
        <w:t xml:space="preserve"> also contains water-based haze and fog. Please contact our box office for more information.</w:t>
      </w:r>
    </w:p>
    <w:p w14:paraId="6757DF90" w14:textId="77777777" w:rsidR="7977299D" w:rsidRPr="009C5B83" w:rsidRDefault="7977299D" w:rsidP="7977299D">
      <w:pPr>
        <w:rPr>
          <w:rFonts w:cstheme="minorHAnsi"/>
        </w:rPr>
      </w:pPr>
    </w:p>
    <w:p w14:paraId="31289485" w14:textId="77777777" w:rsidR="003043EB" w:rsidRPr="002B3DA0" w:rsidRDefault="00B04FF6" w:rsidP="000A15E8">
      <w:pPr>
        <w:pStyle w:val="Heading1"/>
        <w:spacing w:line="360" w:lineRule="auto"/>
        <w:rPr>
          <w:rFonts w:asciiTheme="minorHAnsi" w:hAnsiTheme="minorHAnsi" w:cstheme="minorHAnsi"/>
          <w:b/>
          <w:bCs/>
          <w:color w:val="auto"/>
        </w:rPr>
      </w:pPr>
      <w:bookmarkStart w:id="5" w:name="_Toc150419876"/>
      <w:r w:rsidRPr="002B3DA0">
        <w:rPr>
          <w:rFonts w:asciiTheme="minorHAnsi" w:hAnsiTheme="minorHAnsi" w:cstheme="minorHAnsi"/>
          <w:b/>
          <w:bCs/>
          <w:color w:val="auto"/>
        </w:rPr>
        <w:lastRenderedPageBreak/>
        <w:t>Synopsis</w:t>
      </w:r>
      <w:bookmarkEnd w:id="5"/>
    </w:p>
    <w:p w14:paraId="33F318A9" w14:textId="177AB807" w:rsidR="00BF7BF2" w:rsidRDefault="00555064" w:rsidP="00BF7BF2">
      <w:pPr>
        <w:rPr>
          <w:rFonts w:cstheme="minorHAnsi"/>
          <w:sz w:val="24"/>
          <w:szCs w:val="24"/>
        </w:rPr>
      </w:pPr>
      <w:bookmarkStart w:id="6" w:name="_Toc150419877"/>
      <w:r>
        <w:rPr>
          <w:rFonts w:cstheme="minorHAnsi"/>
          <w:sz w:val="24"/>
          <w:szCs w:val="24"/>
        </w:rPr>
        <w:t xml:space="preserve">The show opens in a traditional theatre dressing room in Lodz, Poland in 1867. Casimir, a young Polish stagehand, and Halina, a young Polish woman, have snuck into a theatre dressing room for what Casimir thinks is a romantic rendezvous. As they sneak around the dressing room, Halina attempts to get information from Casimir about the actor who is currently engaged at the theatre. As Casimir works to romance Halina, they hear a thud and both hide in the shadows. </w:t>
      </w:r>
    </w:p>
    <w:p w14:paraId="3E3D764A" w14:textId="280442FC" w:rsidR="007933E7" w:rsidRDefault="007933E7" w:rsidP="00BF7BF2">
      <w:pPr>
        <w:rPr>
          <w:rFonts w:cstheme="minorHAnsi"/>
          <w:sz w:val="24"/>
          <w:szCs w:val="24"/>
        </w:rPr>
      </w:pPr>
      <w:r>
        <w:rPr>
          <w:rFonts w:cstheme="minorHAnsi"/>
          <w:sz w:val="24"/>
          <w:szCs w:val="24"/>
        </w:rPr>
        <w:t xml:space="preserve">Terrance, Ira Aldridge’s hard-working loyal valet and dresser, enters, complaining of his age and work. He is startled by Casimir and Halina as Casimir attempts to sneak the pair out. Seizing the opportunity, Halina introduces herself to Terrance as a reporter from The Lodz Times, seeking </w:t>
      </w:r>
      <w:r w:rsidR="000A3744">
        <w:rPr>
          <w:rFonts w:cstheme="minorHAnsi"/>
          <w:sz w:val="24"/>
          <w:szCs w:val="24"/>
        </w:rPr>
        <w:t>an</w:t>
      </w:r>
      <w:r>
        <w:rPr>
          <w:rFonts w:cstheme="minorHAnsi"/>
          <w:sz w:val="24"/>
          <w:szCs w:val="24"/>
        </w:rPr>
        <w:t xml:space="preserve"> interview with the famous Ira Aldridge, much to Casimir’s dismay. Terrance denies her request and attempts to force her to leave but Halina is persistent, asking why Mr. Aldridge is suddenly unavailable. As Terrance attempts to shoo her, Ira Aldridge calls </w:t>
      </w:r>
      <w:r w:rsidR="000A3744">
        <w:rPr>
          <w:rFonts w:cstheme="minorHAnsi"/>
          <w:sz w:val="24"/>
          <w:szCs w:val="24"/>
        </w:rPr>
        <w:t>him,</w:t>
      </w:r>
      <w:r>
        <w:rPr>
          <w:rFonts w:cstheme="minorHAnsi"/>
          <w:sz w:val="24"/>
          <w:szCs w:val="24"/>
        </w:rPr>
        <w:t xml:space="preserve"> and he must rush out to assist him.</w:t>
      </w:r>
    </w:p>
    <w:p w14:paraId="0D188874" w14:textId="77777777" w:rsidR="00D53C31" w:rsidRDefault="007933E7" w:rsidP="00BF7BF2">
      <w:pPr>
        <w:rPr>
          <w:rFonts w:cstheme="minorHAnsi"/>
          <w:sz w:val="24"/>
          <w:szCs w:val="24"/>
        </w:rPr>
      </w:pPr>
      <w:r>
        <w:rPr>
          <w:rFonts w:cstheme="minorHAnsi"/>
          <w:sz w:val="24"/>
          <w:szCs w:val="24"/>
        </w:rPr>
        <w:t xml:space="preserve">Casimir once again tries to get Halina to leave, citing “he will lose his job!”, but she refuses to go. Ira Aldridge, the famous theatre actor, enters the room and stops when he sees the “reception committee”. As chaos ensues with Terrance berating Casimir, Casimir berating Halina, and Ira berating everyone, Halina finds a moment to connect with Ira over his recent birthday. She explains that she is </w:t>
      </w:r>
      <w:r w:rsidR="00D53C31">
        <w:rPr>
          <w:rFonts w:cstheme="minorHAnsi"/>
          <w:sz w:val="24"/>
          <w:szCs w:val="24"/>
        </w:rPr>
        <w:t>twenty-two</w:t>
      </w:r>
      <w:r>
        <w:rPr>
          <w:rFonts w:cstheme="minorHAnsi"/>
          <w:sz w:val="24"/>
          <w:szCs w:val="24"/>
        </w:rPr>
        <w:t xml:space="preserve"> </w:t>
      </w:r>
      <w:r w:rsidR="00D53C31">
        <w:rPr>
          <w:rFonts w:cstheme="minorHAnsi"/>
          <w:sz w:val="24"/>
          <w:szCs w:val="24"/>
        </w:rPr>
        <w:t xml:space="preserve">but in Poland they have name days, to keep their age a secret. Ira muses on what he was like at twenty-two. Intrigued, Ira allows her to stay and kicks everyone else out of the room. </w:t>
      </w:r>
    </w:p>
    <w:p w14:paraId="5AF35F3F" w14:textId="1E4DED47" w:rsidR="007933E7" w:rsidRDefault="00D53C31" w:rsidP="00BF7BF2">
      <w:pPr>
        <w:rPr>
          <w:rFonts w:cstheme="minorHAnsi"/>
          <w:sz w:val="24"/>
          <w:szCs w:val="24"/>
        </w:rPr>
      </w:pPr>
      <w:r>
        <w:rPr>
          <w:rFonts w:cstheme="minorHAnsi"/>
          <w:sz w:val="24"/>
          <w:szCs w:val="24"/>
        </w:rPr>
        <w:t xml:space="preserve">Ira offers Halina cookies baked by his wife, Amanda. They begin to connect until Halina inquires about his health to which Ira quickly changes the subject. He calls Casimir back in to turn on the lamps as the darkness seems to bother him. He changes the subject to Halina’s heritage and challenges her, stating she is Russian based on that Poland isn’t “real”. She challenges him by saying it is “…the king of Prussia and Russians are not admitting it.”. She asks if he is from New York to which he comments she’s “done her research”. He abruptly changes the topic to King Lear, the character he is currently playing and remarks how Lear wears him and makes him stoop. Halina steers the conversation back to his career and the two seem to connect until his first wife, Margaret, is brought up. Trying to ease the awkwardness, Halina comments that he has not played at Covent Garden in London, ever since 1833. Ira dodges the question, instead monologuing on all the other arenas he has played, avoiding the mention of London. </w:t>
      </w:r>
      <w:r w:rsidR="000A3744">
        <w:rPr>
          <w:rFonts w:cstheme="minorHAnsi"/>
          <w:sz w:val="24"/>
          <w:szCs w:val="24"/>
        </w:rPr>
        <w:t>However,</w:t>
      </w:r>
      <w:r>
        <w:rPr>
          <w:rFonts w:cstheme="minorHAnsi"/>
          <w:sz w:val="24"/>
          <w:szCs w:val="24"/>
        </w:rPr>
        <w:t xml:space="preserve"> Halina pushes on as for most actors at the time, London is the </w:t>
      </w:r>
      <w:r w:rsidR="000A3744">
        <w:rPr>
          <w:rFonts w:cstheme="minorHAnsi"/>
          <w:sz w:val="24"/>
          <w:szCs w:val="24"/>
        </w:rPr>
        <w:t>goal</w:t>
      </w:r>
      <w:r>
        <w:rPr>
          <w:rFonts w:cstheme="minorHAnsi"/>
          <w:sz w:val="24"/>
          <w:szCs w:val="24"/>
        </w:rPr>
        <w:t xml:space="preserve">. </w:t>
      </w:r>
      <w:r w:rsidR="000A3744">
        <w:rPr>
          <w:rFonts w:cstheme="minorHAnsi"/>
          <w:sz w:val="24"/>
          <w:szCs w:val="24"/>
        </w:rPr>
        <w:t xml:space="preserve">Ira continues to avoid her questioning about London and quickly ends the interview. He then asks her what the last article was she wrote was. Halina now tries to dodge the question, though she eventually admits it was a fluff piece about a small dog who was trapped and rescued. Ira calls Terrance back in to remove her and condemns Halina for her intrusion. Halina is escorted out and Ira begins to prepare for that evening’s show. </w:t>
      </w:r>
    </w:p>
    <w:p w14:paraId="0FCC16EE" w14:textId="14FA291C" w:rsidR="000A3744" w:rsidRDefault="000A3744" w:rsidP="00BF7BF2">
      <w:pPr>
        <w:rPr>
          <w:rFonts w:cstheme="minorHAnsi"/>
          <w:sz w:val="24"/>
          <w:szCs w:val="24"/>
        </w:rPr>
      </w:pPr>
      <w:r>
        <w:rPr>
          <w:rFonts w:cstheme="minorHAnsi"/>
          <w:sz w:val="24"/>
          <w:szCs w:val="24"/>
        </w:rPr>
        <w:lastRenderedPageBreak/>
        <w:t xml:space="preserve">Ira admonishes Terrance who apologizes while giving him medicine and helping him get ready. Ira begins to remark how he can’t believe it’s been thirty years and how even now, he is still alone. Terrance asks him if he misses London. Ira states “every day.”. The scene fades into the sound of chaos, protesters, and police noises attempting to control the crowd. The audience is transported back to London, 1833. </w:t>
      </w:r>
    </w:p>
    <w:p w14:paraId="3590CA77" w14:textId="3108F0C8" w:rsidR="000A3744" w:rsidRDefault="000A3744" w:rsidP="00BF7BF2">
      <w:pPr>
        <w:rPr>
          <w:rFonts w:cstheme="minorHAnsi"/>
          <w:sz w:val="24"/>
          <w:szCs w:val="24"/>
        </w:rPr>
      </w:pPr>
      <w:r>
        <w:rPr>
          <w:rFonts w:cstheme="minorHAnsi"/>
          <w:sz w:val="24"/>
          <w:szCs w:val="24"/>
        </w:rPr>
        <w:t>The scene opens, thirty</w:t>
      </w:r>
      <w:r w:rsidR="006641FC">
        <w:rPr>
          <w:rFonts w:cstheme="minorHAnsi"/>
          <w:sz w:val="24"/>
          <w:szCs w:val="24"/>
        </w:rPr>
        <w:t>-</w:t>
      </w:r>
      <w:r>
        <w:rPr>
          <w:rFonts w:cstheme="minorHAnsi"/>
          <w:sz w:val="24"/>
          <w:szCs w:val="24"/>
        </w:rPr>
        <w:t xml:space="preserve">four years before the events of the previous scenes, onstage at the Theatre Royal, Covent Garden in London. Connie, a Jamaican servant is rushing around the stage setting up for a meeting of the company of actors. </w:t>
      </w:r>
      <w:r w:rsidR="00DB5834">
        <w:rPr>
          <w:rFonts w:cstheme="minorHAnsi"/>
          <w:sz w:val="24"/>
          <w:szCs w:val="24"/>
        </w:rPr>
        <w:t>Betty Lovall (an English actress in her twenties), Henry Forester (An English actor in his twenties), and Bernard Wade (A senior English actor) all enter the room. As they take off their jackets and outerwear, they casually discuss the latest British pol</w:t>
      </w:r>
      <w:r w:rsidR="00525C45">
        <w:rPr>
          <w:rFonts w:cstheme="minorHAnsi"/>
          <w:sz w:val="24"/>
          <w:szCs w:val="24"/>
        </w:rPr>
        <w:t>itical news and the ensuing chaos that has begun to take place. Parliament is debating the abolition of slavery which has caused a great debate within the public sphere. Henry vehemently agrees slavery should be abolished</w:t>
      </w:r>
      <w:r w:rsidR="007319DD">
        <w:rPr>
          <w:rFonts w:cstheme="minorHAnsi"/>
          <w:sz w:val="24"/>
          <w:szCs w:val="24"/>
        </w:rPr>
        <w:t xml:space="preserve"> as the there should be “no buying and selling of humans in a civilized society”, while</w:t>
      </w:r>
      <w:r w:rsidR="00525C45">
        <w:rPr>
          <w:rFonts w:cstheme="minorHAnsi"/>
          <w:sz w:val="24"/>
          <w:szCs w:val="24"/>
        </w:rPr>
        <w:t xml:space="preserve"> Bernard </w:t>
      </w:r>
      <w:r w:rsidR="007319DD">
        <w:rPr>
          <w:rFonts w:cstheme="minorHAnsi"/>
          <w:sz w:val="24"/>
          <w:szCs w:val="24"/>
        </w:rPr>
        <w:t xml:space="preserve">believes slavery is a necessary labour force. Betty changes the subject to Edmund Kean, the lead actor of the company playing Othello, who fell ill during a performance which has now caused the need for an emergency rehearsal. The trio continue to debrief and argue about the current political state of London until Charles Kean, Edmund’s son and another actor in the company, and his fiancé Ellen Tree, another actress in the company enter. </w:t>
      </w:r>
    </w:p>
    <w:p w14:paraId="53592075" w14:textId="278E44A6" w:rsidR="007319DD" w:rsidRDefault="007319DD" w:rsidP="00BF7BF2">
      <w:pPr>
        <w:rPr>
          <w:rFonts w:cstheme="minorHAnsi"/>
          <w:sz w:val="24"/>
          <w:szCs w:val="24"/>
        </w:rPr>
      </w:pPr>
      <w:r>
        <w:rPr>
          <w:rFonts w:cstheme="minorHAnsi"/>
          <w:sz w:val="24"/>
          <w:szCs w:val="24"/>
        </w:rPr>
        <w:t xml:space="preserve">Immediately the company flocks to his side, inquiring about the health of his father. Charles updates them that he is resting but will still be unable to perform. Henry asks if he has ever taken on the role of Othello to which Charles replies that while he has done Iago many times, Othello has always been his father’s role. </w:t>
      </w:r>
    </w:p>
    <w:p w14:paraId="6441B380" w14:textId="6E8D4FC6" w:rsidR="007319DD" w:rsidRDefault="007319DD" w:rsidP="00BF7BF2">
      <w:pPr>
        <w:rPr>
          <w:rFonts w:cstheme="minorHAnsi"/>
          <w:sz w:val="24"/>
          <w:szCs w:val="24"/>
        </w:rPr>
      </w:pPr>
      <w:r>
        <w:rPr>
          <w:rFonts w:cstheme="minorHAnsi"/>
          <w:sz w:val="24"/>
          <w:szCs w:val="24"/>
        </w:rPr>
        <w:t>Pierre Laporte, the French company manager of the Theatre Royal enters with a flourish after being knocked over by political protesters outside the theatre. He moves on quickly, exclaiming there is much work to be done. He reveals he has engaged another actor to come in as Othello, instead of promoting Charles as Pierre believes the shuffling of roles would be too disruptive to re-rehearse in such a short amount of time. He announces that he will be bring in Ira Aldridge, for his debut performance at Covent Garden. The company bursts into whispers and gossip as everyone tries to imagine this mysterious new actor</w:t>
      </w:r>
      <w:r w:rsidR="0057674F">
        <w:rPr>
          <w:rFonts w:cstheme="minorHAnsi"/>
          <w:sz w:val="24"/>
          <w:szCs w:val="24"/>
        </w:rPr>
        <w:t xml:space="preserve">. Henry adds that he knows off Aldridge from a friend and is apparently incredible. Charles retorts with the fact that Ira is </w:t>
      </w:r>
      <w:r w:rsidR="00031227">
        <w:rPr>
          <w:rFonts w:cstheme="minorHAnsi"/>
          <w:sz w:val="24"/>
          <w:szCs w:val="24"/>
        </w:rPr>
        <w:t xml:space="preserve">an </w:t>
      </w:r>
      <w:r w:rsidR="0057674F">
        <w:rPr>
          <w:rFonts w:cstheme="minorHAnsi"/>
          <w:sz w:val="24"/>
          <w:szCs w:val="24"/>
        </w:rPr>
        <w:t xml:space="preserve">American. They continue to squabble until Pierre announces it is done and exits the room. </w:t>
      </w:r>
    </w:p>
    <w:p w14:paraId="1C292615" w14:textId="5D193056" w:rsidR="0057674F" w:rsidRDefault="0057674F" w:rsidP="00BF7BF2">
      <w:pPr>
        <w:rPr>
          <w:rFonts w:cstheme="minorHAnsi"/>
          <w:sz w:val="24"/>
          <w:szCs w:val="24"/>
        </w:rPr>
      </w:pPr>
      <w:r>
        <w:rPr>
          <w:rFonts w:cstheme="minorHAnsi"/>
          <w:sz w:val="24"/>
          <w:szCs w:val="24"/>
        </w:rPr>
        <w:t xml:space="preserve">Some of the company are relieved to avoid the shuffle while Charles is visibly upset by the news. Pierre re-enters with Ira and the room goes silent. To everyone’s shock, Ira Aldridge is a Black man. Unfazed by this response, Pierre attempts to keep introducing Ira to everyone. Ira attempts to connect and offer pleasantries to everyone but Charles quickly tries to pull Pierre aside to demand a private conversation. Ira interrupts to offer Pierre the scene list of scenes he would like to rehearse. He attempts to offer condolences and support to Charles but is rejected. </w:t>
      </w:r>
    </w:p>
    <w:p w14:paraId="4926B3D9" w14:textId="2F8C7E0A" w:rsidR="0057674F" w:rsidRDefault="0057674F" w:rsidP="00BF7BF2">
      <w:pPr>
        <w:rPr>
          <w:rFonts w:cstheme="minorHAnsi"/>
          <w:sz w:val="24"/>
          <w:szCs w:val="24"/>
        </w:rPr>
      </w:pPr>
      <w:r>
        <w:rPr>
          <w:rFonts w:cstheme="minorHAnsi"/>
          <w:sz w:val="24"/>
          <w:szCs w:val="24"/>
        </w:rPr>
        <w:lastRenderedPageBreak/>
        <w:t xml:space="preserve">Charles attempts to voice to the room is concerns but covers it by saying that people will be expecting his father, not Ira. Ira eases the situation by acknowledging he knows that he is not what they expected, and Pierre quickly moves the room forward to begin rehearsing. As the actors move into position, Ira and Ellen meet as they will be playing opposite each other as Othello and Desdemona. Ira compliments a previous performance of hers he </w:t>
      </w:r>
      <w:r w:rsidR="00031227">
        <w:rPr>
          <w:rFonts w:cstheme="minorHAnsi"/>
          <w:sz w:val="24"/>
          <w:szCs w:val="24"/>
        </w:rPr>
        <w:t>saw,</w:t>
      </w:r>
      <w:r>
        <w:rPr>
          <w:rFonts w:cstheme="minorHAnsi"/>
          <w:sz w:val="24"/>
          <w:szCs w:val="24"/>
        </w:rPr>
        <w:t xml:space="preserve"> and the pair begin to have a easy back and forth. </w:t>
      </w:r>
    </w:p>
    <w:p w14:paraId="4CAD9C7C" w14:textId="730804A4" w:rsidR="00AC562C" w:rsidRDefault="0057674F" w:rsidP="00BF7BF2">
      <w:pPr>
        <w:rPr>
          <w:rFonts w:cstheme="minorHAnsi"/>
          <w:sz w:val="24"/>
          <w:szCs w:val="24"/>
        </w:rPr>
      </w:pPr>
      <w:r>
        <w:rPr>
          <w:rFonts w:cstheme="minorHAnsi"/>
          <w:sz w:val="24"/>
          <w:szCs w:val="24"/>
        </w:rPr>
        <w:t xml:space="preserve">As they start to rehearse the scene where Othello returns, Ira asks Ellen to try something. They banter over their different schools of acting. Ira is a fan of the “domestic” style of acting whereas Ellen tends to fall closer to the “teapot” style of acting which was the preferred choice at the time. </w:t>
      </w:r>
      <w:r w:rsidR="00967905">
        <w:rPr>
          <w:rFonts w:cstheme="minorHAnsi"/>
          <w:sz w:val="24"/>
          <w:szCs w:val="24"/>
        </w:rPr>
        <w:t>Ira offers that as Othello and Desdemona have been away from each other for so long, there is more romance and simmering passion within their first interaction. Charles is displeased by this and considers it extremely unprofessional. Ira and Ellen perform the scene again and Ira ends the scene by taking Ellen’s hands and kissing them. Charles is immediately irate, but Pierre tells him to keep rehearsing the scene. It is Charles turn to speak as Iago and immediately he is much more of a “teapot” actor. When Ira attempts to give him a note, Charles dismisses him and explains his father has given him excellent notes and he doesn’t need Ira’s. Charles also proposes he should be leading the company to which Ira disagrees. Ira expresses that as he is the title role, he should be the one to lead the company. When Charles attempts to provoke him, Ira mocks his acting style as a reason he should not lead the company. As their argument escalates</w:t>
      </w:r>
      <w:r w:rsidR="00AC562C">
        <w:rPr>
          <w:rFonts w:cstheme="minorHAnsi"/>
          <w:sz w:val="24"/>
          <w:szCs w:val="24"/>
        </w:rPr>
        <w:t xml:space="preserve">, Pierre announces a five-minute break. Ira leaves stating he is going to put on his costume as “it’ll help him work”. </w:t>
      </w:r>
    </w:p>
    <w:p w14:paraId="65663CC1" w14:textId="6F00C80F" w:rsidR="00AC562C" w:rsidRDefault="00AC562C" w:rsidP="00BF7BF2">
      <w:pPr>
        <w:rPr>
          <w:rFonts w:cstheme="minorHAnsi"/>
          <w:sz w:val="24"/>
          <w:szCs w:val="24"/>
        </w:rPr>
      </w:pPr>
      <w:r>
        <w:rPr>
          <w:rFonts w:cstheme="minorHAnsi"/>
          <w:sz w:val="24"/>
          <w:szCs w:val="24"/>
        </w:rPr>
        <w:t>The room erupts into chaos as the entire company reacts to the idea of having a Black actor onstage. Charles accuses Ira of groping Ellen to which she thinks he is being overdramatic. Charles continues to</w:t>
      </w:r>
      <w:r w:rsidR="0053002B">
        <w:rPr>
          <w:rFonts w:cstheme="minorHAnsi"/>
          <w:sz w:val="24"/>
          <w:szCs w:val="24"/>
        </w:rPr>
        <w:t xml:space="preserve"> go on a tirade until Pierre stops him, stating that Ira will be performing tonight. Charles retorts that they “may as well close the theatre now”. Pierre debates this point, as </w:t>
      </w:r>
      <w:r w:rsidR="00031227">
        <w:rPr>
          <w:rFonts w:cstheme="minorHAnsi"/>
          <w:sz w:val="24"/>
          <w:szCs w:val="24"/>
        </w:rPr>
        <w:t xml:space="preserve">his opinion is that </w:t>
      </w:r>
      <w:r w:rsidR="0053002B">
        <w:rPr>
          <w:rFonts w:cstheme="minorHAnsi"/>
          <w:sz w:val="24"/>
          <w:szCs w:val="24"/>
        </w:rPr>
        <w:t xml:space="preserve">theatre is a political act and progress can not be stopped. Charles disagrees as he believes having a Black actor onstage </w:t>
      </w:r>
      <w:r w:rsidR="00031227">
        <w:rPr>
          <w:rFonts w:cstheme="minorHAnsi"/>
          <w:sz w:val="24"/>
          <w:szCs w:val="24"/>
        </w:rPr>
        <w:t xml:space="preserve">portraying </w:t>
      </w:r>
      <w:r w:rsidR="0053002B">
        <w:rPr>
          <w:rFonts w:cstheme="minorHAnsi"/>
          <w:sz w:val="24"/>
          <w:szCs w:val="24"/>
        </w:rPr>
        <w:t>Othello will prevent the audience from being able to “escape reality”</w:t>
      </w:r>
      <w:r w:rsidR="00031227">
        <w:rPr>
          <w:rFonts w:cstheme="minorHAnsi"/>
          <w:sz w:val="24"/>
          <w:szCs w:val="24"/>
        </w:rPr>
        <w:t xml:space="preserve"> and fully enjoy the play.</w:t>
      </w:r>
      <w:r w:rsidR="0053002B">
        <w:rPr>
          <w:rFonts w:cstheme="minorHAnsi"/>
          <w:sz w:val="24"/>
          <w:szCs w:val="24"/>
        </w:rPr>
        <w:t xml:space="preserve"> Ellen points out the same was once said for female actors. Charles dismisses this point as gender doesn’t matter but </w:t>
      </w:r>
      <w:r w:rsidR="00653507">
        <w:rPr>
          <w:rFonts w:cstheme="minorHAnsi"/>
          <w:sz w:val="24"/>
          <w:szCs w:val="24"/>
        </w:rPr>
        <w:t xml:space="preserve">actors </w:t>
      </w:r>
      <w:r w:rsidR="0053002B">
        <w:rPr>
          <w:rFonts w:cstheme="minorHAnsi"/>
          <w:sz w:val="24"/>
          <w:szCs w:val="24"/>
        </w:rPr>
        <w:t>are meant to be “colourless canvases</w:t>
      </w:r>
      <w:r w:rsidR="00653507">
        <w:rPr>
          <w:rFonts w:cstheme="minorHAnsi"/>
          <w:sz w:val="24"/>
          <w:szCs w:val="24"/>
        </w:rPr>
        <w:t>”. Bernard agrees and says theatre must be held to some kind of standard (a standard that does not involve Black actors). Henry argues this job is meant to be progressive which</w:t>
      </w:r>
      <w:r w:rsidR="00031227">
        <w:rPr>
          <w:rFonts w:cstheme="minorHAnsi"/>
          <w:sz w:val="24"/>
          <w:szCs w:val="24"/>
        </w:rPr>
        <w:t xml:space="preserve"> prompts </w:t>
      </w:r>
      <w:r w:rsidR="00653507">
        <w:rPr>
          <w:rFonts w:cstheme="minorHAnsi"/>
          <w:sz w:val="24"/>
          <w:szCs w:val="24"/>
        </w:rPr>
        <w:t xml:space="preserve">Charles </w:t>
      </w:r>
      <w:r w:rsidR="00031227">
        <w:rPr>
          <w:rFonts w:cstheme="minorHAnsi"/>
          <w:sz w:val="24"/>
          <w:szCs w:val="24"/>
        </w:rPr>
        <w:t xml:space="preserve">to go </w:t>
      </w:r>
      <w:r w:rsidR="00653507">
        <w:rPr>
          <w:rFonts w:cstheme="minorHAnsi"/>
          <w:sz w:val="24"/>
          <w:szCs w:val="24"/>
        </w:rPr>
        <w:t xml:space="preserve">on a rant about how if they open the theatre doors to anyone who wishes to perform a role simply because they have lived experience, there will be no jobs or good parts left for them. Pierre says that everyone is entitled to their thoughts, but they will not “limit Ira because they, themselves are limited.”. Charles begins to storm out, threatening to speak to his father when Pierre reveals he already did. </w:t>
      </w:r>
    </w:p>
    <w:p w14:paraId="20E25C29" w14:textId="19D7436A" w:rsidR="00653507" w:rsidRDefault="00653507" w:rsidP="00BF7BF2">
      <w:pPr>
        <w:rPr>
          <w:rFonts w:cstheme="minorHAnsi"/>
          <w:sz w:val="24"/>
          <w:szCs w:val="24"/>
        </w:rPr>
      </w:pPr>
      <w:r>
        <w:rPr>
          <w:rFonts w:cstheme="minorHAnsi"/>
          <w:sz w:val="24"/>
          <w:szCs w:val="24"/>
        </w:rPr>
        <w:t xml:space="preserve">This sets Charles off even more as Pierre reveals that he spoke to Edmund Kean who agrees with him that Ira should play Othello. Charles jabs at Pierre’s sexuality and makes thinly veiled </w:t>
      </w:r>
      <w:r>
        <w:rPr>
          <w:rFonts w:cstheme="minorHAnsi"/>
          <w:sz w:val="24"/>
          <w:szCs w:val="24"/>
        </w:rPr>
        <w:lastRenderedPageBreak/>
        <w:t xml:space="preserve">racist remarks regarding Ira before asking Ellen to leave with him. She refuses and Charles screams and leaves, telling them “No good will come of this!”. </w:t>
      </w:r>
    </w:p>
    <w:p w14:paraId="69FBC560" w14:textId="1C6C89F9" w:rsidR="00653507" w:rsidRDefault="00653507" w:rsidP="00BF7BF2">
      <w:pPr>
        <w:rPr>
          <w:rFonts w:cstheme="minorHAnsi"/>
          <w:sz w:val="24"/>
          <w:szCs w:val="24"/>
        </w:rPr>
      </w:pPr>
      <w:r>
        <w:rPr>
          <w:rFonts w:cstheme="minorHAnsi"/>
          <w:sz w:val="24"/>
          <w:szCs w:val="24"/>
        </w:rPr>
        <w:t xml:space="preserve">The company is silent before Pierre gives them ten minutes to prepare and promotes Bernard to the role of Iago. The actors all exit to </w:t>
      </w:r>
      <w:r w:rsidR="00E50BBD">
        <w:rPr>
          <w:rFonts w:cstheme="minorHAnsi"/>
          <w:sz w:val="24"/>
          <w:szCs w:val="24"/>
        </w:rPr>
        <w:t>prepare,</w:t>
      </w:r>
      <w:r>
        <w:rPr>
          <w:rFonts w:cstheme="minorHAnsi"/>
          <w:sz w:val="24"/>
          <w:szCs w:val="24"/>
        </w:rPr>
        <w:t xml:space="preserve"> and Ira and Pierre are left alone. They make jokes at how well that went and fall into </w:t>
      </w:r>
      <w:r w:rsidR="00E50BBD">
        <w:rPr>
          <w:rFonts w:cstheme="minorHAnsi"/>
          <w:sz w:val="24"/>
          <w:szCs w:val="24"/>
        </w:rPr>
        <w:t>an</w:t>
      </w:r>
      <w:r>
        <w:rPr>
          <w:rFonts w:cstheme="minorHAnsi"/>
          <w:sz w:val="24"/>
          <w:szCs w:val="24"/>
        </w:rPr>
        <w:t xml:space="preserve"> easy</w:t>
      </w:r>
      <w:r w:rsidR="002B5BA7">
        <w:rPr>
          <w:rFonts w:cstheme="minorHAnsi"/>
          <w:sz w:val="24"/>
          <w:szCs w:val="24"/>
        </w:rPr>
        <w:t>, familiar</w:t>
      </w:r>
      <w:r>
        <w:rPr>
          <w:rFonts w:cstheme="minorHAnsi"/>
          <w:sz w:val="24"/>
          <w:szCs w:val="24"/>
        </w:rPr>
        <w:t xml:space="preserve"> banter as they discuss</w:t>
      </w:r>
      <w:r w:rsidR="002B5BA7">
        <w:rPr>
          <w:rFonts w:cstheme="minorHAnsi"/>
          <w:sz w:val="24"/>
          <w:szCs w:val="24"/>
        </w:rPr>
        <w:t xml:space="preserve"> the reactions. Pierre offers Ira advice. Play the role carefully to start and be gentle as this audience needs to be eased in, especially in these politically divisive times. Ira disagrees citing the script and character are not gentle. Pierre gently asks him to at least try, for him and their friendship. Ira reluctantly agrees and the two reminisce about previous projects together before Pierre tells him “You are every inch the Moor.”. They exit and the play </w:t>
      </w:r>
      <w:r w:rsidR="00031227">
        <w:rPr>
          <w:rFonts w:cstheme="minorHAnsi"/>
          <w:sz w:val="24"/>
          <w:szCs w:val="24"/>
        </w:rPr>
        <w:t xml:space="preserve">travels </w:t>
      </w:r>
      <w:r w:rsidR="002B5BA7">
        <w:rPr>
          <w:rFonts w:cstheme="minorHAnsi"/>
          <w:sz w:val="24"/>
          <w:szCs w:val="24"/>
        </w:rPr>
        <w:t>forward to that evening’s performance</w:t>
      </w:r>
      <w:r w:rsidR="00031227">
        <w:rPr>
          <w:rFonts w:cstheme="minorHAnsi"/>
          <w:sz w:val="24"/>
          <w:szCs w:val="24"/>
        </w:rPr>
        <w:t xml:space="preserve"> of </w:t>
      </w:r>
      <w:r w:rsidR="00031227" w:rsidRPr="00031227">
        <w:rPr>
          <w:rFonts w:cstheme="minorHAnsi"/>
          <w:i/>
          <w:iCs/>
          <w:sz w:val="24"/>
          <w:szCs w:val="24"/>
        </w:rPr>
        <w:t>Othello</w:t>
      </w:r>
      <w:r w:rsidR="002B5BA7">
        <w:rPr>
          <w:rFonts w:cstheme="minorHAnsi"/>
          <w:sz w:val="24"/>
          <w:szCs w:val="24"/>
        </w:rPr>
        <w:t xml:space="preserve">. </w:t>
      </w:r>
    </w:p>
    <w:p w14:paraId="173FF70F" w14:textId="5D2EA925" w:rsidR="00031227" w:rsidRDefault="00031227" w:rsidP="00BF7BF2">
      <w:pPr>
        <w:rPr>
          <w:rFonts w:cstheme="minorHAnsi"/>
          <w:sz w:val="24"/>
          <w:szCs w:val="24"/>
        </w:rPr>
      </w:pPr>
      <w:r>
        <w:rPr>
          <w:rFonts w:cstheme="minorHAnsi"/>
          <w:sz w:val="24"/>
          <w:szCs w:val="24"/>
        </w:rPr>
        <w:t xml:space="preserve">Ira and Ellen perform </w:t>
      </w:r>
      <w:r w:rsidR="004715B6">
        <w:rPr>
          <w:rFonts w:cstheme="minorHAnsi"/>
          <w:sz w:val="24"/>
          <w:szCs w:val="24"/>
        </w:rPr>
        <w:t>an</w:t>
      </w:r>
      <w:r>
        <w:rPr>
          <w:rFonts w:cstheme="minorHAnsi"/>
          <w:sz w:val="24"/>
          <w:szCs w:val="24"/>
        </w:rPr>
        <w:t xml:space="preserve"> abridged version</w:t>
      </w:r>
      <w:r w:rsidR="004715B6">
        <w:rPr>
          <w:rFonts w:cstheme="minorHAnsi"/>
          <w:sz w:val="24"/>
          <w:szCs w:val="24"/>
        </w:rPr>
        <w:t xml:space="preserve"> of Othello, Act III, Scenes 3—4, where Othello begins to suspect Desdemona of being unfaithful at the encouragement of Iago and their marriage begins to fall apart. Ira continues to play the role with the gusto, ignoring the advice of Pierre. The act ends with a dramatic moment as Ira (as Othello) grabs for Ellen (as Desdemona).</w:t>
      </w:r>
    </w:p>
    <w:p w14:paraId="614B4562" w14:textId="346273B1" w:rsidR="004715B6" w:rsidRDefault="004715B6" w:rsidP="00BF7BF2">
      <w:pPr>
        <w:rPr>
          <w:rFonts w:cstheme="minorHAnsi"/>
          <w:sz w:val="24"/>
          <w:szCs w:val="24"/>
        </w:rPr>
      </w:pPr>
      <w:r>
        <w:rPr>
          <w:rFonts w:cstheme="minorHAnsi"/>
          <w:sz w:val="24"/>
          <w:szCs w:val="24"/>
        </w:rPr>
        <w:t xml:space="preserve">The play begins again with Ira obsessively rehearsing the handkerchief moment over and over in his dressing room. There is a knock at the door and his first wife, Margaret enters. She reassures him he was brilliant, and no one noticed any mistakes he may have made. He snaps but quickly apologizes and the pair embrace. Ira asks her where she was </w:t>
      </w:r>
      <w:r w:rsidR="00F3657D">
        <w:rPr>
          <w:rFonts w:cstheme="minorHAnsi"/>
          <w:sz w:val="24"/>
          <w:szCs w:val="24"/>
        </w:rPr>
        <w:t>sitting,</w:t>
      </w:r>
      <w:r>
        <w:rPr>
          <w:rFonts w:cstheme="minorHAnsi"/>
          <w:sz w:val="24"/>
          <w:szCs w:val="24"/>
        </w:rPr>
        <w:t xml:space="preserve"> and Margaret reveals she </w:t>
      </w:r>
      <w:r w:rsidR="00F3657D">
        <w:rPr>
          <w:rFonts w:cstheme="minorHAnsi"/>
          <w:sz w:val="24"/>
          <w:szCs w:val="24"/>
        </w:rPr>
        <w:t>couldn’t</w:t>
      </w:r>
      <w:r>
        <w:rPr>
          <w:rFonts w:cstheme="minorHAnsi"/>
          <w:sz w:val="24"/>
          <w:szCs w:val="24"/>
        </w:rPr>
        <w:t xml:space="preserve"> get a seat which Ira immediately goes to rectify with Pierre. Maragret calms him and they discuss the social stigma Maragret has faced since marrying him</w:t>
      </w:r>
      <w:r w:rsidR="00F3657D">
        <w:rPr>
          <w:rFonts w:cstheme="minorHAnsi"/>
          <w:sz w:val="24"/>
          <w:szCs w:val="24"/>
        </w:rPr>
        <w:t xml:space="preserve">. Ira is outraged by society’s treatment and rejection of her but together, they begin to dream about the new life they could have in London. </w:t>
      </w:r>
    </w:p>
    <w:p w14:paraId="6F1DF2E0" w14:textId="250C4013" w:rsidR="00F3657D" w:rsidRDefault="00F3657D" w:rsidP="00BF7BF2">
      <w:pPr>
        <w:rPr>
          <w:rFonts w:cstheme="minorHAnsi"/>
          <w:sz w:val="24"/>
          <w:szCs w:val="24"/>
        </w:rPr>
      </w:pPr>
      <w:r>
        <w:rPr>
          <w:rFonts w:cstheme="minorHAnsi"/>
          <w:sz w:val="24"/>
          <w:szCs w:val="24"/>
        </w:rPr>
        <w:t>Ellen interrupts this moment to see if Ira is coming down to celebrate and is surprised to see Margaret, a white woman in the dressing room with Ira. She is shocked when Margaret reveals herself as Ira’s wife before exiting to rejoin the celebrations downstairs. Ellen attempts to recover herself while Ira changes out of his costume. She begins to offer him blocking and staging notes she thinks will make the performance better tomorrow. She also explains while she appreciated his spontaneity, physical moments need to be specific. Immediately Ira checks if she is ok to which Ellen reassures him, she is fine. The two share a moment as Ira teaches her some foundational stage combat so that whenever anything happens, Ellen will be the one completely in control. They share a drink, and the scene fades away.</w:t>
      </w:r>
    </w:p>
    <w:p w14:paraId="22E87A13" w14:textId="548EAA12" w:rsidR="00F3657D" w:rsidRDefault="00F3657D" w:rsidP="00BF7BF2">
      <w:pPr>
        <w:rPr>
          <w:rFonts w:cstheme="minorHAnsi"/>
          <w:sz w:val="24"/>
          <w:szCs w:val="24"/>
        </w:rPr>
      </w:pPr>
      <w:r>
        <w:rPr>
          <w:rFonts w:cstheme="minorHAnsi"/>
          <w:sz w:val="24"/>
          <w:szCs w:val="24"/>
        </w:rPr>
        <w:t>The next day, before the second show, Ellen and Betty are talking in the dressing room while Connie serves tea and observes their discussion. Betty looks for reassurance regarding her performance but also inquires if Ellen is okay. Apparently when Ira grabbed her last night, it came across as too real and many in the company believe Ellen may be hurt. Ellen denies this</w:t>
      </w:r>
      <w:r w:rsidR="00586FA8">
        <w:rPr>
          <w:rFonts w:cstheme="minorHAnsi"/>
          <w:sz w:val="24"/>
          <w:szCs w:val="24"/>
        </w:rPr>
        <w:t xml:space="preserve">, stating “they mistimed the moment” but she’s completely ok. Henry enters and the trio continue to debrief the performance, marvelling at Ira’s work and the audience’s reactions. </w:t>
      </w:r>
    </w:p>
    <w:p w14:paraId="12039028" w14:textId="25127DD4" w:rsidR="00586FA8" w:rsidRDefault="00586FA8" w:rsidP="00BF7BF2">
      <w:pPr>
        <w:rPr>
          <w:rFonts w:cstheme="minorHAnsi"/>
          <w:sz w:val="24"/>
          <w:szCs w:val="24"/>
        </w:rPr>
      </w:pPr>
      <w:r>
        <w:rPr>
          <w:rFonts w:cstheme="minorHAnsi"/>
          <w:sz w:val="24"/>
          <w:szCs w:val="24"/>
        </w:rPr>
        <w:lastRenderedPageBreak/>
        <w:t xml:space="preserve">Bernard and Charles enter the room and the company offer a round of applause for Bernard’s performance that night. Charles quickly goes over to Ellen to see if she is alright, which she again states that she is fine. The pair begin to argue but Ellen stands her ground. Henry leaves and returns as this happens with the newspaper reviews of last night’s performance. </w:t>
      </w:r>
    </w:p>
    <w:p w14:paraId="1BE6CDCA" w14:textId="0AB9BDF6" w:rsidR="00586FA8" w:rsidRDefault="00586FA8" w:rsidP="00BF7BF2">
      <w:pPr>
        <w:rPr>
          <w:rFonts w:cstheme="minorHAnsi"/>
          <w:sz w:val="24"/>
          <w:szCs w:val="24"/>
        </w:rPr>
      </w:pPr>
      <w:r>
        <w:rPr>
          <w:rFonts w:cstheme="minorHAnsi"/>
          <w:sz w:val="24"/>
          <w:szCs w:val="24"/>
        </w:rPr>
        <w:t xml:space="preserve">As everyone clamors to read, Bernard is the one who breaks the news that the reviews are…strong. There is </w:t>
      </w:r>
      <w:r w:rsidR="009410CC">
        <w:rPr>
          <w:rFonts w:cstheme="minorHAnsi"/>
          <w:sz w:val="24"/>
          <w:szCs w:val="24"/>
        </w:rPr>
        <w:t>an</w:t>
      </w:r>
      <w:r>
        <w:rPr>
          <w:rFonts w:cstheme="minorHAnsi"/>
          <w:sz w:val="24"/>
          <w:szCs w:val="24"/>
        </w:rPr>
        <w:t xml:space="preserve"> uncertain silence as the group debates </w:t>
      </w:r>
      <w:r w:rsidR="000E343E">
        <w:rPr>
          <w:rFonts w:cstheme="minorHAnsi"/>
          <w:sz w:val="24"/>
          <w:szCs w:val="24"/>
        </w:rPr>
        <w:t>whether</w:t>
      </w:r>
      <w:r>
        <w:rPr>
          <w:rFonts w:cstheme="minorHAnsi"/>
          <w:sz w:val="24"/>
          <w:szCs w:val="24"/>
        </w:rPr>
        <w:t xml:space="preserve"> to read the reviews with Charles eventually offering to do it. Charles</w:t>
      </w:r>
      <w:r w:rsidR="006641FC">
        <w:rPr>
          <w:rFonts w:cstheme="minorHAnsi"/>
          <w:sz w:val="24"/>
          <w:szCs w:val="24"/>
        </w:rPr>
        <w:t xml:space="preserve"> and Bernard</w:t>
      </w:r>
      <w:r>
        <w:rPr>
          <w:rFonts w:cstheme="minorHAnsi"/>
          <w:sz w:val="24"/>
          <w:szCs w:val="24"/>
        </w:rPr>
        <w:t xml:space="preserve"> then </w:t>
      </w:r>
      <w:r w:rsidR="006641FC">
        <w:rPr>
          <w:rFonts w:cstheme="minorHAnsi"/>
          <w:sz w:val="24"/>
          <w:szCs w:val="24"/>
        </w:rPr>
        <w:t>begin</w:t>
      </w:r>
      <w:r>
        <w:rPr>
          <w:rFonts w:cstheme="minorHAnsi"/>
          <w:sz w:val="24"/>
          <w:szCs w:val="24"/>
        </w:rPr>
        <w:t xml:space="preserve"> to read various </w:t>
      </w:r>
      <w:r w:rsidR="000E343E">
        <w:rPr>
          <w:rFonts w:cstheme="minorHAnsi"/>
          <w:sz w:val="24"/>
          <w:szCs w:val="24"/>
        </w:rPr>
        <w:t>newspapers</w:t>
      </w:r>
      <w:r>
        <w:rPr>
          <w:rFonts w:cstheme="minorHAnsi"/>
          <w:sz w:val="24"/>
          <w:szCs w:val="24"/>
        </w:rPr>
        <w:t xml:space="preserve"> all slandering Ira’s performance through </w:t>
      </w:r>
      <w:r w:rsidR="000E343E">
        <w:rPr>
          <w:rFonts w:cstheme="minorHAnsi"/>
          <w:sz w:val="24"/>
          <w:szCs w:val="24"/>
        </w:rPr>
        <w:t>prejudiced reviews</w:t>
      </w:r>
      <w:r w:rsidR="006641FC">
        <w:rPr>
          <w:rFonts w:cstheme="minorHAnsi"/>
          <w:sz w:val="24"/>
          <w:szCs w:val="24"/>
        </w:rPr>
        <w:t xml:space="preserve">. Pierre enters, upset at Henry for taking the newspapers as he didn’t want anyone to read the reviews. Pierre announces he needs to speak to the actors after the show tonight and Ellen, Charles, and Pierre all leave. Ira enters and Betty, Henry, and Bernard immediately make up excuses to leave the room, leaving him and Connie alone. </w:t>
      </w:r>
    </w:p>
    <w:p w14:paraId="65F2D064" w14:textId="4AE2D3AB" w:rsidR="006641FC" w:rsidRDefault="006641FC" w:rsidP="00BF7BF2">
      <w:pPr>
        <w:rPr>
          <w:rFonts w:cstheme="minorHAnsi"/>
          <w:sz w:val="24"/>
          <w:szCs w:val="24"/>
        </w:rPr>
      </w:pPr>
      <w:r w:rsidRPr="006641FC">
        <w:rPr>
          <w:rFonts w:cstheme="minorHAnsi"/>
          <w:sz w:val="24"/>
          <w:szCs w:val="24"/>
        </w:rPr>
        <w:t>Connie makes Ira a cup of tea</w:t>
      </w:r>
      <w:r>
        <w:rPr>
          <w:rFonts w:cstheme="minorHAnsi"/>
          <w:sz w:val="24"/>
          <w:szCs w:val="24"/>
        </w:rPr>
        <w:t xml:space="preserve"> and they begin to talk. Connie starts to leave the room with the newspapers, but Ira insists on reading them. She refuses by dodging the subject and asks him about his performance. Connie expresses it upset her “how quickly he turned on his wife and didn’t believe her”. Ira disagrees as he believes theatre is “about getting under your skin”. Ira asks for the papers again and Connie again refuses. She reminds him to only ask if he really wants to know. He asks again and she gives him the papers. Connie leaves the room to let him read the reviews but pauses. She warns him that “people see what they are looking for.”. </w:t>
      </w:r>
    </w:p>
    <w:p w14:paraId="4198DB62" w14:textId="77777777" w:rsidR="006D330F" w:rsidRDefault="006641FC" w:rsidP="00BF7BF2">
      <w:pPr>
        <w:rPr>
          <w:rFonts w:cstheme="minorHAnsi"/>
          <w:sz w:val="24"/>
          <w:szCs w:val="24"/>
        </w:rPr>
      </w:pPr>
      <w:r>
        <w:rPr>
          <w:rFonts w:cstheme="minorHAnsi"/>
          <w:sz w:val="24"/>
          <w:szCs w:val="24"/>
        </w:rPr>
        <w:t xml:space="preserve">The play skips through the day to after the performance that evening. </w:t>
      </w:r>
      <w:r w:rsidR="00A2458A">
        <w:rPr>
          <w:rFonts w:cstheme="minorHAnsi"/>
          <w:sz w:val="24"/>
          <w:szCs w:val="24"/>
        </w:rPr>
        <w:t xml:space="preserve">The stage is </w:t>
      </w:r>
      <w:r w:rsidR="00B6190B">
        <w:rPr>
          <w:rFonts w:cstheme="minorHAnsi"/>
          <w:sz w:val="24"/>
          <w:szCs w:val="24"/>
        </w:rPr>
        <w:t>empty,</w:t>
      </w:r>
      <w:r w:rsidR="00A2458A">
        <w:rPr>
          <w:rFonts w:cstheme="minorHAnsi"/>
          <w:sz w:val="24"/>
          <w:szCs w:val="24"/>
        </w:rPr>
        <w:t xml:space="preserve"> and Pierre stands alone. Ira enters and asks his friend if he would like to share a cab home. Pierre refuses stating he “has a meeting”. Ira discusses the performance, complimenting Ellen when Pierre interrupts. Pierre asks Ira if he believes that their friendship is based on truth and honesty between them. Ira reassures him</w:t>
      </w:r>
      <w:r w:rsidR="00B6190B">
        <w:rPr>
          <w:rFonts w:cstheme="minorHAnsi"/>
          <w:sz w:val="24"/>
          <w:szCs w:val="24"/>
        </w:rPr>
        <w:t xml:space="preserve"> of the trust between them when Pierre breaks the news to him. The board has decided that Ira needs to step down from the role due to public backlash and financial pressure. </w:t>
      </w:r>
    </w:p>
    <w:p w14:paraId="33DC896F" w14:textId="089E028F" w:rsidR="006641FC" w:rsidRDefault="00B6190B" w:rsidP="00BF7BF2">
      <w:pPr>
        <w:rPr>
          <w:rFonts w:cstheme="minorHAnsi"/>
          <w:sz w:val="24"/>
          <w:szCs w:val="24"/>
        </w:rPr>
      </w:pPr>
      <w:r>
        <w:rPr>
          <w:rFonts w:cstheme="minorHAnsi"/>
          <w:sz w:val="24"/>
          <w:szCs w:val="24"/>
        </w:rPr>
        <w:t xml:space="preserve">Ira is shocked and asks Pierre </w:t>
      </w:r>
      <w:r w:rsidR="006D330F">
        <w:rPr>
          <w:rFonts w:cstheme="minorHAnsi"/>
          <w:sz w:val="24"/>
          <w:szCs w:val="24"/>
        </w:rPr>
        <w:t>for more details. Pierre gently tries to explain that when he asked Ira to “tone down” his performance, the actor didn’t listen. Ira begins to get upset as the entire character is tragic, angry, and full of emotion. Pierre explains he was “too much</w:t>
      </w:r>
      <w:r w:rsidR="00BB3F5C">
        <w:rPr>
          <w:rFonts w:cstheme="minorHAnsi"/>
          <w:sz w:val="24"/>
          <w:szCs w:val="24"/>
        </w:rPr>
        <w:t>”,</w:t>
      </w:r>
      <w:r w:rsidR="006D330F">
        <w:rPr>
          <w:rFonts w:cstheme="minorHAnsi"/>
          <w:sz w:val="24"/>
          <w:szCs w:val="24"/>
        </w:rPr>
        <w:t xml:space="preserve"> and the board will not see him to discuss their decision. Ira decides this is unacceptable and begins to propose they issue a formal response and “smoke em’ out”. Pierre ends this discussion by revealing Ellen has bruises from last evening’s performance to which Ira blames Charles, her “doting” fiancé of “meddling”. </w:t>
      </w:r>
    </w:p>
    <w:p w14:paraId="71D78BB3" w14:textId="489151A6" w:rsidR="006D330F" w:rsidRDefault="006D330F" w:rsidP="00BF7BF2">
      <w:pPr>
        <w:rPr>
          <w:rFonts w:cstheme="minorHAnsi"/>
          <w:sz w:val="24"/>
          <w:szCs w:val="24"/>
        </w:rPr>
      </w:pPr>
      <w:r w:rsidRPr="006D330F">
        <w:rPr>
          <w:rFonts w:cstheme="minorHAnsi"/>
          <w:sz w:val="24"/>
          <w:szCs w:val="24"/>
        </w:rPr>
        <w:t>Regardless, Pierre tells Ira he g</w:t>
      </w:r>
      <w:r>
        <w:rPr>
          <w:rFonts w:cstheme="minorHAnsi"/>
          <w:sz w:val="24"/>
          <w:szCs w:val="24"/>
        </w:rPr>
        <w:t>ot carried away and he agrees with the board’s decision. He attempts to recover their friendship by explaining they rolled “a bad hand” and they will get it right “next time”. Ira tells Pierre this was his one shot, and his father came all the way from America to see what he had become. He then explains how when he was a kid, he used to meet with</w:t>
      </w:r>
      <w:r w:rsidR="00DD6A32">
        <w:rPr>
          <w:rFonts w:cstheme="minorHAnsi"/>
          <w:sz w:val="24"/>
          <w:szCs w:val="24"/>
        </w:rPr>
        <w:t xml:space="preserve"> a small theatre troupe, full of passion, to rehearse and perform Shakespeare in a small, </w:t>
      </w:r>
      <w:r w:rsidR="00DD6A32">
        <w:rPr>
          <w:rFonts w:cstheme="minorHAnsi"/>
          <w:sz w:val="24"/>
          <w:szCs w:val="24"/>
        </w:rPr>
        <w:lastRenderedPageBreak/>
        <w:t xml:space="preserve">rundown house. One day, those who didn’t “agree” with their performing set the house on fire. Ira barely escaped and was rescued, by his mentor William Alexander Brown. He explains “…We (‘re) just in the fire Pierre… I’ve given everything to be here. I have pushed and forced and played my way in.”. </w:t>
      </w:r>
    </w:p>
    <w:p w14:paraId="43D561C7" w14:textId="0EA3A136" w:rsidR="00DD6A32" w:rsidRDefault="00DD6A32" w:rsidP="00BF7BF2">
      <w:pPr>
        <w:rPr>
          <w:rFonts w:cstheme="minorHAnsi"/>
          <w:sz w:val="24"/>
          <w:szCs w:val="24"/>
        </w:rPr>
      </w:pPr>
      <w:r>
        <w:rPr>
          <w:rFonts w:cstheme="minorHAnsi"/>
          <w:sz w:val="24"/>
          <w:szCs w:val="24"/>
        </w:rPr>
        <w:t xml:space="preserve">Pierre dismissed this and the pair begin to argue. Pierre accuses Ira of inappropriate behaviour with Ellen and Ira accuses him of inappropriate behaviour with men.  Pierre continues to insult Ira while Ira accuses him of hypocrisy. Eventually Ira physically attacks Pierre after a racist remark but is startled out of the fight by being transported back to 1867, with Halina knocking at his door. </w:t>
      </w:r>
    </w:p>
    <w:p w14:paraId="73E0D6AF" w14:textId="0C403056" w:rsidR="00BB3F5C" w:rsidRDefault="00DD6A32" w:rsidP="00BF7BF2">
      <w:pPr>
        <w:rPr>
          <w:rFonts w:cstheme="minorHAnsi"/>
          <w:sz w:val="24"/>
          <w:szCs w:val="24"/>
        </w:rPr>
      </w:pPr>
      <w:r>
        <w:rPr>
          <w:rFonts w:cstheme="minorHAnsi"/>
          <w:sz w:val="24"/>
          <w:szCs w:val="24"/>
        </w:rPr>
        <w:t>Disoriented from his dream/memory/flashback, Ira stumbles to the door of his dressing room and lets Halina in. She begins to try and apologize while Ira attempts to open a pot of makeup. He can’t open it, so Halina helps him. As she explains herself, Ira paints his face a “natural” shade of white. As he prepares for his performance, Halina explains the prejudice she has felt as a female reporter. Suddenly Ira is called to places</w:t>
      </w:r>
      <w:r w:rsidR="00BB3F5C">
        <w:rPr>
          <w:rFonts w:cstheme="minorHAnsi"/>
          <w:sz w:val="24"/>
          <w:szCs w:val="24"/>
        </w:rPr>
        <w:t xml:space="preserve"> and Halina helps him get dressed for the performance. As Ira dresses, he is haunted by the ghosts of his past from London. The play ends with Ira placing his crown on his head and reciting a mixed passage from </w:t>
      </w:r>
      <w:r w:rsidR="00BB3F5C" w:rsidRPr="00BB3F5C">
        <w:rPr>
          <w:rFonts w:cstheme="minorHAnsi"/>
          <w:i/>
          <w:iCs/>
          <w:sz w:val="24"/>
          <w:szCs w:val="24"/>
        </w:rPr>
        <w:t>King Lear</w:t>
      </w:r>
      <w:r w:rsidR="00BB3F5C">
        <w:rPr>
          <w:rFonts w:cstheme="minorHAnsi"/>
          <w:sz w:val="24"/>
          <w:szCs w:val="24"/>
        </w:rPr>
        <w:t>…</w:t>
      </w:r>
    </w:p>
    <w:p w14:paraId="71E0205B" w14:textId="33683CC2" w:rsidR="00DD6A32" w:rsidRPr="00BB3F5C" w:rsidRDefault="00BB3F5C" w:rsidP="00BF7BF2">
      <w:pPr>
        <w:rPr>
          <w:rFonts w:cstheme="minorHAnsi"/>
          <w:i/>
          <w:iCs/>
          <w:sz w:val="24"/>
          <w:szCs w:val="24"/>
        </w:rPr>
      </w:pPr>
      <w:r w:rsidRPr="00BB3F5C">
        <w:rPr>
          <w:rFonts w:cstheme="minorHAnsi"/>
          <w:i/>
          <w:iCs/>
          <w:sz w:val="24"/>
          <w:szCs w:val="24"/>
        </w:rPr>
        <w:t>“You think I’ll weep. No, I’ll not weep… they are not men o’ their words: they told me I was everything; ‘tis a lie.”</w:t>
      </w:r>
    </w:p>
    <w:p w14:paraId="755B8129" w14:textId="77777777" w:rsidR="00DD6A32" w:rsidRDefault="00DD6A32" w:rsidP="00BF7BF2">
      <w:pPr>
        <w:rPr>
          <w:rFonts w:cstheme="minorHAnsi"/>
          <w:sz w:val="24"/>
          <w:szCs w:val="24"/>
        </w:rPr>
      </w:pPr>
    </w:p>
    <w:p w14:paraId="375F4FDF" w14:textId="77777777" w:rsidR="00DD6A32" w:rsidRPr="006D330F" w:rsidRDefault="00DD6A32" w:rsidP="00BF7BF2">
      <w:pPr>
        <w:rPr>
          <w:rFonts w:cstheme="minorHAnsi"/>
          <w:sz w:val="24"/>
          <w:szCs w:val="24"/>
        </w:rPr>
      </w:pPr>
    </w:p>
    <w:p w14:paraId="69A86D84" w14:textId="77777777" w:rsidR="007933E7" w:rsidRDefault="007933E7" w:rsidP="00BF7BF2">
      <w:pPr>
        <w:rPr>
          <w:rFonts w:cstheme="minorHAnsi"/>
          <w:sz w:val="24"/>
          <w:szCs w:val="24"/>
        </w:rPr>
      </w:pPr>
    </w:p>
    <w:p w14:paraId="3DF744F0" w14:textId="77777777" w:rsidR="003A4C32" w:rsidRPr="006D330F" w:rsidRDefault="003A4C32" w:rsidP="00BF7BF2">
      <w:pPr>
        <w:rPr>
          <w:rFonts w:cstheme="minorHAnsi"/>
          <w:sz w:val="24"/>
          <w:szCs w:val="24"/>
        </w:rPr>
      </w:pPr>
    </w:p>
    <w:p w14:paraId="53CF4121" w14:textId="77777777" w:rsidR="00CB4EE4" w:rsidRDefault="00CB4EE4" w:rsidP="00BF7BF2">
      <w:pPr>
        <w:rPr>
          <w:rFonts w:cstheme="minorHAnsi"/>
          <w:b/>
          <w:bCs/>
          <w:sz w:val="32"/>
          <w:szCs w:val="32"/>
        </w:rPr>
      </w:pPr>
    </w:p>
    <w:p w14:paraId="671740AF" w14:textId="77777777" w:rsidR="00CB4EE4" w:rsidRDefault="00CB4EE4" w:rsidP="00BF7BF2">
      <w:pPr>
        <w:rPr>
          <w:rFonts w:cstheme="minorHAnsi"/>
          <w:b/>
          <w:bCs/>
          <w:sz w:val="32"/>
          <w:szCs w:val="32"/>
        </w:rPr>
      </w:pPr>
    </w:p>
    <w:p w14:paraId="210396C9" w14:textId="77777777" w:rsidR="00CB4EE4" w:rsidRDefault="00CB4EE4" w:rsidP="00BF7BF2">
      <w:pPr>
        <w:rPr>
          <w:rFonts w:cstheme="minorHAnsi"/>
          <w:b/>
          <w:bCs/>
          <w:sz w:val="32"/>
          <w:szCs w:val="32"/>
        </w:rPr>
      </w:pPr>
    </w:p>
    <w:p w14:paraId="4626C18E" w14:textId="77777777" w:rsidR="002E102F" w:rsidRDefault="002E102F" w:rsidP="00BF7BF2">
      <w:pPr>
        <w:rPr>
          <w:rFonts w:cstheme="minorHAnsi"/>
          <w:b/>
          <w:bCs/>
          <w:sz w:val="32"/>
          <w:szCs w:val="32"/>
        </w:rPr>
      </w:pPr>
    </w:p>
    <w:p w14:paraId="1005D1AE" w14:textId="453CBCE0" w:rsidR="00BF7BF2" w:rsidRPr="00BF7BF2" w:rsidRDefault="00AB0E55" w:rsidP="00BF7BF2">
      <w:pPr>
        <w:rPr>
          <w:rFonts w:cstheme="minorHAnsi"/>
          <w:b/>
          <w:bCs/>
          <w:sz w:val="32"/>
          <w:szCs w:val="32"/>
        </w:rPr>
      </w:pPr>
      <w:r w:rsidRPr="00BF7BF2">
        <w:rPr>
          <w:rFonts w:cstheme="minorHAnsi"/>
          <w:b/>
          <w:bCs/>
          <w:sz w:val="32"/>
          <w:szCs w:val="32"/>
        </w:rPr>
        <w:t>Characters</w:t>
      </w:r>
      <w:bookmarkStart w:id="7" w:name="_Toc150419878"/>
      <w:bookmarkEnd w:id="6"/>
    </w:p>
    <w:p w14:paraId="4A49C239" w14:textId="0FC5A07A" w:rsidR="00BF7BF2" w:rsidRDefault="00F907A8" w:rsidP="00BF7BF2">
      <w:pPr>
        <w:rPr>
          <w:rFonts w:cstheme="minorHAnsi"/>
          <w:sz w:val="24"/>
          <w:szCs w:val="24"/>
        </w:rPr>
      </w:pPr>
      <w:r>
        <w:rPr>
          <w:rFonts w:cstheme="minorHAnsi"/>
          <w:b/>
          <w:bCs/>
          <w:sz w:val="24"/>
          <w:szCs w:val="24"/>
        </w:rPr>
        <w:t>Casimir</w:t>
      </w:r>
      <w:r w:rsidR="00EB22BB" w:rsidRPr="009C5B83">
        <w:rPr>
          <w:rFonts w:cstheme="minorHAnsi"/>
          <w:b/>
          <w:bCs/>
          <w:sz w:val="24"/>
          <w:szCs w:val="24"/>
        </w:rPr>
        <w:t xml:space="preserve">: </w:t>
      </w:r>
      <w:bookmarkEnd w:id="7"/>
      <w:r>
        <w:rPr>
          <w:rFonts w:cstheme="minorHAnsi"/>
          <w:sz w:val="24"/>
          <w:szCs w:val="24"/>
        </w:rPr>
        <w:t>A young German speaking Polish stagehand, working at a theatre in Lodz, Poland, 1867. He is inexperienced</w:t>
      </w:r>
      <w:bookmarkStart w:id="8" w:name="_Toc150419879"/>
      <w:r>
        <w:rPr>
          <w:rFonts w:cstheme="minorHAnsi"/>
          <w:sz w:val="24"/>
          <w:szCs w:val="24"/>
        </w:rPr>
        <w:t xml:space="preserve">, low status, and likes Halina. </w:t>
      </w:r>
    </w:p>
    <w:p w14:paraId="0AACDF86" w14:textId="74DB595A" w:rsidR="00BF7BF2" w:rsidRDefault="00F907A8" w:rsidP="00BF7BF2">
      <w:pPr>
        <w:rPr>
          <w:rFonts w:cstheme="minorHAnsi"/>
          <w:sz w:val="24"/>
          <w:szCs w:val="24"/>
        </w:rPr>
      </w:pPr>
      <w:r>
        <w:rPr>
          <w:rFonts w:cstheme="minorHAnsi"/>
          <w:b/>
          <w:bCs/>
          <w:sz w:val="24"/>
          <w:szCs w:val="24"/>
        </w:rPr>
        <w:t>Halina Wozniak</w:t>
      </w:r>
      <w:r w:rsidR="00EB22BB" w:rsidRPr="009C5B83">
        <w:rPr>
          <w:rFonts w:cstheme="minorHAnsi"/>
          <w:b/>
          <w:bCs/>
          <w:sz w:val="24"/>
          <w:szCs w:val="24"/>
        </w:rPr>
        <w:t>:</w:t>
      </w:r>
      <w:r w:rsidR="00EB22BB" w:rsidRPr="009C5B83">
        <w:rPr>
          <w:rFonts w:cstheme="minorHAnsi"/>
          <w:sz w:val="24"/>
          <w:szCs w:val="24"/>
        </w:rPr>
        <w:t xml:space="preserve"> </w:t>
      </w:r>
      <w:bookmarkEnd w:id="8"/>
      <w:r>
        <w:rPr>
          <w:rFonts w:cstheme="minorHAnsi"/>
          <w:sz w:val="24"/>
          <w:szCs w:val="24"/>
        </w:rPr>
        <w:t xml:space="preserve">A Polish journalist in her early twenties. She is bright, ambitious, and frustrated with her current situation. </w:t>
      </w:r>
      <w:r w:rsidR="00804106" w:rsidRPr="009C5B83">
        <w:rPr>
          <w:rFonts w:cstheme="minorHAnsi"/>
          <w:sz w:val="24"/>
          <w:szCs w:val="24"/>
        </w:rPr>
        <w:t xml:space="preserve"> </w:t>
      </w:r>
      <w:bookmarkStart w:id="9" w:name="_Toc150419880"/>
    </w:p>
    <w:p w14:paraId="2507D0DA" w14:textId="350A843C" w:rsidR="00EB22BB" w:rsidRPr="00BF7BF2" w:rsidRDefault="00F907A8" w:rsidP="00BF7BF2">
      <w:pPr>
        <w:rPr>
          <w:i/>
          <w:iCs/>
          <w:sz w:val="24"/>
          <w:szCs w:val="24"/>
        </w:rPr>
      </w:pPr>
      <w:r>
        <w:rPr>
          <w:rFonts w:cstheme="minorHAnsi"/>
          <w:b/>
          <w:bCs/>
          <w:sz w:val="24"/>
          <w:szCs w:val="24"/>
        </w:rPr>
        <w:lastRenderedPageBreak/>
        <w:t>Terrance</w:t>
      </w:r>
      <w:r w:rsidR="00804106" w:rsidRPr="009C5B83">
        <w:rPr>
          <w:rFonts w:cstheme="minorHAnsi"/>
          <w:b/>
          <w:bCs/>
          <w:sz w:val="24"/>
          <w:szCs w:val="24"/>
        </w:rPr>
        <w:t>:</w:t>
      </w:r>
      <w:r w:rsidR="00804106" w:rsidRPr="009C5B83">
        <w:rPr>
          <w:rFonts w:cstheme="minorHAnsi"/>
          <w:sz w:val="24"/>
          <w:szCs w:val="24"/>
        </w:rPr>
        <w:t xml:space="preserve"> </w:t>
      </w:r>
      <w:bookmarkEnd w:id="9"/>
      <w:r>
        <w:rPr>
          <w:rFonts w:cstheme="minorHAnsi"/>
          <w:sz w:val="24"/>
          <w:szCs w:val="24"/>
        </w:rPr>
        <w:t xml:space="preserve">Ira Aldridge’s hard-working loyal valet and dresser. </w:t>
      </w:r>
    </w:p>
    <w:p w14:paraId="37E40560" w14:textId="24F40B83" w:rsidR="00EB22BB" w:rsidRPr="009C5B83" w:rsidRDefault="00F907A8" w:rsidP="00CC0F82">
      <w:pPr>
        <w:pStyle w:val="Heading1"/>
        <w:spacing w:line="360" w:lineRule="auto"/>
        <w:rPr>
          <w:rFonts w:asciiTheme="minorHAnsi" w:hAnsiTheme="minorHAnsi" w:cstheme="minorHAnsi"/>
          <w:color w:val="auto"/>
          <w:sz w:val="24"/>
          <w:szCs w:val="24"/>
        </w:rPr>
      </w:pPr>
      <w:bookmarkStart w:id="10" w:name="_Toc150419881"/>
      <w:r>
        <w:rPr>
          <w:rFonts w:asciiTheme="minorHAnsi" w:hAnsiTheme="minorHAnsi" w:cstheme="minorHAnsi"/>
          <w:b/>
          <w:bCs/>
          <w:color w:val="auto"/>
          <w:sz w:val="24"/>
          <w:szCs w:val="24"/>
        </w:rPr>
        <w:t>Ira Aldridge</w:t>
      </w:r>
      <w:r w:rsidR="00804106" w:rsidRPr="009C5B83">
        <w:rPr>
          <w:rFonts w:asciiTheme="minorHAnsi" w:hAnsiTheme="minorHAnsi" w:cstheme="minorHAnsi"/>
          <w:b/>
          <w:bCs/>
          <w:color w:val="auto"/>
          <w:sz w:val="24"/>
          <w:szCs w:val="24"/>
        </w:rPr>
        <w:t>:</w:t>
      </w:r>
      <w:r w:rsidR="00804106" w:rsidRPr="009C5B83">
        <w:rPr>
          <w:rFonts w:asciiTheme="minorHAnsi" w:hAnsiTheme="minorHAnsi" w:cstheme="minorHAnsi"/>
          <w:color w:val="auto"/>
          <w:sz w:val="24"/>
          <w:szCs w:val="24"/>
        </w:rPr>
        <w:t xml:space="preserve"> </w:t>
      </w:r>
      <w:bookmarkEnd w:id="10"/>
      <w:r w:rsidR="003D3A72">
        <w:rPr>
          <w:rFonts w:asciiTheme="minorHAnsi" w:hAnsiTheme="minorHAnsi" w:cstheme="minorHAnsi"/>
          <w:color w:val="auto"/>
          <w:sz w:val="24"/>
          <w:szCs w:val="24"/>
        </w:rPr>
        <w:t>An American leading actor who begins the play in his 60’s. Ira Aldridge is known for being the first Black actor to play Othello. He is grand, ferocious, impatient, and unwell.</w:t>
      </w:r>
      <w:r w:rsidR="00EB22BB" w:rsidRPr="009C5B83">
        <w:rPr>
          <w:rFonts w:asciiTheme="minorHAnsi" w:hAnsiTheme="minorHAnsi" w:cstheme="minorHAnsi"/>
          <w:color w:val="auto"/>
          <w:sz w:val="24"/>
          <w:szCs w:val="24"/>
        </w:rPr>
        <w:t xml:space="preserve"> </w:t>
      </w:r>
    </w:p>
    <w:p w14:paraId="41AF06F8" w14:textId="0B6FBAE4" w:rsidR="00EB22BB" w:rsidRPr="009C5B83" w:rsidRDefault="003D3A72" w:rsidP="00CC0F82">
      <w:pPr>
        <w:pStyle w:val="Heading1"/>
        <w:spacing w:line="360" w:lineRule="auto"/>
        <w:rPr>
          <w:rFonts w:asciiTheme="minorHAnsi" w:hAnsiTheme="minorHAnsi" w:cstheme="minorHAnsi"/>
          <w:color w:val="auto"/>
          <w:sz w:val="24"/>
          <w:szCs w:val="24"/>
        </w:rPr>
      </w:pPr>
      <w:bookmarkStart w:id="11" w:name="_Toc150419882"/>
      <w:r>
        <w:rPr>
          <w:rFonts w:asciiTheme="minorHAnsi" w:hAnsiTheme="minorHAnsi" w:cstheme="minorHAnsi"/>
          <w:b/>
          <w:bCs/>
          <w:color w:val="auto"/>
          <w:sz w:val="24"/>
          <w:szCs w:val="24"/>
        </w:rPr>
        <w:t>Connie</w:t>
      </w:r>
      <w:r w:rsidR="00804106" w:rsidRPr="009C5B83">
        <w:rPr>
          <w:rFonts w:asciiTheme="minorHAnsi" w:hAnsiTheme="minorHAnsi" w:cstheme="minorHAnsi"/>
          <w:b/>
          <w:bCs/>
          <w:color w:val="auto"/>
          <w:sz w:val="24"/>
          <w:szCs w:val="24"/>
        </w:rPr>
        <w:t>:</w:t>
      </w:r>
      <w:r w:rsidR="00804106" w:rsidRPr="009C5B83">
        <w:rPr>
          <w:rFonts w:asciiTheme="minorHAnsi" w:hAnsiTheme="minorHAnsi" w:cstheme="minorHAnsi"/>
          <w:color w:val="auto"/>
          <w:sz w:val="24"/>
          <w:szCs w:val="24"/>
        </w:rPr>
        <w:t xml:space="preserve"> </w:t>
      </w:r>
      <w:bookmarkEnd w:id="11"/>
      <w:r>
        <w:rPr>
          <w:rFonts w:asciiTheme="minorHAnsi" w:hAnsiTheme="minorHAnsi" w:cstheme="minorHAnsi"/>
          <w:color w:val="auto"/>
          <w:sz w:val="24"/>
          <w:szCs w:val="24"/>
        </w:rPr>
        <w:t xml:space="preserve">A Jamaican experienced servant working in the Theatre Royal. Connie is often the truth teller and wise beyond her years. </w:t>
      </w:r>
      <w:r w:rsidR="00EB22BB" w:rsidRPr="009C5B83">
        <w:rPr>
          <w:rFonts w:asciiTheme="minorHAnsi" w:hAnsiTheme="minorHAnsi" w:cstheme="minorHAnsi"/>
          <w:color w:val="auto"/>
          <w:sz w:val="24"/>
          <w:szCs w:val="24"/>
        </w:rPr>
        <w:t xml:space="preserve"> </w:t>
      </w:r>
    </w:p>
    <w:p w14:paraId="72AB42CA" w14:textId="06E1CCB0" w:rsidR="00EB22BB" w:rsidRPr="009C5B83" w:rsidRDefault="003D3A72" w:rsidP="00CC0F82">
      <w:pPr>
        <w:pStyle w:val="Heading1"/>
        <w:spacing w:line="360" w:lineRule="auto"/>
        <w:rPr>
          <w:rFonts w:asciiTheme="minorHAnsi" w:hAnsiTheme="minorHAnsi" w:cstheme="minorHAnsi"/>
          <w:color w:val="auto"/>
          <w:sz w:val="24"/>
          <w:szCs w:val="24"/>
        </w:rPr>
      </w:pPr>
      <w:bookmarkStart w:id="12" w:name="_Toc150419883"/>
      <w:r>
        <w:rPr>
          <w:rFonts w:asciiTheme="minorHAnsi" w:hAnsiTheme="minorHAnsi" w:cstheme="minorHAnsi"/>
          <w:b/>
          <w:bCs/>
          <w:color w:val="auto"/>
          <w:sz w:val="24"/>
          <w:szCs w:val="24"/>
        </w:rPr>
        <w:t>Betty Lovall</w:t>
      </w:r>
      <w:r w:rsidR="00804106" w:rsidRPr="009C5B83">
        <w:rPr>
          <w:rFonts w:asciiTheme="minorHAnsi" w:hAnsiTheme="minorHAnsi" w:cstheme="minorHAnsi"/>
          <w:b/>
          <w:bCs/>
          <w:color w:val="auto"/>
          <w:sz w:val="24"/>
          <w:szCs w:val="24"/>
        </w:rPr>
        <w:t>:</w:t>
      </w:r>
      <w:r w:rsidR="00EB22BB" w:rsidRPr="009C5B83">
        <w:rPr>
          <w:rFonts w:asciiTheme="minorHAnsi" w:hAnsiTheme="minorHAnsi" w:cstheme="minorHAnsi"/>
          <w:color w:val="auto"/>
          <w:sz w:val="24"/>
          <w:szCs w:val="24"/>
        </w:rPr>
        <w:t xml:space="preserve"> </w:t>
      </w:r>
      <w:bookmarkEnd w:id="12"/>
      <w:r>
        <w:rPr>
          <w:rFonts w:asciiTheme="minorHAnsi" w:hAnsiTheme="minorHAnsi" w:cstheme="minorHAnsi"/>
          <w:color w:val="auto"/>
          <w:sz w:val="24"/>
          <w:szCs w:val="24"/>
        </w:rPr>
        <w:t xml:space="preserve">An English actress in her early twenties, Betty is self-concerned, clever, and pleasant. </w:t>
      </w:r>
    </w:p>
    <w:p w14:paraId="2C5A4812" w14:textId="77777777" w:rsidR="00F26A46" w:rsidRDefault="003D3A72" w:rsidP="00CC0F82">
      <w:pPr>
        <w:pStyle w:val="Heading1"/>
        <w:spacing w:line="360" w:lineRule="auto"/>
        <w:rPr>
          <w:rFonts w:asciiTheme="minorHAnsi" w:hAnsiTheme="minorHAnsi" w:cstheme="minorHAnsi"/>
          <w:color w:val="auto"/>
          <w:sz w:val="24"/>
          <w:szCs w:val="24"/>
        </w:rPr>
      </w:pPr>
      <w:bookmarkStart w:id="13" w:name="_Toc150419884"/>
      <w:r>
        <w:rPr>
          <w:rFonts w:asciiTheme="minorHAnsi" w:hAnsiTheme="minorHAnsi" w:cstheme="minorHAnsi"/>
          <w:b/>
          <w:bCs/>
          <w:color w:val="auto"/>
          <w:sz w:val="24"/>
          <w:szCs w:val="24"/>
        </w:rPr>
        <w:t>Henry Forester</w:t>
      </w:r>
      <w:r w:rsidR="00804106" w:rsidRPr="009C5B83">
        <w:rPr>
          <w:rFonts w:asciiTheme="minorHAnsi" w:hAnsiTheme="minorHAnsi" w:cstheme="minorHAnsi"/>
          <w:b/>
          <w:bCs/>
          <w:color w:val="auto"/>
          <w:sz w:val="24"/>
          <w:szCs w:val="24"/>
        </w:rPr>
        <w:t>:</w:t>
      </w:r>
      <w:r w:rsidR="00EB22BB" w:rsidRPr="009C5B83">
        <w:rPr>
          <w:rFonts w:asciiTheme="minorHAnsi" w:hAnsiTheme="minorHAnsi" w:cstheme="minorHAnsi"/>
          <w:color w:val="auto"/>
          <w:sz w:val="24"/>
          <w:szCs w:val="24"/>
        </w:rPr>
        <w:t xml:space="preserve"> </w:t>
      </w:r>
      <w:bookmarkEnd w:id="13"/>
      <w:r>
        <w:rPr>
          <w:rFonts w:asciiTheme="minorHAnsi" w:hAnsiTheme="minorHAnsi" w:cstheme="minorHAnsi"/>
          <w:color w:val="auto"/>
          <w:sz w:val="24"/>
          <w:szCs w:val="24"/>
        </w:rPr>
        <w:t>An English actor in his twenties. He is political, self-interested, ambitious, but earnest.</w:t>
      </w:r>
      <w:bookmarkStart w:id="14" w:name="_Toc150419885"/>
    </w:p>
    <w:p w14:paraId="1A504601" w14:textId="377F5E88" w:rsidR="00EB22BB" w:rsidRPr="009C5B83" w:rsidRDefault="003D3A72" w:rsidP="00CC0F82">
      <w:pPr>
        <w:pStyle w:val="Heading1"/>
        <w:spacing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Bernard Wade</w:t>
      </w:r>
      <w:r w:rsidR="00804106" w:rsidRPr="009C5B83">
        <w:rPr>
          <w:rFonts w:asciiTheme="minorHAnsi" w:hAnsiTheme="minorHAnsi" w:cstheme="minorHAnsi"/>
          <w:b/>
          <w:bCs/>
          <w:color w:val="auto"/>
          <w:sz w:val="24"/>
          <w:szCs w:val="24"/>
        </w:rPr>
        <w:t>:</w:t>
      </w:r>
      <w:r w:rsidR="00804106" w:rsidRPr="009C5B83">
        <w:rPr>
          <w:rFonts w:asciiTheme="minorHAnsi" w:hAnsiTheme="minorHAnsi" w:cstheme="minorHAnsi"/>
          <w:color w:val="auto"/>
          <w:sz w:val="24"/>
          <w:szCs w:val="24"/>
        </w:rPr>
        <w:t xml:space="preserve"> </w:t>
      </w:r>
      <w:bookmarkEnd w:id="14"/>
      <w:r>
        <w:rPr>
          <w:rFonts w:asciiTheme="minorHAnsi" w:hAnsiTheme="minorHAnsi" w:cstheme="minorHAnsi"/>
          <w:color w:val="auto"/>
          <w:sz w:val="24"/>
          <w:szCs w:val="24"/>
        </w:rPr>
        <w:t xml:space="preserve">A senior English actor. Bernard is old school, lazy, opinionated and a little insecure. </w:t>
      </w:r>
      <w:r w:rsidR="00EB22BB" w:rsidRPr="009C5B83">
        <w:rPr>
          <w:rFonts w:asciiTheme="minorHAnsi" w:hAnsiTheme="minorHAnsi" w:cstheme="minorHAnsi"/>
          <w:color w:val="auto"/>
          <w:sz w:val="24"/>
          <w:szCs w:val="24"/>
        </w:rPr>
        <w:t xml:space="preserve"> </w:t>
      </w:r>
    </w:p>
    <w:p w14:paraId="18998AAF" w14:textId="7E3C4803" w:rsidR="003D3A72" w:rsidRPr="003D3A72" w:rsidRDefault="003D3A72" w:rsidP="003D3A72">
      <w:pPr>
        <w:pStyle w:val="Heading1"/>
        <w:spacing w:line="360" w:lineRule="auto"/>
        <w:rPr>
          <w:rFonts w:asciiTheme="minorHAnsi" w:hAnsiTheme="minorHAnsi" w:cstheme="minorHAnsi"/>
          <w:color w:val="auto"/>
          <w:sz w:val="24"/>
          <w:szCs w:val="24"/>
        </w:rPr>
      </w:pPr>
      <w:bookmarkStart w:id="15" w:name="_Toc150419886"/>
      <w:r>
        <w:rPr>
          <w:rFonts w:asciiTheme="minorHAnsi" w:hAnsiTheme="minorHAnsi" w:cstheme="minorHAnsi"/>
          <w:b/>
          <w:bCs/>
          <w:color w:val="auto"/>
          <w:sz w:val="24"/>
          <w:szCs w:val="24"/>
        </w:rPr>
        <w:t>Charles Kean</w:t>
      </w:r>
      <w:r w:rsidR="00804106" w:rsidRPr="009C5B83">
        <w:rPr>
          <w:rFonts w:asciiTheme="minorHAnsi" w:hAnsiTheme="minorHAnsi" w:cstheme="minorHAnsi"/>
          <w:b/>
          <w:bCs/>
          <w:color w:val="auto"/>
          <w:sz w:val="24"/>
          <w:szCs w:val="24"/>
        </w:rPr>
        <w:t>:</w:t>
      </w:r>
      <w:r w:rsidR="00804106" w:rsidRPr="009C5B83">
        <w:rPr>
          <w:rFonts w:asciiTheme="minorHAnsi" w:hAnsiTheme="minorHAnsi" w:cstheme="minorHAnsi"/>
          <w:color w:val="auto"/>
          <w:sz w:val="24"/>
          <w:szCs w:val="24"/>
        </w:rPr>
        <w:t xml:space="preserve"> </w:t>
      </w:r>
      <w:bookmarkEnd w:id="15"/>
      <w:r>
        <w:rPr>
          <w:rFonts w:asciiTheme="minorHAnsi" w:hAnsiTheme="minorHAnsi" w:cstheme="minorHAnsi"/>
          <w:color w:val="auto"/>
          <w:sz w:val="24"/>
          <w:szCs w:val="24"/>
        </w:rPr>
        <w:t xml:space="preserve">The son of grand actor, Edmund Kean. Charles also acts for the Theatre Royal and is grand but lacks the talent to support his ambitions. He struggles to step out of his father’s shadow. </w:t>
      </w:r>
    </w:p>
    <w:p w14:paraId="7E32EFBB" w14:textId="7F8D9206" w:rsidR="00BF7BF2" w:rsidRPr="007319DD" w:rsidRDefault="00F26A46" w:rsidP="007319DD">
      <w:pPr>
        <w:pStyle w:val="Heading1"/>
        <w:spacing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Ellen Tree</w:t>
      </w:r>
      <w:r w:rsidR="003D3A72" w:rsidRPr="009C5B83">
        <w:rPr>
          <w:rFonts w:asciiTheme="minorHAnsi" w:hAnsiTheme="minorHAnsi" w:cstheme="minorHAnsi"/>
          <w:b/>
          <w:bCs/>
          <w:color w:val="auto"/>
          <w:sz w:val="24"/>
          <w:szCs w:val="24"/>
        </w:rPr>
        <w:t>:</w:t>
      </w:r>
      <w:r w:rsidR="003D3A72" w:rsidRPr="009C5B83">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A leading English actress, she is talented and motivated. Her style is classical, but she is progressive. Ellen begins the play engaged to Charles Kean (who she would later marry). </w:t>
      </w:r>
    </w:p>
    <w:p w14:paraId="2DE0AA56" w14:textId="72067332" w:rsidR="00F26A46" w:rsidRDefault="00F26A46" w:rsidP="00F26A46">
      <w:pPr>
        <w:pStyle w:val="Heading1"/>
        <w:spacing w:line="360" w:lineRule="auto"/>
        <w:rPr>
          <w:rFonts w:asciiTheme="minorHAnsi" w:hAnsiTheme="minorHAnsi" w:cstheme="minorHAnsi"/>
          <w:color w:val="auto"/>
          <w:sz w:val="24"/>
          <w:szCs w:val="24"/>
        </w:rPr>
      </w:pPr>
      <w:bookmarkStart w:id="16" w:name="_Toc150419887"/>
      <w:r w:rsidRPr="00F26A46">
        <w:rPr>
          <w:rFonts w:asciiTheme="minorHAnsi" w:hAnsiTheme="minorHAnsi" w:cstheme="minorHAnsi"/>
          <w:b/>
          <w:bCs/>
          <w:color w:val="auto"/>
          <w:sz w:val="24"/>
          <w:szCs w:val="24"/>
        </w:rPr>
        <w:t>Pierre Laporte:</w:t>
      </w:r>
      <w:r w:rsidRPr="00F26A46">
        <w:rPr>
          <w:rFonts w:asciiTheme="minorHAnsi" w:hAnsiTheme="minorHAnsi" w:cstheme="minorHAnsi"/>
          <w:color w:val="auto"/>
          <w:sz w:val="24"/>
          <w:szCs w:val="24"/>
        </w:rPr>
        <w:t xml:space="preserve">  The manager of</w:t>
      </w:r>
      <w:r>
        <w:rPr>
          <w:rFonts w:asciiTheme="minorHAnsi" w:hAnsiTheme="minorHAnsi" w:cstheme="minorHAnsi"/>
          <w:color w:val="auto"/>
          <w:sz w:val="24"/>
          <w:szCs w:val="24"/>
        </w:rPr>
        <w:t xml:space="preserve"> the Theatre Royal in Coventry Garden, London. He is gay, revolutionary, and entrepreneurial. </w:t>
      </w:r>
    </w:p>
    <w:p w14:paraId="2B6D79D0" w14:textId="77777777" w:rsidR="002E102F" w:rsidRDefault="002E102F" w:rsidP="00F26A46">
      <w:pPr>
        <w:rPr>
          <w:b/>
          <w:bCs/>
          <w:sz w:val="24"/>
          <w:szCs w:val="24"/>
        </w:rPr>
      </w:pPr>
    </w:p>
    <w:p w14:paraId="0F87B36B" w14:textId="796ED1A4" w:rsidR="00F26A46" w:rsidRPr="002E102F" w:rsidRDefault="00F26A46" w:rsidP="00F26A46">
      <w:pPr>
        <w:rPr>
          <w:sz w:val="24"/>
          <w:szCs w:val="24"/>
        </w:rPr>
      </w:pPr>
      <w:r w:rsidRPr="002E102F">
        <w:rPr>
          <w:b/>
          <w:bCs/>
          <w:sz w:val="24"/>
          <w:szCs w:val="24"/>
        </w:rPr>
        <w:t xml:space="preserve">Margaret Aldridge: </w:t>
      </w:r>
      <w:r w:rsidRPr="002E102F">
        <w:rPr>
          <w:sz w:val="24"/>
          <w:szCs w:val="24"/>
        </w:rPr>
        <w:t xml:space="preserve">An English woman in her thirties, Margaret is married to Ira. She is solid, trustworthy, and Ira’s rock. </w:t>
      </w:r>
    </w:p>
    <w:p w14:paraId="17FC3D39" w14:textId="205F1F8E" w:rsidR="00B65ED7" w:rsidRDefault="008B447D" w:rsidP="00B65ED7">
      <w:pPr>
        <w:pStyle w:val="Heading1"/>
        <w:spacing w:line="360" w:lineRule="auto"/>
        <w:rPr>
          <w:rFonts w:asciiTheme="minorHAnsi" w:hAnsiTheme="minorHAnsi" w:cstheme="minorHAnsi"/>
          <w:b/>
          <w:bCs/>
          <w:color w:val="auto"/>
        </w:rPr>
      </w:pPr>
      <w:r>
        <w:rPr>
          <w:rFonts w:asciiTheme="minorHAnsi" w:hAnsiTheme="minorHAnsi" w:cstheme="minorHAnsi"/>
          <w:b/>
          <w:bCs/>
          <w:color w:val="auto"/>
        </w:rPr>
        <w:t xml:space="preserve">Context: </w:t>
      </w:r>
      <w:r w:rsidR="00CB4EE4">
        <w:rPr>
          <w:rFonts w:asciiTheme="minorHAnsi" w:hAnsiTheme="minorHAnsi" w:cstheme="minorHAnsi"/>
          <w:b/>
          <w:bCs/>
          <w:color w:val="auto"/>
        </w:rPr>
        <w:t>Ira Aldridge</w:t>
      </w:r>
    </w:p>
    <w:p w14:paraId="6038630F" w14:textId="731DF08E" w:rsidR="008B447D" w:rsidRPr="008B447D" w:rsidRDefault="008B447D" w:rsidP="00CB4EE4">
      <w:pPr>
        <w:spacing w:after="0" w:line="240" w:lineRule="auto"/>
        <w:rPr>
          <w:rFonts w:ascii="Calibri" w:hAnsi="Calibri" w:cs="Calibri"/>
        </w:rPr>
      </w:pPr>
    </w:p>
    <w:p w14:paraId="6E3D184E" w14:textId="6DBD67F5" w:rsidR="008B447D" w:rsidRPr="00777F1E" w:rsidRDefault="00CB4EE4" w:rsidP="008B447D">
      <w:r w:rsidRPr="00777F1E">
        <w:t xml:space="preserve">The story of Ira Aldridge (1807-1867), </w:t>
      </w:r>
      <w:r w:rsidR="00777F1E" w:rsidRPr="00777F1E">
        <w:t>an American born a</w:t>
      </w:r>
      <w:r w:rsidR="006C39A6">
        <w:t>rtist</w:t>
      </w:r>
      <w:r w:rsidR="00777F1E" w:rsidRPr="00777F1E">
        <w:t xml:space="preserve"> </w:t>
      </w:r>
      <w:r w:rsidR="006C39A6">
        <w:t xml:space="preserve">and theatre manager </w:t>
      </w:r>
      <w:r w:rsidR="00777F1E" w:rsidRPr="00777F1E">
        <w:t xml:space="preserve">who would grow to become one of the most celebrated Shakespearian actors of his time, is </w:t>
      </w:r>
      <w:r w:rsidR="006C39A6">
        <w:t xml:space="preserve">the enduring </w:t>
      </w:r>
      <w:r w:rsidR="00777F1E" w:rsidRPr="00777F1E">
        <w:t>legacy</w:t>
      </w:r>
      <w:r w:rsidR="006C39A6">
        <w:t xml:space="preserve"> </w:t>
      </w:r>
      <w:r w:rsidR="00777F1E" w:rsidRPr="00777F1E">
        <w:t xml:space="preserve">of a </w:t>
      </w:r>
      <w:r w:rsidR="00777F1E" w:rsidRPr="00777F1E">
        <w:lastRenderedPageBreak/>
        <w:t xml:space="preserve">prominent Black artist during a politically complex and turbulent time (as discussed by the actors in </w:t>
      </w:r>
      <w:r w:rsidR="00777F1E" w:rsidRPr="00777F1E">
        <w:rPr>
          <w:i/>
          <w:iCs/>
        </w:rPr>
        <w:t>Red Velvet</w:t>
      </w:r>
      <w:r w:rsidR="00777F1E" w:rsidRPr="00777F1E">
        <w:t xml:space="preserve">!). </w:t>
      </w:r>
      <w:r w:rsidR="006C39A6">
        <w:t xml:space="preserve"> He is most well-known as the first Black actor to play the titular role of Othello. </w:t>
      </w:r>
    </w:p>
    <w:p w14:paraId="229240E9" w14:textId="5BD6594F" w:rsidR="00777F1E" w:rsidRDefault="00777F1E" w:rsidP="008B447D">
      <w:pPr>
        <w:rPr>
          <w:rFonts w:cstheme="minorHAnsi"/>
          <w:shd w:val="clear" w:color="auto" w:fill="FFFFFF"/>
        </w:rPr>
      </w:pPr>
      <w:r w:rsidRPr="00777F1E">
        <w:t xml:space="preserve">Ira Aldridge was born and raised in New York, where he became involved with theatre at a young age. His first professional experience was with the African Company, </w:t>
      </w:r>
      <w:r w:rsidRPr="00777F1E">
        <w:rPr>
          <w:rFonts w:cstheme="minorHAnsi"/>
          <w:color w:val="202122"/>
          <w:shd w:val="clear" w:color="auto" w:fill="FFFFFF"/>
        </w:rPr>
        <w:t>founded and managed by William Henry Brown and </w:t>
      </w:r>
      <w:hyperlink r:id="rId13" w:tooltip="James Hewlett (actor)" w:history="1">
        <w:r w:rsidRPr="00777F1E">
          <w:rPr>
            <w:rStyle w:val="Hyperlink"/>
            <w:rFonts w:cstheme="minorHAnsi"/>
            <w:color w:val="auto"/>
            <w:u w:val="none"/>
            <w:shd w:val="clear" w:color="auto" w:fill="FFFFFF"/>
          </w:rPr>
          <w:t>James Hewlett</w:t>
        </w:r>
      </w:hyperlink>
      <w:r w:rsidRPr="00777F1E">
        <w:rPr>
          <w:rFonts w:cstheme="minorHAnsi"/>
          <w:shd w:val="clear" w:color="auto" w:fill="FFFFFF"/>
        </w:rPr>
        <w:t>.</w:t>
      </w:r>
      <w:r w:rsidRPr="00777F1E">
        <w:rPr>
          <w:rFonts w:ascii="Arial" w:hAnsi="Arial" w:cs="Arial"/>
          <w:shd w:val="clear" w:color="auto" w:fill="FFFFFF"/>
        </w:rPr>
        <w:t> </w:t>
      </w:r>
      <w:r>
        <w:rPr>
          <w:rFonts w:cstheme="minorHAnsi"/>
          <w:shd w:val="clear" w:color="auto" w:fill="FFFFFF"/>
        </w:rPr>
        <w:t xml:space="preserve">In 1821, the group built the African Grove Theatre, the first </w:t>
      </w:r>
      <w:r w:rsidR="006C39A6">
        <w:rPr>
          <w:rFonts w:cstheme="minorHAnsi"/>
          <w:shd w:val="clear" w:color="auto" w:fill="FFFFFF"/>
        </w:rPr>
        <w:t>African American</w:t>
      </w:r>
      <w:r>
        <w:rPr>
          <w:rFonts w:cstheme="minorHAnsi"/>
          <w:shd w:val="clear" w:color="auto" w:fill="FFFFFF"/>
        </w:rPr>
        <w:t xml:space="preserve"> theatre in the United States. It was a </w:t>
      </w:r>
      <w:r w:rsidR="006C39A6">
        <w:rPr>
          <w:rFonts w:cstheme="minorHAnsi"/>
          <w:shd w:val="clear" w:color="auto" w:fill="FFFFFF"/>
        </w:rPr>
        <w:t>short-lived</w:t>
      </w:r>
      <w:r w:rsidR="005E4D58">
        <w:rPr>
          <w:rFonts w:cstheme="minorHAnsi"/>
          <w:shd w:val="clear" w:color="auto" w:fill="FFFFFF"/>
        </w:rPr>
        <w:t xml:space="preserve"> endeavour due to protests by neighbors, attacks by a rival company, and racist critical reviews. </w:t>
      </w:r>
    </w:p>
    <w:p w14:paraId="575C41F1" w14:textId="31E8F623" w:rsidR="005E4D58" w:rsidRDefault="005E4D58" w:rsidP="008B447D">
      <w:pPr>
        <w:rPr>
          <w:rFonts w:cstheme="minorHAnsi"/>
          <w:shd w:val="clear" w:color="auto" w:fill="FFFFFF"/>
        </w:rPr>
      </w:pPr>
      <w:r>
        <w:rPr>
          <w:rFonts w:cstheme="minorHAnsi"/>
          <w:shd w:val="clear" w:color="auto" w:fill="FFFFFF"/>
        </w:rPr>
        <w:t>Confronted with this discrimination and no adequate room for his ambition, Aldridge set sail for England in 1824. He was considered one of the great tragedians and comedians and is also known for his innovative form of direct address to the audience on the closing nights of his acting engagements. He would use this time to champion the pro-abolitionist movement and address a variety of social and political issues facing the United States</w:t>
      </w:r>
      <w:r w:rsidR="00454A65">
        <w:rPr>
          <w:rFonts w:cstheme="minorHAnsi"/>
          <w:shd w:val="clear" w:color="auto" w:fill="FFFFFF"/>
        </w:rPr>
        <w:t>, Europe, and Africa</w:t>
      </w:r>
      <w:r>
        <w:rPr>
          <w:rFonts w:cstheme="minorHAnsi"/>
          <w:shd w:val="clear" w:color="auto" w:fill="FFFFFF"/>
        </w:rPr>
        <w:t xml:space="preserve">. </w:t>
      </w:r>
    </w:p>
    <w:p w14:paraId="3F03F227" w14:textId="492B5D9A" w:rsidR="005E4D58" w:rsidRDefault="005E4D58" w:rsidP="008B447D">
      <w:pPr>
        <w:rPr>
          <w:rFonts w:cstheme="minorHAnsi"/>
          <w:shd w:val="clear" w:color="auto" w:fill="FFFFFF"/>
        </w:rPr>
      </w:pPr>
      <w:r>
        <w:rPr>
          <w:rFonts w:cstheme="minorHAnsi"/>
          <w:shd w:val="clear" w:color="auto" w:fill="FFFFFF"/>
        </w:rPr>
        <w:t xml:space="preserve">The British public opinion towards Ira was mixed. While his fame and success grew, so did his critics opinions on his accent, mannerisms, and skin color. </w:t>
      </w:r>
      <w:r w:rsidR="006C39A6">
        <w:rPr>
          <w:rFonts w:cstheme="minorHAnsi"/>
          <w:shd w:val="clear" w:color="auto" w:fill="FFFFFF"/>
        </w:rPr>
        <w:t xml:space="preserve">This was extremely evident during his time at Covent Garden, which was meant to be the opportunity of a lifetime to act among the greats in </w:t>
      </w:r>
      <w:r w:rsidR="00454A65">
        <w:rPr>
          <w:rFonts w:cstheme="minorHAnsi"/>
          <w:shd w:val="clear" w:color="auto" w:fill="FFFFFF"/>
        </w:rPr>
        <w:t>London but</w:t>
      </w:r>
      <w:r w:rsidR="006C39A6">
        <w:rPr>
          <w:rFonts w:cstheme="minorHAnsi"/>
          <w:shd w:val="clear" w:color="auto" w:fill="FFFFFF"/>
        </w:rPr>
        <w:t xml:space="preserve"> was cancelled after two performances due to the critics racially prejudiced reviews. </w:t>
      </w:r>
    </w:p>
    <w:p w14:paraId="60E6562B" w14:textId="4BC552B9" w:rsidR="006C39A6" w:rsidRPr="00777F1E" w:rsidRDefault="006C39A6" w:rsidP="008B447D">
      <w:pPr>
        <w:rPr>
          <w:rFonts w:cstheme="minorHAnsi"/>
        </w:rPr>
      </w:pPr>
      <w:r>
        <w:rPr>
          <w:rFonts w:cstheme="minorHAnsi"/>
          <w:shd w:val="clear" w:color="auto" w:fill="FFFFFF"/>
        </w:rPr>
        <w:t xml:space="preserve">Aldridge continued touring across Europe until his </w:t>
      </w:r>
      <w:r w:rsidR="007E5464">
        <w:rPr>
          <w:rFonts w:cstheme="minorHAnsi"/>
          <w:shd w:val="clear" w:color="auto" w:fill="FFFFFF"/>
        </w:rPr>
        <w:t xml:space="preserve">unexpected </w:t>
      </w:r>
      <w:r>
        <w:rPr>
          <w:rFonts w:cstheme="minorHAnsi"/>
          <w:shd w:val="clear" w:color="auto" w:fill="FFFFFF"/>
        </w:rPr>
        <w:t>death in 1867</w:t>
      </w:r>
      <w:r w:rsidR="007E5464">
        <w:rPr>
          <w:rFonts w:cstheme="minorHAnsi"/>
          <w:shd w:val="clear" w:color="auto" w:fill="FFFFFF"/>
        </w:rPr>
        <w:t xml:space="preserve">. He </w:t>
      </w:r>
      <w:r>
        <w:rPr>
          <w:rFonts w:cstheme="minorHAnsi"/>
          <w:shd w:val="clear" w:color="auto" w:fill="FFFFFF"/>
        </w:rPr>
        <w:t>perform</w:t>
      </w:r>
      <w:r w:rsidR="007E5464">
        <w:rPr>
          <w:rFonts w:cstheme="minorHAnsi"/>
          <w:shd w:val="clear" w:color="auto" w:fill="FFFFFF"/>
        </w:rPr>
        <w:t>ed</w:t>
      </w:r>
      <w:r>
        <w:rPr>
          <w:rFonts w:cstheme="minorHAnsi"/>
          <w:shd w:val="clear" w:color="auto" w:fill="FFFFFF"/>
        </w:rPr>
        <w:t xml:space="preserve"> in whiteface for</w:t>
      </w:r>
      <w:r w:rsidR="007E5464">
        <w:rPr>
          <w:rFonts w:cstheme="minorHAnsi"/>
          <w:shd w:val="clear" w:color="auto" w:fill="FFFFFF"/>
        </w:rPr>
        <w:t xml:space="preserve"> “traditionally white”</w:t>
      </w:r>
      <w:r>
        <w:rPr>
          <w:rFonts w:cstheme="minorHAnsi"/>
          <w:shd w:val="clear" w:color="auto" w:fill="FFFFFF"/>
        </w:rPr>
        <w:t xml:space="preserve"> Shakespearean roles like Macbeth, Shylock, and King Lear. </w:t>
      </w:r>
      <w:r w:rsidR="007E5464">
        <w:rPr>
          <w:rFonts w:cstheme="minorHAnsi"/>
          <w:shd w:val="clear" w:color="auto" w:fill="FFFFFF"/>
        </w:rPr>
        <w:t>Aldridge was the first actor to perform Shakespeare in Serbia and parts of Russia, with his performance being considered “so powerful”, that there were uprisings, and some Shakespeare was banned. Aldrige is the only</w:t>
      </w:r>
      <w:r w:rsidR="00454A65">
        <w:rPr>
          <w:rFonts w:cstheme="minorHAnsi"/>
          <w:shd w:val="clear" w:color="auto" w:fill="FFFFFF"/>
        </w:rPr>
        <w:t xml:space="preserve"> actor of African-American descent to be honored with a plaque at the Shakespeare Memorial Theatre in Stratford-Upon-Avon. </w:t>
      </w:r>
    </w:p>
    <w:p w14:paraId="38DA4AB8" w14:textId="6A359E99" w:rsidR="008B447D" w:rsidRDefault="00B65ED7" w:rsidP="008B447D">
      <w:pPr>
        <w:pStyle w:val="Heading1"/>
        <w:spacing w:before="0" w:line="360" w:lineRule="auto"/>
        <w:rPr>
          <w:rFonts w:asciiTheme="minorHAnsi" w:hAnsiTheme="minorHAnsi" w:cstheme="minorHAnsi"/>
          <w:b/>
          <w:bCs/>
          <w:color w:val="auto"/>
        </w:rPr>
      </w:pPr>
      <w:r>
        <w:rPr>
          <w:rFonts w:asciiTheme="minorHAnsi" w:hAnsiTheme="minorHAnsi" w:cstheme="minorHAnsi"/>
          <w:b/>
          <w:bCs/>
          <w:color w:val="auto"/>
        </w:rPr>
        <w:t xml:space="preserve">Context: </w:t>
      </w:r>
      <w:r w:rsidR="00454A65">
        <w:rPr>
          <w:rFonts w:asciiTheme="minorHAnsi" w:hAnsiTheme="minorHAnsi" w:cstheme="minorHAnsi"/>
          <w:b/>
          <w:bCs/>
          <w:color w:val="auto"/>
        </w:rPr>
        <w:t>Whiteface</w:t>
      </w:r>
    </w:p>
    <w:p w14:paraId="29713B5A" w14:textId="707F08FC" w:rsidR="009E3B97" w:rsidRDefault="00454A65" w:rsidP="008B447D">
      <w:pPr>
        <w:pStyle w:val="Heading1"/>
        <w:spacing w:before="0" w:line="276"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Whiteface is a type of performance where a person of color uses makeup </w:t>
      </w:r>
      <w:r w:rsidR="00257699">
        <w:rPr>
          <w:rFonts w:asciiTheme="minorHAnsi" w:hAnsiTheme="minorHAnsi" w:cstheme="minorHAnsi"/>
          <w:color w:val="000000"/>
          <w:sz w:val="24"/>
          <w:szCs w:val="24"/>
          <w:shd w:val="clear" w:color="auto" w:fill="FFFFFF"/>
        </w:rPr>
        <w:t>to</w:t>
      </w:r>
      <w:r>
        <w:rPr>
          <w:rFonts w:asciiTheme="minorHAnsi" w:hAnsiTheme="minorHAnsi" w:cstheme="minorHAnsi"/>
          <w:color w:val="000000"/>
          <w:sz w:val="24"/>
          <w:szCs w:val="24"/>
          <w:shd w:val="clear" w:color="auto" w:fill="FFFFFF"/>
        </w:rPr>
        <w:t xml:space="preserve"> appear fair-skinned. It is a reversal of the term </w:t>
      </w:r>
      <w:r w:rsidR="00257699">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lackface</w:t>
      </w:r>
      <w:r w:rsidR="00257699">
        <w:rPr>
          <w:rFonts w:asciiTheme="minorHAnsi" w:hAnsiTheme="minorHAnsi" w:cstheme="minorHAnsi"/>
          <w:color w:val="000000"/>
          <w:sz w:val="24"/>
          <w:szCs w:val="24"/>
          <w:shd w:val="clear" w:color="auto" w:fill="FFFFFF"/>
        </w:rPr>
        <w:t xml:space="preserve">, which is a makeup used by a person to look like a black person, usually to portray a racist stereotype. Blackface is considered racist and condemned due to its offensive nature and racial links to slavery and racial segregation. Whiteface is often defended as a modern art form that argues whiteface does not draw on a legacy of racism. </w:t>
      </w:r>
    </w:p>
    <w:p w14:paraId="4727B7FB" w14:textId="77777777" w:rsidR="00DF1AF4" w:rsidRDefault="00DF1AF4" w:rsidP="00DF1AF4"/>
    <w:p w14:paraId="333FA2E3" w14:textId="2C9D93A8" w:rsidR="00DF1AF4" w:rsidRPr="00585EA1" w:rsidRDefault="00DF1AF4" w:rsidP="00DF1AF4">
      <w:pPr>
        <w:rPr>
          <w:sz w:val="24"/>
          <w:szCs w:val="24"/>
        </w:rPr>
      </w:pPr>
      <w:r w:rsidRPr="00585EA1">
        <w:rPr>
          <w:sz w:val="24"/>
          <w:szCs w:val="24"/>
        </w:rPr>
        <w:t xml:space="preserve">There is not much academic research to be found regarding the use of whiteface by Black actors, which is the subject of </w:t>
      </w:r>
      <w:r w:rsidR="000C3AFC" w:rsidRPr="00585EA1">
        <w:rPr>
          <w:i/>
          <w:iCs/>
          <w:sz w:val="24"/>
          <w:szCs w:val="24"/>
        </w:rPr>
        <w:t>Acting White: African Americans, Whiteface, and Post-Civil Rights Popular Culture</w:t>
      </w:r>
      <w:r w:rsidR="000C3AFC" w:rsidRPr="00585EA1">
        <w:rPr>
          <w:sz w:val="24"/>
          <w:szCs w:val="24"/>
        </w:rPr>
        <w:t xml:space="preserve"> </w:t>
      </w:r>
      <w:r w:rsidRPr="00585EA1">
        <w:rPr>
          <w:sz w:val="24"/>
          <w:szCs w:val="24"/>
        </w:rPr>
        <w:t xml:space="preserve">by Racquel Gates. </w:t>
      </w:r>
    </w:p>
    <w:p w14:paraId="6190B863" w14:textId="592F5F32" w:rsidR="00DF1AF4" w:rsidRPr="00585EA1" w:rsidRDefault="00DF1AF4" w:rsidP="00DF1AF4">
      <w:pPr>
        <w:rPr>
          <w:i/>
          <w:iCs/>
          <w:sz w:val="24"/>
          <w:szCs w:val="24"/>
        </w:rPr>
      </w:pPr>
      <w:r w:rsidRPr="00585EA1">
        <w:rPr>
          <w:i/>
          <w:iCs/>
          <w:sz w:val="24"/>
          <w:szCs w:val="24"/>
        </w:rPr>
        <w:t>“Though a plethora of rich scholarship addresses the use of blackface by white and black performers on both stage and in film, very little work examines the African American utilization of whiteface…</w:t>
      </w:r>
    </w:p>
    <w:p w14:paraId="01591E17" w14:textId="14B6ABE6" w:rsidR="00DF1AF4" w:rsidRPr="00585EA1" w:rsidRDefault="00DF1AF4" w:rsidP="00DF1AF4">
      <w:pPr>
        <w:rPr>
          <w:i/>
          <w:iCs/>
          <w:sz w:val="24"/>
          <w:szCs w:val="24"/>
        </w:rPr>
      </w:pPr>
      <w:r w:rsidRPr="00585EA1">
        <w:rPr>
          <w:i/>
          <w:iCs/>
          <w:sz w:val="24"/>
          <w:szCs w:val="24"/>
        </w:rPr>
        <w:lastRenderedPageBreak/>
        <w:t>…This project takes a first step at filling in what I see as a significant gap in scholarship that addresses black representation in popular culture…”</w:t>
      </w:r>
    </w:p>
    <w:p w14:paraId="4C279F3B" w14:textId="10344BE1" w:rsidR="00DF1AF4" w:rsidRPr="00585EA1" w:rsidRDefault="00DF1AF4" w:rsidP="00DF1AF4">
      <w:pPr>
        <w:rPr>
          <w:sz w:val="24"/>
          <w:szCs w:val="24"/>
        </w:rPr>
      </w:pPr>
      <w:r w:rsidRPr="00585EA1">
        <w:rPr>
          <w:sz w:val="24"/>
          <w:szCs w:val="24"/>
        </w:rPr>
        <w:t>Acting White: African Americans, Whiteface, and Post-Civil Rights Popular Culture</w:t>
      </w:r>
    </w:p>
    <w:p w14:paraId="34BB027E" w14:textId="055B64E8" w:rsidR="00585EA1" w:rsidRPr="00585EA1" w:rsidRDefault="00DF1AF4" w:rsidP="00585EA1">
      <w:pPr>
        <w:rPr>
          <w:i/>
          <w:iCs/>
          <w:sz w:val="24"/>
          <w:szCs w:val="24"/>
        </w:rPr>
      </w:pPr>
      <w:r w:rsidRPr="00585EA1">
        <w:rPr>
          <w:sz w:val="24"/>
          <w:szCs w:val="24"/>
        </w:rPr>
        <w:t>Racquel Gates, 2010</w:t>
      </w:r>
    </w:p>
    <w:p w14:paraId="77FEC29C" w14:textId="1494A470" w:rsidR="009E3B97" w:rsidRPr="002B3DA0" w:rsidRDefault="009E3B97" w:rsidP="009E3B97">
      <w:pPr>
        <w:pStyle w:val="Heading1"/>
        <w:spacing w:line="360" w:lineRule="auto"/>
        <w:rPr>
          <w:rFonts w:asciiTheme="minorHAnsi" w:hAnsiTheme="minorHAnsi" w:cstheme="minorHAnsi"/>
          <w:b/>
          <w:bCs/>
          <w:color w:val="auto"/>
        </w:rPr>
      </w:pPr>
      <w:r>
        <w:rPr>
          <w:rFonts w:asciiTheme="minorHAnsi" w:hAnsiTheme="minorHAnsi" w:cstheme="minorHAnsi"/>
          <w:b/>
          <w:bCs/>
          <w:color w:val="auto"/>
        </w:rPr>
        <w:t xml:space="preserve">Context: </w:t>
      </w:r>
      <w:r w:rsidR="00B41E10">
        <w:rPr>
          <w:rFonts w:asciiTheme="minorHAnsi" w:hAnsiTheme="minorHAnsi" w:cstheme="minorHAnsi"/>
          <w:b/>
          <w:bCs/>
          <w:color w:val="auto"/>
        </w:rPr>
        <w:t>Othello</w:t>
      </w:r>
    </w:p>
    <w:p w14:paraId="6630A8C7" w14:textId="75CBBB56" w:rsidR="009E3B97" w:rsidRPr="00B41E10" w:rsidRDefault="00B41E10" w:rsidP="00B41E10">
      <w:pPr>
        <w:pStyle w:val="NormalWeb"/>
        <w:spacing w:before="0" w:beforeAutospacing="0" w:after="0" w:afterAutospacing="0" w:line="276" w:lineRule="auto"/>
        <w:rPr>
          <w:rFonts w:asciiTheme="minorHAnsi" w:hAnsiTheme="minorHAnsi" w:cstheme="minorHAnsi"/>
        </w:rPr>
      </w:pPr>
      <w:r>
        <w:rPr>
          <w:rFonts w:asciiTheme="minorHAnsi" w:hAnsiTheme="minorHAnsi" w:cstheme="minorHAnsi"/>
          <w:i/>
          <w:iCs/>
          <w:color w:val="000000"/>
        </w:rPr>
        <w:t xml:space="preserve">Othello </w:t>
      </w:r>
      <w:r>
        <w:rPr>
          <w:rFonts w:asciiTheme="minorHAnsi" w:hAnsiTheme="minorHAnsi" w:cstheme="minorHAnsi"/>
          <w:color w:val="000000"/>
        </w:rPr>
        <w:t xml:space="preserve">is a tragedy written by William Shakespeare, sometime in the early 1600s. The story revolves around Othello, a Moorish (Moor is a historical term first used by Christian Europeans to designate different Muslim populations in the Middle Ages. This term was widely used to describe those of Arab, Berber, and Muslim European descent.) military commander who has returned home from battle, his new wife Desdemona, and Iago, his malevolent ensign. Iago manipulates Othello’s jealously until in a fit of rage, Othello murders Desdemona. </w:t>
      </w:r>
      <w:r w:rsidRPr="00585EA1">
        <w:rPr>
          <w:rFonts w:asciiTheme="minorHAnsi" w:hAnsiTheme="minorHAnsi" w:cstheme="minorHAnsi"/>
          <w:i/>
          <w:iCs/>
          <w:color w:val="000000"/>
        </w:rPr>
        <w:t>Othello</w:t>
      </w:r>
      <w:r>
        <w:rPr>
          <w:rFonts w:asciiTheme="minorHAnsi" w:hAnsiTheme="minorHAnsi" w:cstheme="minorHAnsi"/>
          <w:color w:val="000000"/>
        </w:rPr>
        <w:t xml:space="preserve"> explores themes of jealousy, passion, </w:t>
      </w:r>
      <w:r w:rsidR="00585EA1">
        <w:rPr>
          <w:rFonts w:asciiTheme="minorHAnsi" w:hAnsiTheme="minorHAnsi" w:cstheme="minorHAnsi"/>
          <w:color w:val="000000"/>
        </w:rPr>
        <w:t xml:space="preserve">and race which is why it is still widely performed and adapted today. </w:t>
      </w:r>
    </w:p>
    <w:p w14:paraId="52459086" w14:textId="77777777" w:rsidR="00585EA1" w:rsidRDefault="00585EA1" w:rsidP="00CC0F82">
      <w:pPr>
        <w:pStyle w:val="Heading1"/>
        <w:spacing w:line="360" w:lineRule="auto"/>
        <w:rPr>
          <w:rFonts w:asciiTheme="minorHAnsi" w:hAnsiTheme="minorHAnsi" w:cstheme="minorHAnsi"/>
          <w:b/>
          <w:bCs/>
          <w:color w:val="auto"/>
        </w:rPr>
      </w:pPr>
    </w:p>
    <w:p w14:paraId="52334D0B" w14:textId="1E3AD68D" w:rsidR="00200F8B" w:rsidRPr="009C5B83" w:rsidRDefault="00200F8B" w:rsidP="00CC0F82">
      <w:pPr>
        <w:pStyle w:val="Heading1"/>
        <w:spacing w:line="360" w:lineRule="auto"/>
        <w:rPr>
          <w:rFonts w:asciiTheme="minorHAnsi" w:hAnsiTheme="minorHAnsi" w:cstheme="minorHAnsi"/>
          <w:b/>
          <w:bCs/>
          <w:color w:val="auto"/>
        </w:rPr>
      </w:pPr>
      <w:r w:rsidRPr="009C5B83">
        <w:rPr>
          <w:rFonts w:asciiTheme="minorHAnsi" w:hAnsiTheme="minorHAnsi" w:cstheme="minorHAnsi"/>
          <w:b/>
          <w:bCs/>
          <w:color w:val="auto"/>
        </w:rPr>
        <w:t>About the Playwright</w:t>
      </w:r>
      <w:r w:rsidR="00804106" w:rsidRPr="009C5B83">
        <w:rPr>
          <w:rFonts w:asciiTheme="minorHAnsi" w:hAnsiTheme="minorHAnsi" w:cstheme="minorHAnsi"/>
          <w:b/>
          <w:bCs/>
          <w:color w:val="auto"/>
        </w:rPr>
        <w:t>:</w:t>
      </w:r>
      <w:bookmarkEnd w:id="16"/>
    </w:p>
    <w:p w14:paraId="02489F45" w14:textId="24CB250B" w:rsidR="00F26A46" w:rsidRPr="00F26A46" w:rsidRDefault="00F26A46" w:rsidP="00F26A46">
      <w:pPr>
        <w:rPr>
          <w:rFonts w:cstheme="minorHAnsi"/>
          <w:b/>
          <w:bCs/>
          <w:sz w:val="24"/>
          <w:szCs w:val="24"/>
        </w:rPr>
      </w:pPr>
      <w:r w:rsidRPr="00F26A46">
        <w:rPr>
          <w:rFonts w:cstheme="minorHAnsi"/>
          <w:b/>
          <w:bCs/>
          <w:sz w:val="24"/>
          <w:szCs w:val="24"/>
          <w:shd w:val="clear" w:color="auto" w:fill="FFFFFF"/>
        </w:rPr>
        <w:t>Lolita Chakrabarti</w:t>
      </w:r>
    </w:p>
    <w:p w14:paraId="4AA12D2F" w14:textId="597BEA65" w:rsidR="005928DE" w:rsidRDefault="00320CF8" w:rsidP="7502B777">
      <w:pPr>
        <w:rPr>
          <w:rFonts w:cstheme="minorHAnsi"/>
          <w:color w:val="333333"/>
          <w:sz w:val="24"/>
          <w:szCs w:val="24"/>
          <w:shd w:val="clear" w:color="auto" w:fill="FFFFFF"/>
        </w:rPr>
      </w:pPr>
      <w:r>
        <w:rPr>
          <w:rFonts w:cstheme="minorHAnsi"/>
          <w:color w:val="333333"/>
          <w:sz w:val="24"/>
          <w:szCs w:val="24"/>
          <w:shd w:val="clear" w:color="auto" w:fill="FFFFFF"/>
        </w:rPr>
        <w:t xml:space="preserve">Lolita Chakrabarti is </w:t>
      </w:r>
      <w:r w:rsidR="005928DE">
        <w:rPr>
          <w:rFonts w:cstheme="minorHAnsi"/>
          <w:color w:val="333333"/>
          <w:sz w:val="24"/>
          <w:szCs w:val="24"/>
          <w:shd w:val="clear" w:color="auto" w:fill="FFFFFF"/>
        </w:rPr>
        <w:t>an</w:t>
      </w:r>
      <w:r>
        <w:rPr>
          <w:rFonts w:cstheme="minorHAnsi"/>
          <w:color w:val="333333"/>
          <w:sz w:val="24"/>
          <w:szCs w:val="24"/>
          <w:shd w:val="clear" w:color="auto" w:fill="FFFFFF"/>
        </w:rPr>
        <w:t xml:space="preserve"> award-winning British playwright and actress who has worked on stage and screen for the last thirty years. Born in Hull and raised in Birmingham</w:t>
      </w:r>
      <w:r w:rsidR="00B070BF">
        <w:rPr>
          <w:rFonts w:cstheme="minorHAnsi"/>
          <w:color w:val="333333"/>
          <w:sz w:val="24"/>
          <w:szCs w:val="24"/>
          <w:shd w:val="clear" w:color="auto" w:fill="FFFFFF"/>
        </w:rPr>
        <w:t>, to Bengali Hindu parents, she graduated from the Royal Academy</w:t>
      </w:r>
      <w:r w:rsidR="005928DE">
        <w:rPr>
          <w:rFonts w:cstheme="minorHAnsi"/>
          <w:color w:val="333333"/>
          <w:sz w:val="24"/>
          <w:szCs w:val="24"/>
          <w:shd w:val="clear" w:color="auto" w:fill="FFFFFF"/>
        </w:rPr>
        <w:t xml:space="preserve"> of Dramatic Art in 1990 before beginning her career.  She is known for “staging the impossible” by adapting novels into scripts and creating stage-worthy narrative structure in her plays. Lolita Chakrabarti</w:t>
      </w:r>
      <w:r w:rsidR="001608F6">
        <w:rPr>
          <w:rFonts w:cstheme="minorHAnsi"/>
          <w:color w:val="333333"/>
          <w:sz w:val="24"/>
          <w:szCs w:val="24"/>
          <w:shd w:val="clear" w:color="auto" w:fill="FFFFFF"/>
        </w:rPr>
        <w:t xml:space="preserve"> is known for her body of work, including </w:t>
      </w:r>
      <w:r w:rsidR="001608F6" w:rsidRPr="001608F6">
        <w:rPr>
          <w:rFonts w:cstheme="minorHAnsi"/>
          <w:i/>
          <w:iCs/>
          <w:color w:val="333333"/>
          <w:sz w:val="24"/>
          <w:szCs w:val="24"/>
          <w:shd w:val="clear" w:color="auto" w:fill="FFFFFF"/>
        </w:rPr>
        <w:t>Red Velvet</w:t>
      </w:r>
      <w:r w:rsidR="001608F6">
        <w:rPr>
          <w:rFonts w:cstheme="minorHAnsi"/>
          <w:color w:val="333333"/>
          <w:sz w:val="24"/>
          <w:szCs w:val="24"/>
          <w:shd w:val="clear" w:color="auto" w:fill="FFFFFF"/>
        </w:rPr>
        <w:t xml:space="preserve"> (which she spent seven years researching), </w:t>
      </w:r>
      <w:r w:rsidR="001608F6" w:rsidRPr="001608F6">
        <w:rPr>
          <w:rFonts w:cstheme="minorHAnsi"/>
          <w:i/>
          <w:iCs/>
          <w:color w:val="333333"/>
          <w:sz w:val="24"/>
          <w:szCs w:val="24"/>
          <w:shd w:val="clear" w:color="auto" w:fill="FFFFFF"/>
        </w:rPr>
        <w:t>Life of Pi</w:t>
      </w:r>
      <w:r w:rsidR="001608F6">
        <w:rPr>
          <w:rFonts w:cstheme="minorHAnsi"/>
          <w:color w:val="333333"/>
          <w:sz w:val="24"/>
          <w:szCs w:val="24"/>
          <w:shd w:val="clear" w:color="auto" w:fill="FFFFFF"/>
        </w:rPr>
        <w:t xml:space="preserve"> (stage adaptation), </w:t>
      </w:r>
      <w:r w:rsidR="001608F6" w:rsidRPr="001608F6">
        <w:rPr>
          <w:rFonts w:cstheme="minorHAnsi"/>
          <w:i/>
          <w:iCs/>
          <w:color w:val="333333"/>
          <w:sz w:val="24"/>
          <w:szCs w:val="24"/>
          <w:shd w:val="clear" w:color="auto" w:fill="FFFFFF"/>
        </w:rPr>
        <w:t>Invisible Cities</w:t>
      </w:r>
      <w:r w:rsidR="001608F6" w:rsidRPr="001608F6">
        <w:rPr>
          <w:rFonts w:cstheme="minorHAnsi"/>
          <w:color w:val="333333"/>
          <w:sz w:val="24"/>
          <w:szCs w:val="24"/>
          <w:shd w:val="clear" w:color="auto" w:fill="FFFFFF"/>
        </w:rPr>
        <w:t>,</w:t>
      </w:r>
      <w:r w:rsidR="001608F6">
        <w:rPr>
          <w:rFonts w:cstheme="minorHAnsi"/>
          <w:color w:val="333333"/>
          <w:sz w:val="24"/>
          <w:szCs w:val="24"/>
          <w:shd w:val="clear" w:color="auto" w:fill="FFFFFF"/>
        </w:rPr>
        <w:t xml:space="preserve"> </w:t>
      </w:r>
      <w:r w:rsidR="001608F6" w:rsidRPr="001608F6">
        <w:rPr>
          <w:rFonts w:cstheme="minorHAnsi"/>
          <w:i/>
          <w:iCs/>
          <w:color w:val="333333"/>
          <w:sz w:val="24"/>
          <w:szCs w:val="24"/>
          <w:shd w:val="clear" w:color="auto" w:fill="FFFFFF"/>
        </w:rPr>
        <w:t>Hymn</w:t>
      </w:r>
      <w:r w:rsidR="001608F6" w:rsidRPr="001608F6">
        <w:rPr>
          <w:rFonts w:cstheme="minorHAnsi"/>
          <w:color w:val="333333"/>
          <w:sz w:val="24"/>
          <w:szCs w:val="24"/>
          <w:shd w:val="clear" w:color="auto" w:fill="FFFFFF"/>
        </w:rPr>
        <w:t>,</w:t>
      </w:r>
      <w:r w:rsidR="001608F6" w:rsidRPr="001608F6">
        <w:rPr>
          <w:rFonts w:cstheme="minorHAnsi"/>
          <w:i/>
          <w:iCs/>
          <w:color w:val="333333"/>
          <w:sz w:val="24"/>
          <w:szCs w:val="24"/>
          <w:shd w:val="clear" w:color="auto" w:fill="FFFFFF"/>
        </w:rPr>
        <w:t xml:space="preserve"> Hamnet</w:t>
      </w:r>
      <w:r w:rsidR="001608F6" w:rsidRPr="001608F6">
        <w:rPr>
          <w:rFonts w:cstheme="minorHAnsi"/>
          <w:color w:val="333333"/>
          <w:sz w:val="24"/>
          <w:szCs w:val="24"/>
          <w:shd w:val="clear" w:color="auto" w:fill="FFFFFF"/>
        </w:rPr>
        <w:t>,</w:t>
      </w:r>
      <w:r w:rsidR="001608F6">
        <w:rPr>
          <w:rFonts w:cstheme="minorHAnsi"/>
          <w:color w:val="333333"/>
          <w:sz w:val="24"/>
          <w:szCs w:val="24"/>
          <w:shd w:val="clear" w:color="auto" w:fill="FFFFFF"/>
        </w:rPr>
        <w:t xml:space="preserve"> and more. </w:t>
      </w:r>
    </w:p>
    <w:p w14:paraId="67CBA5E6" w14:textId="77777777" w:rsidR="00670BED" w:rsidRPr="00670BED" w:rsidRDefault="00670BED" w:rsidP="00670BED">
      <w:pPr>
        <w:rPr>
          <w:rFonts w:cstheme="minorHAnsi"/>
          <w:color w:val="333333"/>
          <w:sz w:val="24"/>
          <w:szCs w:val="24"/>
          <w:shd w:val="clear" w:color="auto" w:fill="FFFFFF"/>
        </w:rPr>
      </w:pPr>
    </w:p>
    <w:p w14:paraId="7DBC8ECB" w14:textId="3F0E8AB4" w:rsidR="00E01672" w:rsidRPr="004D30D0" w:rsidRDefault="00E01672" w:rsidP="004D30D0">
      <w:pPr>
        <w:pStyle w:val="Heading1"/>
        <w:spacing w:line="360" w:lineRule="auto"/>
        <w:rPr>
          <w:rFonts w:asciiTheme="minorHAnsi" w:hAnsiTheme="minorHAnsi" w:cstheme="minorHAnsi"/>
          <w:b/>
          <w:bCs/>
          <w:color w:val="auto"/>
        </w:rPr>
      </w:pPr>
      <w:bookmarkStart w:id="17" w:name="_Toc150419888"/>
      <w:r w:rsidRPr="009C5B83">
        <w:rPr>
          <w:rFonts w:asciiTheme="minorHAnsi" w:hAnsiTheme="minorHAnsi" w:cstheme="minorHAnsi"/>
          <w:b/>
          <w:bCs/>
          <w:color w:val="auto"/>
        </w:rPr>
        <w:t>BC Curriculum Connections</w:t>
      </w:r>
      <w:r w:rsidR="00670BED">
        <w:rPr>
          <w:rFonts w:asciiTheme="minorHAnsi" w:hAnsiTheme="minorHAnsi" w:cstheme="minorHAnsi"/>
          <w:b/>
          <w:bCs/>
          <w:color w:val="auto"/>
        </w:rPr>
        <w:t>:</w:t>
      </w:r>
      <w:bookmarkEnd w:id="17"/>
    </w:p>
    <w:p w14:paraId="45BF0D6A" w14:textId="77777777" w:rsidR="00670BED" w:rsidRDefault="00670BED" w:rsidP="004735E8">
      <w:pPr>
        <w:pStyle w:val="Heading2"/>
        <w:rPr>
          <w:rFonts w:asciiTheme="minorHAnsi" w:hAnsiTheme="minorHAnsi" w:cstheme="minorHAnsi"/>
          <w:b/>
          <w:bCs/>
          <w:color w:val="auto"/>
          <w:sz w:val="24"/>
          <w:szCs w:val="24"/>
        </w:rPr>
      </w:pPr>
    </w:p>
    <w:p w14:paraId="4D726529" w14:textId="5A4F404C" w:rsidR="00E01672" w:rsidRPr="009C5B83" w:rsidRDefault="00E01672" w:rsidP="004735E8">
      <w:pPr>
        <w:pStyle w:val="Heading2"/>
        <w:rPr>
          <w:rFonts w:asciiTheme="minorHAnsi" w:hAnsiTheme="minorHAnsi" w:cstheme="minorHAnsi"/>
          <w:b/>
          <w:bCs/>
          <w:color w:val="auto"/>
          <w:sz w:val="24"/>
          <w:szCs w:val="24"/>
        </w:rPr>
      </w:pPr>
      <w:bookmarkStart w:id="18" w:name="_Toc150419890"/>
      <w:r w:rsidRPr="009C5B83">
        <w:rPr>
          <w:rFonts w:asciiTheme="minorHAnsi" w:hAnsiTheme="minorHAnsi" w:cstheme="minorHAnsi"/>
          <w:b/>
          <w:bCs/>
          <w:color w:val="auto"/>
          <w:sz w:val="24"/>
          <w:szCs w:val="24"/>
        </w:rPr>
        <w:t xml:space="preserve">Drama </w:t>
      </w:r>
      <w:r w:rsidR="009C5B83">
        <w:rPr>
          <w:rFonts w:asciiTheme="minorHAnsi" w:hAnsiTheme="minorHAnsi" w:cstheme="minorHAnsi"/>
          <w:b/>
          <w:bCs/>
          <w:color w:val="auto"/>
          <w:sz w:val="24"/>
          <w:szCs w:val="24"/>
        </w:rPr>
        <w:t>10/11/12</w:t>
      </w:r>
      <w:bookmarkEnd w:id="18"/>
    </w:p>
    <w:p w14:paraId="389FC4F0" w14:textId="77777777" w:rsidR="00E01672" w:rsidRPr="009C5B83" w:rsidRDefault="00E01672" w:rsidP="00E01672">
      <w:pPr>
        <w:rPr>
          <w:rFonts w:cstheme="minorHAnsi"/>
          <w:i/>
          <w:iCs/>
          <w:sz w:val="24"/>
          <w:szCs w:val="24"/>
        </w:rPr>
      </w:pPr>
      <w:r w:rsidRPr="009C5B83">
        <w:rPr>
          <w:rFonts w:cstheme="minorHAnsi"/>
          <w:i/>
          <w:iCs/>
          <w:sz w:val="24"/>
          <w:szCs w:val="24"/>
        </w:rPr>
        <w:t>Big Ideas</w:t>
      </w:r>
    </w:p>
    <w:p w14:paraId="64530C5E" w14:textId="7CD7ADB3" w:rsidR="00E01672" w:rsidRDefault="00E01672" w:rsidP="00DF0B72">
      <w:pPr>
        <w:pStyle w:val="ListParagraph"/>
        <w:numPr>
          <w:ilvl w:val="0"/>
          <w:numId w:val="17"/>
        </w:numPr>
        <w:rPr>
          <w:rFonts w:cstheme="minorHAnsi"/>
          <w:sz w:val="24"/>
          <w:szCs w:val="24"/>
        </w:rPr>
      </w:pPr>
      <w:r w:rsidRPr="009C5B83">
        <w:rPr>
          <w:rFonts w:cstheme="minorHAnsi"/>
          <w:sz w:val="24"/>
          <w:szCs w:val="24"/>
        </w:rPr>
        <w:t xml:space="preserve">Drama </w:t>
      </w:r>
      <w:r w:rsidR="004D30D0">
        <w:rPr>
          <w:rFonts w:cstheme="minorHAnsi"/>
          <w:sz w:val="24"/>
          <w:szCs w:val="24"/>
        </w:rPr>
        <w:t xml:space="preserve">provides opportunity for creativity, innovation, and collaboration. </w:t>
      </w:r>
    </w:p>
    <w:p w14:paraId="3A16539C" w14:textId="77777777" w:rsidR="004D30D0" w:rsidRDefault="004D30D0" w:rsidP="004D30D0">
      <w:pPr>
        <w:pStyle w:val="ListParagraph"/>
        <w:numPr>
          <w:ilvl w:val="0"/>
          <w:numId w:val="17"/>
        </w:numPr>
        <w:rPr>
          <w:rFonts w:cstheme="minorHAnsi"/>
          <w:sz w:val="24"/>
          <w:szCs w:val="24"/>
        </w:rPr>
      </w:pPr>
      <w:r>
        <w:rPr>
          <w:rFonts w:cstheme="minorHAnsi"/>
          <w:sz w:val="24"/>
          <w:szCs w:val="24"/>
        </w:rPr>
        <w:t>Preparing a theatre production requires active engagement, resilience, and commitment.</w:t>
      </w:r>
    </w:p>
    <w:p w14:paraId="610E628A" w14:textId="3EF72C89" w:rsidR="00670BED" w:rsidRPr="004D30D0" w:rsidRDefault="00670BED" w:rsidP="004D30D0">
      <w:pPr>
        <w:pStyle w:val="ListParagraph"/>
        <w:numPr>
          <w:ilvl w:val="0"/>
          <w:numId w:val="17"/>
        </w:numPr>
        <w:rPr>
          <w:rFonts w:cstheme="minorHAnsi"/>
          <w:sz w:val="24"/>
          <w:szCs w:val="24"/>
        </w:rPr>
      </w:pPr>
      <w:r w:rsidRPr="004D30D0">
        <w:rPr>
          <w:rFonts w:cstheme="minorHAnsi"/>
          <w:sz w:val="24"/>
          <w:szCs w:val="24"/>
        </w:rPr>
        <w:lastRenderedPageBreak/>
        <w:t>Active participation in theatre creates personal and cultural connections which offer insight into the human experience</w:t>
      </w:r>
      <w:r w:rsidR="004D30D0">
        <w:rPr>
          <w:rFonts w:cstheme="minorHAnsi"/>
          <w:sz w:val="24"/>
          <w:szCs w:val="24"/>
        </w:rPr>
        <w:t xml:space="preserve">, identity, and our personal sense of belonging. </w:t>
      </w:r>
    </w:p>
    <w:p w14:paraId="7FE733A7" w14:textId="77777777" w:rsidR="00E01672" w:rsidRPr="00670BED" w:rsidRDefault="00E01672" w:rsidP="00670BED">
      <w:pPr>
        <w:rPr>
          <w:rFonts w:cstheme="minorHAnsi"/>
          <w:i/>
          <w:iCs/>
          <w:sz w:val="24"/>
          <w:szCs w:val="24"/>
        </w:rPr>
      </w:pPr>
      <w:r w:rsidRPr="00670BED">
        <w:rPr>
          <w:rFonts w:cstheme="minorHAnsi"/>
          <w:i/>
          <w:iCs/>
          <w:sz w:val="24"/>
          <w:szCs w:val="24"/>
        </w:rPr>
        <w:t>Curriculum Connections</w:t>
      </w:r>
    </w:p>
    <w:p w14:paraId="63B5809B" w14:textId="10356472" w:rsidR="00E01672" w:rsidRPr="009C5B83" w:rsidRDefault="00E01672" w:rsidP="00DF0B72">
      <w:pPr>
        <w:pStyle w:val="ListParagraph"/>
        <w:numPr>
          <w:ilvl w:val="0"/>
          <w:numId w:val="17"/>
        </w:numPr>
        <w:rPr>
          <w:rFonts w:cstheme="minorHAnsi"/>
          <w:sz w:val="24"/>
          <w:szCs w:val="24"/>
        </w:rPr>
      </w:pPr>
      <w:r w:rsidRPr="009C5B83">
        <w:rPr>
          <w:rFonts w:cstheme="minorHAnsi"/>
          <w:sz w:val="24"/>
          <w:szCs w:val="24"/>
        </w:rPr>
        <w:t>E</w:t>
      </w:r>
      <w:r w:rsidR="004D30D0">
        <w:rPr>
          <w:rFonts w:cstheme="minorHAnsi"/>
          <w:sz w:val="24"/>
          <w:szCs w:val="24"/>
        </w:rPr>
        <w:t xml:space="preserve">xamine the influences of social, cultural, historical, environmental, and personal contexts on dramatic work. </w:t>
      </w:r>
    </w:p>
    <w:p w14:paraId="4513ACB9" w14:textId="5DF41DAF" w:rsidR="00E01672" w:rsidRDefault="004628CE" w:rsidP="00DF0B72">
      <w:pPr>
        <w:pStyle w:val="ListParagraph"/>
        <w:numPr>
          <w:ilvl w:val="0"/>
          <w:numId w:val="17"/>
        </w:numPr>
        <w:rPr>
          <w:rFonts w:cstheme="minorHAnsi"/>
          <w:sz w:val="24"/>
          <w:szCs w:val="24"/>
        </w:rPr>
      </w:pPr>
      <w:r>
        <w:rPr>
          <w:rFonts w:cstheme="minorHAnsi"/>
          <w:sz w:val="24"/>
          <w:szCs w:val="24"/>
        </w:rPr>
        <w:t xml:space="preserve">Explore both the process and product of theatre as dynamic ways of exploring our identity and sense of belonging. </w:t>
      </w:r>
    </w:p>
    <w:p w14:paraId="12091D2F" w14:textId="608FF12E" w:rsidR="004D30D0" w:rsidRDefault="004D30D0" w:rsidP="00DF0B72">
      <w:pPr>
        <w:pStyle w:val="ListParagraph"/>
        <w:numPr>
          <w:ilvl w:val="0"/>
          <w:numId w:val="17"/>
        </w:numPr>
        <w:rPr>
          <w:rFonts w:cstheme="minorHAnsi"/>
          <w:sz w:val="24"/>
          <w:szCs w:val="24"/>
        </w:rPr>
      </w:pPr>
      <w:r>
        <w:rPr>
          <w:rFonts w:cstheme="minorHAnsi"/>
          <w:sz w:val="24"/>
          <w:szCs w:val="24"/>
        </w:rPr>
        <w:t xml:space="preserve">Reflect on the history of a variety of dramatic genres, including their roles in historical and contemporary societies. </w:t>
      </w:r>
    </w:p>
    <w:p w14:paraId="172598DA" w14:textId="77777777" w:rsidR="006D06A4" w:rsidRPr="00CC7627" w:rsidRDefault="006D06A4" w:rsidP="00E01672">
      <w:pPr>
        <w:rPr>
          <w:rFonts w:cstheme="minorHAnsi"/>
          <w:b/>
          <w:sz w:val="24"/>
          <w:szCs w:val="24"/>
        </w:rPr>
      </w:pPr>
    </w:p>
    <w:p w14:paraId="186592DA" w14:textId="23E2E2DB" w:rsidR="00E01672" w:rsidRPr="00CC7627" w:rsidRDefault="00E01672" w:rsidP="004735E8">
      <w:pPr>
        <w:pStyle w:val="Heading2"/>
        <w:rPr>
          <w:rFonts w:asciiTheme="minorHAnsi" w:hAnsiTheme="minorHAnsi" w:cstheme="minorHAnsi"/>
          <w:b/>
          <w:bCs/>
          <w:color w:val="auto"/>
          <w:sz w:val="24"/>
          <w:szCs w:val="24"/>
        </w:rPr>
      </w:pPr>
      <w:bookmarkStart w:id="19" w:name="_Toc150419891"/>
      <w:r w:rsidRPr="00CC7627">
        <w:rPr>
          <w:rFonts w:asciiTheme="minorHAnsi" w:hAnsiTheme="minorHAnsi" w:cstheme="minorHAnsi"/>
          <w:b/>
          <w:bCs/>
          <w:color w:val="auto"/>
          <w:sz w:val="24"/>
          <w:szCs w:val="24"/>
        </w:rPr>
        <w:t xml:space="preserve">Social Studies </w:t>
      </w:r>
      <w:r w:rsidR="00BA3AA7">
        <w:rPr>
          <w:rFonts w:asciiTheme="minorHAnsi" w:hAnsiTheme="minorHAnsi" w:cstheme="minorHAnsi"/>
          <w:b/>
          <w:bCs/>
          <w:color w:val="auto"/>
          <w:sz w:val="24"/>
          <w:szCs w:val="24"/>
        </w:rPr>
        <w:t>9/</w:t>
      </w:r>
      <w:r w:rsidR="00670BED">
        <w:rPr>
          <w:rFonts w:asciiTheme="minorHAnsi" w:hAnsiTheme="minorHAnsi" w:cstheme="minorHAnsi"/>
          <w:b/>
          <w:bCs/>
          <w:color w:val="auto"/>
          <w:sz w:val="24"/>
          <w:szCs w:val="24"/>
        </w:rPr>
        <w:t>10/11/12</w:t>
      </w:r>
      <w:bookmarkEnd w:id="19"/>
    </w:p>
    <w:p w14:paraId="0BBF7CC1" w14:textId="77777777" w:rsidR="00E01672" w:rsidRPr="00CC7627" w:rsidRDefault="00E01672" w:rsidP="00E01672">
      <w:pPr>
        <w:rPr>
          <w:rFonts w:cstheme="minorHAnsi"/>
          <w:i/>
          <w:sz w:val="24"/>
          <w:szCs w:val="24"/>
        </w:rPr>
      </w:pPr>
      <w:r w:rsidRPr="00CC7627">
        <w:rPr>
          <w:rFonts w:cstheme="minorHAnsi"/>
          <w:i/>
          <w:sz w:val="24"/>
          <w:szCs w:val="24"/>
        </w:rPr>
        <w:t>Big Ideas</w:t>
      </w:r>
    </w:p>
    <w:p w14:paraId="4C21BD7F" w14:textId="79BD2656" w:rsidR="00670BED" w:rsidRDefault="00BA3AA7" w:rsidP="00670BED">
      <w:pPr>
        <w:pStyle w:val="ListParagraph"/>
        <w:numPr>
          <w:ilvl w:val="0"/>
          <w:numId w:val="18"/>
        </w:numPr>
        <w:rPr>
          <w:rFonts w:eastAsia="Times New Roman" w:cstheme="minorHAnsi"/>
          <w:sz w:val="24"/>
          <w:szCs w:val="24"/>
        </w:rPr>
      </w:pPr>
      <w:r>
        <w:rPr>
          <w:rFonts w:eastAsia="Times New Roman" w:cstheme="minorHAnsi"/>
          <w:sz w:val="24"/>
          <w:szCs w:val="24"/>
        </w:rPr>
        <w:t xml:space="preserve">Disparities in power alter the balance of relationships between individuals and between societies. </w:t>
      </w:r>
    </w:p>
    <w:p w14:paraId="5C305D8B" w14:textId="15049893" w:rsidR="00BA3AA7" w:rsidRDefault="00BA3AA7" w:rsidP="00670BED">
      <w:pPr>
        <w:pStyle w:val="ListParagraph"/>
        <w:numPr>
          <w:ilvl w:val="0"/>
          <w:numId w:val="18"/>
        </w:numPr>
        <w:rPr>
          <w:rFonts w:eastAsia="Times New Roman" w:cstheme="minorHAnsi"/>
          <w:sz w:val="24"/>
          <w:szCs w:val="24"/>
        </w:rPr>
      </w:pPr>
      <w:r>
        <w:rPr>
          <w:rFonts w:eastAsia="Times New Roman" w:cstheme="minorHAnsi"/>
          <w:sz w:val="24"/>
          <w:szCs w:val="24"/>
        </w:rPr>
        <w:t>Emerging ideas and ideologies profoundly influence societies and events.</w:t>
      </w:r>
    </w:p>
    <w:p w14:paraId="7E9AFF62" w14:textId="6B9ED4E9" w:rsidR="00BA3AA7" w:rsidRPr="00BA3AA7" w:rsidRDefault="00BA3AA7" w:rsidP="00177B44">
      <w:pPr>
        <w:pStyle w:val="ListParagraph"/>
        <w:numPr>
          <w:ilvl w:val="0"/>
          <w:numId w:val="18"/>
        </w:numPr>
        <w:rPr>
          <w:rFonts w:cstheme="minorHAnsi"/>
          <w:i/>
          <w:sz w:val="24"/>
          <w:szCs w:val="24"/>
        </w:rPr>
      </w:pPr>
      <w:r>
        <w:rPr>
          <w:rFonts w:cstheme="minorHAnsi"/>
          <w:iCs/>
          <w:sz w:val="24"/>
          <w:szCs w:val="24"/>
        </w:rPr>
        <w:t xml:space="preserve">The causes of social injustice are complex and have lasting impacts on society. </w:t>
      </w:r>
    </w:p>
    <w:p w14:paraId="36976E03" w14:textId="6B14234C" w:rsidR="00E01672" w:rsidRPr="00BA3AA7" w:rsidRDefault="00E01672" w:rsidP="00BA3AA7">
      <w:pPr>
        <w:ind w:left="360"/>
        <w:rPr>
          <w:rFonts w:cstheme="minorHAnsi"/>
          <w:i/>
          <w:sz w:val="24"/>
          <w:szCs w:val="24"/>
        </w:rPr>
      </w:pPr>
      <w:r w:rsidRPr="00BA3AA7">
        <w:rPr>
          <w:rFonts w:cstheme="minorHAnsi"/>
          <w:i/>
          <w:sz w:val="24"/>
          <w:szCs w:val="24"/>
        </w:rPr>
        <w:t>Curriculum Connections</w:t>
      </w:r>
    </w:p>
    <w:p w14:paraId="6A64372A" w14:textId="16478E88" w:rsidR="00E01672" w:rsidRPr="00CC7627" w:rsidRDefault="004D30D0" w:rsidP="00DF0B72">
      <w:pPr>
        <w:pStyle w:val="ListParagraph"/>
        <w:numPr>
          <w:ilvl w:val="0"/>
          <w:numId w:val="19"/>
        </w:numPr>
        <w:rPr>
          <w:rFonts w:cstheme="minorHAnsi"/>
          <w:sz w:val="24"/>
          <w:szCs w:val="24"/>
        </w:rPr>
      </w:pPr>
      <w:r>
        <w:rPr>
          <w:rFonts w:cstheme="minorHAnsi"/>
          <w:sz w:val="24"/>
          <w:szCs w:val="24"/>
        </w:rPr>
        <w:t xml:space="preserve">Assess the justification for competing historical accounts after investigating points of contention, reliability of sources, and adequacy of evidence. </w:t>
      </w:r>
    </w:p>
    <w:p w14:paraId="6138068D" w14:textId="5FBEB76E" w:rsidR="00BA3AA7" w:rsidRPr="00BA3AA7" w:rsidRDefault="00BA3AA7" w:rsidP="00DF0B72">
      <w:pPr>
        <w:pStyle w:val="ListParagraph"/>
        <w:numPr>
          <w:ilvl w:val="0"/>
          <w:numId w:val="19"/>
        </w:numPr>
        <w:rPr>
          <w:rFonts w:cstheme="minorHAnsi"/>
          <w:sz w:val="24"/>
          <w:szCs w:val="24"/>
        </w:rPr>
      </w:pPr>
      <w:r w:rsidRPr="00BA3AA7">
        <w:rPr>
          <w:rFonts w:cstheme="minorHAnsi"/>
          <w:sz w:val="24"/>
          <w:szCs w:val="24"/>
          <w:shd w:val="clear" w:color="auto" w:fill="FFFFFF"/>
        </w:rPr>
        <w:t>Make reasoned ethical judgments about controversial actions in the past or present after considering the context and standards of right and wrong.</w:t>
      </w:r>
      <w:r w:rsidRPr="00BA3AA7">
        <w:rPr>
          <w:rFonts w:cstheme="minorHAnsi"/>
          <w:color w:val="3B3B3B"/>
          <w:sz w:val="24"/>
          <w:szCs w:val="24"/>
          <w:shd w:val="clear" w:color="auto" w:fill="FFFFFF"/>
        </w:rPr>
        <w:t> </w:t>
      </w:r>
    </w:p>
    <w:p w14:paraId="2CF0C8E1" w14:textId="17341A29" w:rsidR="00BA3AA7" w:rsidRPr="00BA3AA7" w:rsidRDefault="00BA3AA7" w:rsidP="00DF0B72">
      <w:pPr>
        <w:pStyle w:val="ListParagraph"/>
        <w:numPr>
          <w:ilvl w:val="0"/>
          <w:numId w:val="19"/>
        </w:numPr>
        <w:rPr>
          <w:rFonts w:cstheme="minorHAnsi"/>
          <w:sz w:val="24"/>
          <w:szCs w:val="24"/>
        </w:rPr>
      </w:pPr>
      <w:r w:rsidRPr="00BA3AA7">
        <w:rPr>
          <w:rFonts w:cstheme="minorHAnsi"/>
          <w:sz w:val="24"/>
          <w:szCs w:val="24"/>
          <w:shd w:val="clear" w:color="auto" w:fill="FFFFFF"/>
        </w:rPr>
        <w:t>Determine and assess the long- and short-term causes and consequences, and the intended and unintended consequences, of an event, legislative and judicial decision, development, policy, or movement</w:t>
      </w:r>
      <w:r>
        <w:rPr>
          <w:rFonts w:cstheme="minorHAnsi"/>
          <w:sz w:val="24"/>
          <w:szCs w:val="24"/>
          <w:shd w:val="clear" w:color="auto" w:fill="FFFFFF"/>
        </w:rPr>
        <w:t xml:space="preserve"> (cause and consequence). </w:t>
      </w:r>
    </w:p>
    <w:p w14:paraId="59C9FE6C" w14:textId="77777777" w:rsidR="00FE53B8" w:rsidRDefault="00FE53B8" w:rsidP="00670BED">
      <w:pPr>
        <w:spacing w:after="0"/>
        <w:rPr>
          <w:rFonts w:cstheme="minorHAnsi"/>
          <w:b/>
          <w:bCs/>
          <w:sz w:val="24"/>
          <w:szCs w:val="24"/>
        </w:rPr>
      </w:pPr>
    </w:p>
    <w:p w14:paraId="466C6679" w14:textId="7142E107" w:rsidR="00FE53B8" w:rsidRDefault="00FE53B8" w:rsidP="00670BED">
      <w:pPr>
        <w:spacing w:after="0"/>
        <w:rPr>
          <w:rFonts w:cstheme="minorHAnsi"/>
          <w:b/>
          <w:bCs/>
          <w:sz w:val="24"/>
          <w:szCs w:val="24"/>
        </w:rPr>
      </w:pPr>
      <w:r>
        <w:rPr>
          <w:rFonts w:cstheme="minorHAnsi"/>
          <w:b/>
          <w:bCs/>
          <w:sz w:val="24"/>
          <w:szCs w:val="24"/>
        </w:rPr>
        <w:t>English 10/11/12</w:t>
      </w:r>
    </w:p>
    <w:p w14:paraId="328E8BFE" w14:textId="0372A0F5" w:rsidR="00FE53B8" w:rsidRDefault="00FE53B8" w:rsidP="00670BED">
      <w:pPr>
        <w:spacing w:after="0"/>
        <w:rPr>
          <w:rFonts w:cstheme="minorHAnsi"/>
          <w:i/>
          <w:iCs/>
          <w:sz w:val="24"/>
          <w:szCs w:val="24"/>
        </w:rPr>
      </w:pPr>
      <w:r>
        <w:rPr>
          <w:rFonts w:cstheme="minorHAnsi"/>
          <w:i/>
          <w:iCs/>
          <w:sz w:val="24"/>
          <w:szCs w:val="24"/>
        </w:rPr>
        <w:t>Big Ideas</w:t>
      </w:r>
    </w:p>
    <w:p w14:paraId="2EC66298" w14:textId="77777777" w:rsidR="00FE53B8" w:rsidRDefault="00FE53B8" w:rsidP="00FE53B8">
      <w:pPr>
        <w:pStyle w:val="ListParagraph"/>
        <w:numPr>
          <w:ilvl w:val="0"/>
          <w:numId w:val="35"/>
        </w:numPr>
        <w:spacing w:after="0"/>
        <w:rPr>
          <w:rFonts w:cstheme="minorHAnsi"/>
          <w:sz w:val="24"/>
          <w:szCs w:val="24"/>
        </w:rPr>
      </w:pPr>
      <w:r w:rsidRPr="00FE53B8">
        <w:rPr>
          <w:rFonts w:cstheme="minorHAnsi"/>
          <w:sz w:val="24"/>
          <w:szCs w:val="24"/>
        </w:rPr>
        <w:t xml:space="preserve">The exploration of text and story deepens our understanding of diverse complex ideas about identity, others, and the world. </w:t>
      </w:r>
    </w:p>
    <w:p w14:paraId="3AE686CC" w14:textId="3500FFC7" w:rsidR="001D6CF5" w:rsidRPr="001D6CF5" w:rsidRDefault="001D6CF5" w:rsidP="00FE53B8">
      <w:pPr>
        <w:pStyle w:val="ListParagraph"/>
        <w:numPr>
          <w:ilvl w:val="0"/>
          <w:numId w:val="35"/>
        </w:numPr>
        <w:spacing w:after="0"/>
        <w:rPr>
          <w:rFonts w:cstheme="minorHAnsi"/>
          <w:sz w:val="24"/>
          <w:szCs w:val="24"/>
        </w:rPr>
      </w:pPr>
      <w:r>
        <w:rPr>
          <w:rFonts w:cstheme="minorHAnsi"/>
          <w:sz w:val="24"/>
          <w:szCs w:val="24"/>
        </w:rPr>
        <w:t>Texts are socially, culturally, geographically, and historically constructed.</w:t>
      </w:r>
    </w:p>
    <w:p w14:paraId="7CAB16AC" w14:textId="687916B9" w:rsidR="00FE53B8" w:rsidRPr="001D6CF5" w:rsidRDefault="001D6CF5" w:rsidP="00FE53B8">
      <w:pPr>
        <w:pStyle w:val="ListParagraph"/>
        <w:numPr>
          <w:ilvl w:val="0"/>
          <w:numId w:val="35"/>
        </w:numPr>
        <w:spacing w:after="0"/>
        <w:rPr>
          <w:rFonts w:cstheme="minorHAnsi"/>
          <w:sz w:val="24"/>
          <w:szCs w:val="24"/>
        </w:rPr>
      </w:pPr>
      <w:r w:rsidRPr="001D6CF5">
        <w:rPr>
          <w:sz w:val="24"/>
          <w:szCs w:val="24"/>
        </w:rPr>
        <w:t xml:space="preserve">People understand texts differently based on their own personal worldview, perspective, and lived experience. </w:t>
      </w:r>
    </w:p>
    <w:p w14:paraId="647F3B08" w14:textId="77777777" w:rsidR="001D6CF5" w:rsidRDefault="001D6CF5" w:rsidP="001D6CF5">
      <w:pPr>
        <w:spacing w:after="0"/>
        <w:rPr>
          <w:rFonts w:cstheme="minorHAnsi"/>
          <w:sz w:val="24"/>
          <w:szCs w:val="24"/>
        </w:rPr>
      </w:pPr>
    </w:p>
    <w:p w14:paraId="41244929" w14:textId="16DAE56B" w:rsidR="001D6CF5" w:rsidRDefault="001D6CF5" w:rsidP="001D6CF5">
      <w:pPr>
        <w:spacing w:after="0"/>
        <w:rPr>
          <w:rFonts w:cstheme="minorHAnsi"/>
          <w:i/>
          <w:iCs/>
          <w:sz w:val="24"/>
          <w:szCs w:val="24"/>
        </w:rPr>
      </w:pPr>
      <w:r w:rsidRPr="001D6CF5">
        <w:rPr>
          <w:rFonts w:cstheme="minorHAnsi"/>
          <w:i/>
          <w:iCs/>
          <w:sz w:val="24"/>
          <w:szCs w:val="24"/>
        </w:rPr>
        <w:t>Curriculum Connections</w:t>
      </w:r>
    </w:p>
    <w:p w14:paraId="2019643D" w14:textId="54E59FA3" w:rsidR="001D6CF5" w:rsidRPr="001D6CF5" w:rsidRDefault="001D6CF5" w:rsidP="001D6CF5">
      <w:pPr>
        <w:pStyle w:val="ListParagraph"/>
        <w:numPr>
          <w:ilvl w:val="0"/>
          <w:numId w:val="44"/>
        </w:numPr>
        <w:spacing w:after="0"/>
        <w:rPr>
          <w:rFonts w:cstheme="minorHAnsi"/>
          <w:i/>
          <w:iCs/>
          <w:sz w:val="24"/>
          <w:szCs w:val="24"/>
        </w:rPr>
      </w:pPr>
      <w:r w:rsidRPr="001D6CF5">
        <w:rPr>
          <w:rFonts w:cstheme="minorHAnsi"/>
          <w:sz w:val="24"/>
          <w:szCs w:val="24"/>
          <w:shd w:val="clear" w:color="auto" w:fill="FFFFFF"/>
        </w:rPr>
        <w:t>Discern nuances in the meanings of words, considering social, political, historical, and literary contexts.</w:t>
      </w:r>
    </w:p>
    <w:p w14:paraId="4F0D158D" w14:textId="056981F0" w:rsidR="001D6CF5" w:rsidRPr="001D6CF5" w:rsidRDefault="001D6CF5" w:rsidP="001D6CF5">
      <w:pPr>
        <w:pStyle w:val="ListParagraph"/>
        <w:numPr>
          <w:ilvl w:val="0"/>
          <w:numId w:val="44"/>
        </w:numPr>
        <w:spacing w:after="0"/>
        <w:rPr>
          <w:rFonts w:ascii="Calibri" w:hAnsi="Calibri" w:cs="Calibri"/>
          <w:i/>
          <w:iCs/>
          <w:sz w:val="24"/>
          <w:szCs w:val="24"/>
        </w:rPr>
      </w:pPr>
      <w:r w:rsidRPr="001D6CF5">
        <w:rPr>
          <w:rFonts w:ascii="Calibri" w:hAnsi="Calibri" w:cs="Calibri"/>
          <w:sz w:val="24"/>
          <w:szCs w:val="24"/>
          <w:shd w:val="clear" w:color="auto" w:fill="FFFFFF"/>
        </w:rPr>
        <w:lastRenderedPageBreak/>
        <w:t>Think critically, creatively, and reflectively to explore ideas within, between, and beyond texts.</w:t>
      </w:r>
    </w:p>
    <w:p w14:paraId="1A0080F7" w14:textId="298B76BB" w:rsidR="001D6CF5" w:rsidRPr="001D6CF5" w:rsidRDefault="001D6CF5" w:rsidP="001D6CF5">
      <w:pPr>
        <w:pStyle w:val="ListParagraph"/>
        <w:numPr>
          <w:ilvl w:val="0"/>
          <w:numId w:val="44"/>
        </w:numPr>
        <w:spacing w:after="0"/>
        <w:rPr>
          <w:rFonts w:ascii="Calibri" w:hAnsi="Calibri" w:cs="Calibri"/>
          <w:i/>
          <w:iCs/>
          <w:sz w:val="24"/>
          <w:szCs w:val="24"/>
        </w:rPr>
      </w:pPr>
      <w:r w:rsidRPr="001D6CF5">
        <w:rPr>
          <w:rFonts w:ascii="Calibri" w:hAnsi="Calibri" w:cs="Calibri"/>
          <w:sz w:val="24"/>
          <w:szCs w:val="24"/>
          <w:shd w:val="clear" w:color="auto" w:fill="FFFFFF"/>
        </w:rPr>
        <w:t>Recognize and understand how language constructs personal, social, and cultural identities.</w:t>
      </w:r>
    </w:p>
    <w:p w14:paraId="54E8A90C" w14:textId="77777777" w:rsidR="00FE53B8" w:rsidRDefault="00FE53B8" w:rsidP="00670BED">
      <w:pPr>
        <w:spacing w:after="0"/>
        <w:rPr>
          <w:rFonts w:cstheme="minorHAnsi"/>
          <w:b/>
          <w:bCs/>
          <w:sz w:val="24"/>
          <w:szCs w:val="24"/>
        </w:rPr>
      </w:pPr>
    </w:p>
    <w:p w14:paraId="2245D7A9" w14:textId="77777777" w:rsidR="00FE53B8" w:rsidRDefault="00FE53B8" w:rsidP="00670BED">
      <w:pPr>
        <w:spacing w:after="0"/>
        <w:rPr>
          <w:rFonts w:cstheme="minorHAnsi"/>
          <w:b/>
          <w:bCs/>
          <w:sz w:val="24"/>
          <w:szCs w:val="24"/>
        </w:rPr>
      </w:pPr>
    </w:p>
    <w:p w14:paraId="0AC94A6B" w14:textId="7CAA09C5" w:rsidR="005C3C12" w:rsidRDefault="004628CE" w:rsidP="00670BED">
      <w:pPr>
        <w:spacing w:after="0"/>
        <w:rPr>
          <w:rFonts w:cstheme="minorHAnsi"/>
          <w:b/>
          <w:bCs/>
          <w:sz w:val="24"/>
          <w:szCs w:val="24"/>
        </w:rPr>
      </w:pPr>
      <w:r>
        <w:rPr>
          <w:rFonts w:cstheme="minorHAnsi"/>
          <w:b/>
          <w:bCs/>
          <w:sz w:val="24"/>
          <w:szCs w:val="24"/>
        </w:rPr>
        <w:t>Applied Design, Skills, and Technologies</w:t>
      </w:r>
    </w:p>
    <w:p w14:paraId="1E116D98" w14:textId="7ADBDB3B" w:rsidR="004628CE" w:rsidRDefault="004628CE" w:rsidP="00670BED">
      <w:pPr>
        <w:spacing w:after="0"/>
        <w:rPr>
          <w:rFonts w:cstheme="minorHAnsi"/>
          <w:b/>
          <w:bCs/>
          <w:sz w:val="24"/>
          <w:szCs w:val="24"/>
        </w:rPr>
      </w:pPr>
      <w:r>
        <w:rPr>
          <w:rFonts w:cstheme="minorHAnsi"/>
          <w:b/>
          <w:bCs/>
          <w:sz w:val="24"/>
          <w:szCs w:val="24"/>
        </w:rPr>
        <w:t>Textiles</w:t>
      </w:r>
      <w:r w:rsidR="00FE53B8">
        <w:rPr>
          <w:rFonts w:cstheme="minorHAnsi"/>
          <w:b/>
          <w:bCs/>
          <w:sz w:val="24"/>
          <w:szCs w:val="24"/>
        </w:rPr>
        <w:t>, Drafting, Woodworking 10/11/12</w:t>
      </w:r>
    </w:p>
    <w:p w14:paraId="0261AB09" w14:textId="040E1B58" w:rsidR="00670BED" w:rsidRDefault="00670BED" w:rsidP="00670BED">
      <w:pPr>
        <w:spacing w:after="0"/>
        <w:rPr>
          <w:rFonts w:cstheme="minorHAnsi"/>
          <w:i/>
          <w:iCs/>
          <w:sz w:val="24"/>
          <w:szCs w:val="24"/>
        </w:rPr>
      </w:pPr>
      <w:r w:rsidRPr="00670BED">
        <w:rPr>
          <w:rFonts w:cstheme="minorHAnsi"/>
          <w:i/>
          <w:iCs/>
          <w:sz w:val="24"/>
          <w:szCs w:val="24"/>
        </w:rPr>
        <w:t>Big Ideas</w:t>
      </w:r>
    </w:p>
    <w:p w14:paraId="06C12D8B" w14:textId="77777777" w:rsidR="00FE53B8" w:rsidRDefault="00FE53B8" w:rsidP="00670BED">
      <w:pPr>
        <w:spacing w:after="0"/>
        <w:rPr>
          <w:rFonts w:cstheme="minorHAnsi"/>
          <w:i/>
          <w:iCs/>
          <w:sz w:val="24"/>
          <w:szCs w:val="24"/>
        </w:rPr>
      </w:pPr>
    </w:p>
    <w:p w14:paraId="77EB193C" w14:textId="6253A518" w:rsidR="00670BED" w:rsidRPr="006C1E9E" w:rsidRDefault="00FE53B8" w:rsidP="00670BED">
      <w:pPr>
        <w:pStyle w:val="ListParagraph"/>
        <w:numPr>
          <w:ilvl w:val="0"/>
          <w:numId w:val="26"/>
        </w:numPr>
        <w:spacing w:after="0"/>
        <w:rPr>
          <w:rFonts w:cstheme="minorHAnsi"/>
          <w:i/>
          <w:iCs/>
          <w:sz w:val="24"/>
          <w:szCs w:val="24"/>
        </w:rPr>
      </w:pPr>
      <w:r>
        <w:rPr>
          <w:rFonts w:cstheme="minorHAnsi"/>
          <w:sz w:val="24"/>
          <w:szCs w:val="24"/>
        </w:rPr>
        <w:t>User needs and interests drive the design process (e.g. everyday clothing vs a specific costume piece).</w:t>
      </w:r>
    </w:p>
    <w:p w14:paraId="3F30648B" w14:textId="3116EDC3" w:rsidR="006C1E9E" w:rsidRDefault="00FE53B8" w:rsidP="006C1E9E">
      <w:pPr>
        <w:pStyle w:val="ListParagraph"/>
        <w:numPr>
          <w:ilvl w:val="0"/>
          <w:numId w:val="26"/>
        </w:numPr>
        <w:spacing w:after="0"/>
        <w:rPr>
          <w:rFonts w:cstheme="minorHAnsi"/>
          <w:sz w:val="24"/>
          <w:szCs w:val="24"/>
        </w:rPr>
      </w:pPr>
      <w:r>
        <w:rPr>
          <w:rFonts w:cstheme="minorHAnsi"/>
          <w:sz w:val="24"/>
          <w:szCs w:val="24"/>
        </w:rPr>
        <w:t>Complex tasks require different technologies and tools at different stages.</w:t>
      </w:r>
    </w:p>
    <w:p w14:paraId="000F46AD" w14:textId="0E99ACFC" w:rsidR="00FE53B8" w:rsidRPr="00FE53B8" w:rsidRDefault="00FE53B8" w:rsidP="006C1E9E">
      <w:pPr>
        <w:pStyle w:val="ListParagraph"/>
        <w:numPr>
          <w:ilvl w:val="0"/>
          <w:numId w:val="26"/>
        </w:numPr>
        <w:spacing w:after="0"/>
        <w:rPr>
          <w:rFonts w:cstheme="minorHAnsi"/>
          <w:sz w:val="24"/>
          <w:szCs w:val="24"/>
        </w:rPr>
      </w:pPr>
      <w:r>
        <w:rPr>
          <w:rFonts w:cstheme="minorHAnsi"/>
          <w:sz w:val="24"/>
          <w:szCs w:val="24"/>
        </w:rPr>
        <w:t xml:space="preserve">Personal design interests require the evaluation and refinement of skills. </w:t>
      </w:r>
    </w:p>
    <w:p w14:paraId="39FB8FFB" w14:textId="77777777" w:rsidR="00FE53B8" w:rsidRDefault="00FE53B8" w:rsidP="006C1E9E">
      <w:pPr>
        <w:spacing w:after="0"/>
        <w:rPr>
          <w:rFonts w:cstheme="minorHAnsi"/>
          <w:i/>
          <w:iCs/>
          <w:sz w:val="24"/>
          <w:szCs w:val="24"/>
        </w:rPr>
      </w:pPr>
    </w:p>
    <w:p w14:paraId="3E8E0EEC" w14:textId="388DFBA4" w:rsidR="006C1E9E" w:rsidRDefault="006C1E9E" w:rsidP="006C1E9E">
      <w:pPr>
        <w:spacing w:after="0"/>
        <w:rPr>
          <w:rFonts w:cstheme="minorHAnsi"/>
          <w:i/>
          <w:iCs/>
          <w:sz w:val="24"/>
          <w:szCs w:val="24"/>
        </w:rPr>
      </w:pPr>
      <w:r>
        <w:rPr>
          <w:rFonts w:cstheme="minorHAnsi"/>
          <w:i/>
          <w:iCs/>
          <w:sz w:val="24"/>
          <w:szCs w:val="24"/>
        </w:rPr>
        <w:t>Curriculum Connections</w:t>
      </w:r>
    </w:p>
    <w:p w14:paraId="14EDE90F" w14:textId="2DF4AF63" w:rsidR="00FE53B8" w:rsidRPr="00FE53B8" w:rsidRDefault="00FE53B8" w:rsidP="00FE53B8">
      <w:pPr>
        <w:numPr>
          <w:ilvl w:val="0"/>
          <w:numId w:val="27"/>
        </w:numPr>
        <w:shd w:val="clear" w:color="auto" w:fill="FFFFFF"/>
        <w:spacing w:before="100" w:beforeAutospacing="1" w:after="100" w:afterAutospacing="1" w:line="240" w:lineRule="auto"/>
        <w:rPr>
          <w:rFonts w:cstheme="minorHAnsi"/>
          <w:color w:val="3B3B3B"/>
          <w:sz w:val="24"/>
          <w:szCs w:val="24"/>
        </w:rPr>
      </w:pPr>
      <w:r w:rsidRPr="00FE53B8">
        <w:rPr>
          <w:rFonts w:cstheme="minorHAnsi"/>
          <w:sz w:val="24"/>
          <w:szCs w:val="24"/>
        </w:rPr>
        <w:t>Identify criteria for success and any </w:t>
      </w:r>
      <w:hyperlink r:id="rId14" w:history="1">
        <w:r w:rsidRPr="00FE53B8">
          <w:rPr>
            <w:rStyle w:val="Hyperlink"/>
            <w:rFonts w:cstheme="minorHAnsi"/>
            <w:color w:val="auto"/>
            <w:sz w:val="24"/>
            <w:szCs w:val="24"/>
            <w:u w:val="none"/>
          </w:rPr>
          <w:t>constraints</w:t>
        </w:r>
      </w:hyperlink>
      <w:r w:rsidRPr="00FE53B8">
        <w:rPr>
          <w:rFonts w:cstheme="minorHAnsi"/>
          <w:sz w:val="24"/>
          <w:szCs w:val="24"/>
        </w:rPr>
        <w:t> for a chosen design opportunity</w:t>
      </w:r>
      <w:r>
        <w:rPr>
          <w:rFonts w:cstheme="minorHAnsi"/>
          <w:sz w:val="24"/>
          <w:szCs w:val="24"/>
        </w:rPr>
        <w:t>.</w:t>
      </w:r>
    </w:p>
    <w:p w14:paraId="119C5EC6" w14:textId="3C7DA696" w:rsidR="00FE53B8" w:rsidRDefault="00FE53B8" w:rsidP="00FE53B8">
      <w:pPr>
        <w:numPr>
          <w:ilvl w:val="0"/>
          <w:numId w:val="27"/>
        </w:numPr>
        <w:shd w:val="clear" w:color="auto" w:fill="FFFFFF"/>
        <w:spacing w:before="100" w:beforeAutospacing="1" w:after="100" w:afterAutospacing="1" w:line="240" w:lineRule="auto"/>
        <w:rPr>
          <w:rFonts w:ascii="Calibri" w:eastAsia="Times New Roman" w:hAnsi="Calibri" w:cs="Calibri"/>
          <w:kern w:val="0"/>
          <w:sz w:val="24"/>
          <w:szCs w:val="24"/>
          <w:lang w:eastAsia="en-CA"/>
          <w14:ligatures w14:val="none"/>
        </w:rPr>
      </w:pPr>
      <w:r w:rsidRPr="00FE53B8">
        <w:rPr>
          <w:rFonts w:ascii="Calibri" w:eastAsia="Times New Roman" w:hAnsi="Calibri" w:cs="Calibri"/>
          <w:kern w:val="0"/>
          <w:sz w:val="24"/>
          <w:szCs w:val="24"/>
          <w:lang w:eastAsia="en-CA"/>
          <w14:ligatures w14:val="none"/>
        </w:rPr>
        <w:t>Critically reflect on their design thinking and processes and identify new design goals.</w:t>
      </w:r>
    </w:p>
    <w:p w14:paraId="533D35CC" w14:textId="57A0E890" w:rsidR="00FE53B8" w:rsidRPr="00FE53B8" w:rsidRDefault="00FE53B8" w:rsidP="00FE53B8">
      <w:pPr>
        <w:numPr>
          <w:ilvl w:val="0"/>
          <w:numId w:val="27"/>
        </w:numPr>
        <w:shd w:val="clear" w:color="auto" w:fill="FFFFFF"/>
        <w:spacing w:before="100" w:beforeAutospacing="1" w:after="100" w:afterAutospacing="1" w:line="240" w:lineRule="auto"/>
        <w:rPr>
          <w:rFonts w:ascii="Calibri" w:eastAsia="Times New Roman" w:hAnsi="Calibri" w:cs="Calibri"/>
          <w:kern w:val="0"/>
          <w:sz w:val="24"/>
          <w:szCs w:val="24"/>
          <w:lang w:eastAsia="en-CA"/>
          <w14:ligatures w14:val="none"/>
        </w:rPr>
      </w:pPr>
      <w:r w:rsidRPr="00FE53B8">
        <w:rPr>
          <w:rFonts w:ascii="Calibri" w:hAnsi="Calibri" w:cs="Calibri"/>
          <w:sz w:val="24"/>
          <w:szCs w:val="24"/>
          <w:shd w:val="clear" w:color="auto" w:fill="FFFFFF"/>
        </w:rPr>
        <w:t>Choose, adapt, and if necessary learn more about appropriate tools and technologies to use for tasks</w:t>
      </w:r>
      <w:r>
        <w:rPr>
          <w:rFonts w:ascii="Calibri" w:hAnsi="Calibri" w:cs="Calibri"/>
          <w:sz w:val="24"/>
          <w:szCs w:val="24"/>
          <w:shd w:val="clear" w:color="auto" w:fill="FFFFFF"/>
        </w:rPr>
        <w:t>.</w:t>
      </w:r>
    </w:p>
    <w:p w14:paraId="639DF468" w14:textId="77777777" w:rsidR="002E102F" w:rsidRDefault="002E102F" w:rsidP="005D4FD5">
      <w:pPr>
        <w:pStyle w:val="Heading1"/>
        <w:rPr>
          <w:rFonts w:asciiTheme="minorHAnsi" w:eastAsia="Times New Roman" w:hAnsiTheme="minorHAnsi" w:cstheme="minorHAnsi"/>
          <w:b/>
          <w:bCs/>
          <w:color w:val="auto"/>
        </w:rPr>
      </w:pPr>
      <w:bookmarkStart w:id="20" w:name="_Toc150419892"/>
    </w:p>
    <w:p w14:paraId="772798B5" w14:textId="5AA76A18" w:rsidR="005D4FD5" w:rsidRPr="005D4FD5" w:rsidRDefault="0021342D" w:rsidP="005D4FD5">
      <w:pPr>
        <w:pStyle w:val="Heading1"/>
        <w:rPr>
          <w:rFonts w:asciiTheme="minorHAnsi" w:eastAsia="Times New Roman" w:hAnsiTheme="minorHAnsi" w:cstheme="minorHAnsi"/>
          <w:b/>
          <w:bCs/>
          <w:color w:val="auto"/>
        </w:rPr>
      </w:pPr>
      <w:r w:rsidRPr="006C1E9E">
        <w:rPr>
          <w:rFonts w:asciiTheme="minorHAnsi" w:eastAsia="Times New Roman" w:hAnsiTheme="minorHAnsi" w:cstheme="minorHAnsi"/>
          <w:b/>
          <w:bCs/>
          <w:color w:val="auto"/>
        </w:rPr>
        <w:t>Discussion Questions</w:t>
      </w:r>
      <w:r w:rsidR="006C1E9E" w:rsidRPr="006C1E9E">
        <w:rPr>
          <w:rFonts w:asciiTheme="minorHAnsi" w:eastAsia="Times New Roman" w:hAnsiTheme="minorHAnsi" w:cstheme="minorHAnsi"/>
          <w:b/>
          <w:bCs/>
          <w:color w:val="auto"/>
        </w:rPr>
        <w:t xml:space="preserve"> </w:t>
      </w:r>
      <w:r w:rsidR="006E4631" w:rsidRPr="00967B23">
        <w:rPr>
          <w:rFonts w:asciiTheme="minorHAnsi" w:eastAsia="Times New Roman" w:hAnsiTheme="minorHAnsi" w:cstheme="minorHAnsi"/>
          <w:b/>
          <w:bCs/>
          <w:color w:val="auto"/>
          <w:u w:val="single"/>
        </w:rPr>
        <w:t>Pre-Show</w:t>
      </w:r>
      <w:r w:rsidR="006C1E9E" w:rsidRPr="006C1E9E">
        <w:rPr>
          <w:rFonts w:asciiTheme="minorHAnsi" w:eastAsia="Times New Roman" w:hAnsiTheme="minorHAnsi" w:cstheme="minorHAnsi"/>
          <w:b/>
          <w:bCs/>
          <w:color w:val="auto"/>
        </w:rPr>
        <w:t>:</w:t>
      </w:r>
      <w:bookmarkEnd w:id="20"/>
    </w:p>
    <w:p w14:paraId="19FE188E" w14:textId="553897E2" w:rsidR="006E4631" w:rsidRPr="006E4631" w:rsidRDefault="005D1AD3" w:rsidP="00967B23">
      <w:pPr>
        <w:pStyle w:val="ListParagraph"/>
        <w:numPr>
          <w:ilvl w:val="0"/>
          <w:numId w:val="31"/>
        </w:numPr>
        <w:spacing w:before="240"/>
        <w:rPr>
          <w:sz w:val="24"/>
          <w:szCs w:val="24"/>
        </w:rPr>
      </w:pPr>
      <w:r>
        <w:rPr>
          <w:sz w:val="24"/>
          <w:szCs w:val="24"/>
        </w:rPr>
        <w:t>Are you familiar with</w:t>
      </w:r>
      <w:r w:rsidRPr="005D1AD3">
        <w:rPr>
          <w:i/>
          <w:iCs/>
          <w:sz w:val="24"/>
          <w:szCs w:val="24"/>
        </w:rPr>
        <w:t xml:space="preserve"> </w:t>
      </w:r>
      <w:r>
        <w:rPr>
          <w:sz w:val="24"/>
          <w:szCs w:val="24"/>
        </w:rPr>
        <w:t xml:space="preserve">Shakespeare and historical productions of </w:t>
      </w:r>
      <w:r w:rsidRPr="005D1AD3">
        <w:rPr>
          <w:i/>
          <w:iCs/>
          <w:sz w:val="24"/>
          <w:szCs w:val="24"/>
        </w:rPr>
        <w:t>Othello</w:t>
      </w:r>
      <w:r>
        <w:rPr>
          <w:sz w:val="24"/>
          <w:szCs w:val="24"/>
        </w:rPr>
        <w:t xml:space="preserve">? </w:t>
      </w:r>
    </w:p>
    <w:p w14:paraId="4400D1A2" w14:textId="62E29313" w:rsidR="006E4631" w:rsidRDefault="005D1AD3" w:rsidP="00967B23">
      <w:pPr>
        <w:pStyle w:val="ListParagraph"/>
        <w:numPr>
          <w:ilvl w:val="0"/>
          <w:numId w:val="31"/>
        </w:numPr>
        <w:spacing w:before="240"/>
        <w:rPr>
          <w:sz w:val="24"/>
          <w:szCs w:val="24"/>
        </w:rPr>
      </w:pPr>
      <w:r w:rsidRPr="005D1AD3">
        <w:rPr>
          <w:i/>
          <w:iCs/>
          <w:sz w:val="24"/>
          <w:szCs w:val="24"/>
        </w:rPr>
        <w:t>Red Velvet</w:t>
      </w:r>
      <w:r>
        <w:rPr>
          <w:sz w:val="24"/>
          <w:szCs w:val="24"/>
        </w:rPr>
        <w:t xml:space="preserve"> is a metadrama, a play which features</w:t>
      </w:r>
      <w:r w:rsidR="001528D0">
        <w:rPr>
          <w:sz w:val="24"/>
          <w:szCs w:val="24"/>
        </w:rPr>
        <w:t xml:space="preserve"> another play as part of the plot. What other media do you know that has a “play within a play” or a “movie set within a movie”? Why do you think playwrights and screenwriters use metadramas as a plot device?</w:t>
      </w:r>
    </w:p>
    <w:p w14:paraId="6E7709B8" w14:textId="6B4EB707" w:rsidR="00967B23" w:rsidRDefault="001528D0" w:rsidP="00967B23">
      <w:pPr>
        <w:pStyle w:val="ListParagraph"/>
        <w:numPr>
          <w:ilvl w:val="0"/>
          <w:numId w:val="31"/>
        </w:numPr>
        <w:spacing w:before="240"/>
        <w:rPr>
          <w:sz w:val="24"/>
          <w:szCs w:val="24"/>
        </w:rPr>
      </w:pPr>
      <w:r>
        <w:rPr>
          <w:sz w:val="24"/>
          <w:szCs w:val="24"/>
        </w:rPr>
        <w:t>This play is a period piece about a company of actors. What do you think is different about theatre today vs theatre in the 1800s? How has theatre moved forward? How has it stayed the same?</w:t>
      </w:r>
    </w:p>
    <w:p w14:paraId="67BCB7D3" w14:textId="21A9EF4C" w:rsidR="00967B23" w:rsidRPr="00967B23" w:rsidRDefault="005D1AD3" w:rsidP="00967B23">
      <w:pPr>
        <w:pStyle w:val="ListParagraph"/>
        <w:numPr>
          <w:ilvl w:val="0"/>
          <w:numId w:val="31"/>
        </w:numPr>
        <w:spacing w:before="240"/>
        <w:rPr>
          <w:rFonts w:ascii="Times New Roman" w:eastAsia="Times New Roman" w:hAnsi="Times New Roman" w:cs="Times New Roman"/>
          <w:b/>
          <w:bCs/>
          <w:sz w:val="24"/>
          <w:szCs w:val="24"/>
        </w:rPr>
      </w:pPr>
      <w:r>
        <w:rPr>
          <w:i/>
          <w:iCs/>
          <w:sz w:val="24"/>
          <w:szCs w:val="24"/>
        </w:rPr>
        <w:t xml:space="preserve">Red Velvet </w:t>
      </w:r>
      <w:r w:rsidR="00967B23">
        <w:rPr>
          <w:sz w:val="24"/>
          <w:szCs w:val="24"/>
        </w:rPr>
        <w:t xml:space="preserve">is set in </w:t>
      </w:r>
      <w:r>
        <w:rPr>
          <w:sz w:val="24"/>
          <w:szCs w:val="24"/>
        </w:rPr>
        <w:t xml:space="preserve">Europe from 1833 to 1867. </w:t>
      </w:r>
      <w:r w:rsidR="00BE3489">
        <w:rPr>
          <w:sz w:val="24"/>
          <w:szCs w:val="24"/>
        </w:rPr>
        <w:t>What do you know about this time in history?</w:t>
      </w:r>
      <w:r>
        <w:rPr>
          <w:sz w:val="24"/>
          <w:szCs w:val="24"/>
        </w:rPr>
        <w:t xml:space="preserve"> </w:t>
      </w:r>
    </w:p>
    <w:p w14:paraId="4DE50DB7" w14:textId="77777777" w:rsidR="00C5036E" w:rsidRDefault="00C5036E" w:rsidP="00967B23">
      <w:pPr>
        <w:pStyle w:val="Heading1"/>
        <w:rPr>
          <w:rFonts w:asciiTheme="minorHAnsi" w:eastAsia="Times New Roman" w:hAnsiTheme="minorHAnsi" w:cstheme="minorHAnsi"/>
          <w:b/>
          <w:bCs/>
          <w:color w:val="auto"/>
        </w:rPr>
      </w:pPr>
    </w:p>
    <w:p w14:paraId="674C0D2E" w14:textId="77777777" w:rsidR="00967B23" w:rsidRDefault="00967B23" w:rsidP="00967B23">
      <w:pPr>
        <w:pStyle w:val="Heading1"/>
        <w:rPr>
          <w:rFonts w:asciiTheme="minorHAnsi" w:eastAsia="Times New Roman" w:hAnsiTheme="minorHAnsi" w:cstheme="minorHAnsi"/>
          <w:b/>
          <w:bCs/>
          <w:color w:val="auto"/>
        </w:rPr>
      </w:pPr>
      <w:r w:rsidRPr="006C1E9E">
        <w:rPr>
          <w:rFonts w:asciiTheme="minorHAnsi" w:eastAsia="Times New Roman" w:hAnsiTheme="minorHAnsi" w:cstheme="minorHAnsi"/>
          <w:b/>
          <w:bCs/>
          <w:color w:val="auto"/>
        </w:rPr>
        <w:t xml:space="preserve">Discussion Questions </w:t>
      </w:r>
      <w:r w:rsidRPr="00967B23">
        <w:rPr>
          <w:rFonts w:asciiTheme="minorHAnsi" w:eastAsia="Times New Roman" w:hAnsiTheme="minorHAnsi" w:cstheme="minorHAnsi"/>
          <w:b/>
          <w:bCs/>
          <w:color w:val="auto"/>
          <w:u w:val="single"/>
        </w:rPr>
        <w:t>P</w:t>
      </w:r>
      <w:r>
        <w:rPr>
          <w:rFonts w:asciiTheme="minorHAnsi" w:eastAsia="Times New Roman" w:hAnsiTheme="minorHAnsi" w:cstheme="minorHAnsi"/>
          <w:b/>
          <w:bCs/>
          <w:color w:val="auto"/>
          <w:u w:val="single"/>
        </w:rPr>
        <w:t>ost</w:t>
      </w:r>
      <w:r w:rsidRPr="00967B23">
        <w:rPr>
          <w:rFonts w:asciiTheme="minorHAnsi" w:eastAsia="Times New Roman" w:hAnsiTheme="minorHAnsi" w:cstheme="minorHAnsi"/>
          <w:b/>
          <w:bCs/>
          <w:color w:val="auto"/>
          <w:u w:val="single"/>
        </w:rPr>
        <w:t>-Show</w:t>
      </w:r>
      <w:r w:rsidRPr="006C1E9E">
        <w:rPr>
          <w:rFonts w:asciiTheme="minorHAnsi" w:eastAsia="Times New Roman" w:hAnsiTheme="minorHAnsi" w:cstheme="minorHAnsi"/>
          <w:b/>
          <w:bCs/>
          <w:color w:val="auto"/>
        </w:rPr>
        <w:t>:</w:t>
      </w:r>
    </w:p>
    <w:p w14:paraId="357D9B54" w14:textId="6CB3CFE0" w:rsidR="005D4FD5" w:rsidRPr="005D4FD5" w:rsidRDefault="006E4631" w:rsidP="00177B44">
      <w:pPr>
        <w:pStyle w:val="ListParagraph"/>
        <w:numPr>
          <w:ilvl w:val="0"/>
          <w:numId w:val="32"/>
        </w:numPr>
        <w:spacing w:before="240"/>
        <w:rPr>
          <w:rFonts w:ascii="Times New Roman" w:eastAsia="Times New Roman" w:hAnsi="Times New Roman" w:cs="Times New Roman"/>
          <w:b/>
          <w:bCs/>
          <w:sz w:val="24"/>
          <w:szCs w:val="24"/>
        </w:rPr>
      </w:pPr>
      <w:r w:rsidRPr="005D4FD5">
        <w:rPr>
          <w:sz w:val="24"/>
          <w:szCs w:val="24"/>
        </w:rPr>
        <w:t>“</w:t>
      </w:r>
      <w:r w:rsidR="005D4FD5">
        <w:rPr>
          <w:sz w:val="24"/>
          <w:szCs w:val="24"/>
        </w:rPr>
        <w:t>… Don’t you think that things have to change?”</w:t>
      </w:r>
    </w:p>
    <w:p w14:paraId="55101407" w14:textId="70486695" w:rsidR="006E4631" w:rsidRDefault="005D4FD5" w:rsidP="005D4FD5">
      <w:pPr>
        <w:pStyle w:val="ListParagraph"/>
        <w:spacing w:before="240"/>
        <w:rPr>
          <w:sz w:val="24"/>
          <w:szCs w:val="24"/>
        </w:rPr>
      </w:pPr>
      <w:r>
        <w:rPr>
          <w:i/>
          <w:iCs/>
          <w:sz w:val="24"/>
          <w:szCs w:val="24"/>
        </w:rPr>
        <w:t xml:space="preserve">Red Velvet, </w:t>
      </w:r>
      <w:r w:rsidR="006E4631" w:rsidRPr="005D4FD5">
        <w:rPr>
          <w:sz w:val="24"/>
          <w:szCs w:val="24"/>
        </w:rPr>
        <w:t xml:space="preserve">pg. </w:t>
      </w:r>
      <w:r>
        <w:rPr>
          <w:sz w:val="24"/>
          <w:szCs w:val="24"/>
        </w:rPr>
        <w:t>86</w:t>
      </w:r>
    </w:p>
    <w:p w14:paraId="6A007A78" w14:textId="14106D2A" w:rsidR="005D4FD5" w:rsidRDefault="005D4FD5" w:rsidP="005D4FD5">
      <w:pPr>
        <w:pStyle w:val="ListParagraph"/>
        <w:spacing w:before="240"/>
        <w:rPr>
          <w:sz w:val="24"/>
          <w:szCs w:val="24"/>
        </w:rPr>
      </w:pPr>
      <w:r w:rsidRPr="005D4FD5">
        <w:rPr>
          <w:sz w:val="24"/>
          <w:szCs w:val="24"/>
        </w:rPr>
        <w:t xml:space="preserve">Throughout the narrative, the characters take on different ideological positions when it comes to Ira Aldridge and the abolition of slavery. </w:t>
      </w:r>
      <w:r>
        <w:rPr>
          <w:sz w:val="24"/>
          <w:szCs w:val="24"/>
        </w:rPr>
        <w:t xml:space="preserve">Why are some characters against change? Why are others for it? </w:t>
      </w:r>
      <w:r w:rsidRPr="005D4FD5">
        <w:rPr>
          <w:sz w:val="24"/>
          <w:szCs w:val="24"/>
        </w:rPr>
        <w:t xml:space="preserve">Why do things have to change? </w:t>
      </w:r>
    </w:p>
    <w:p w14:paraId="0AE7A5DB" w14:textId="77777777" w:rsidR="005D4FD5" w:rsidRPr="005D4FD5" w:rsidRDefault="005D4FD5" w:rsidP="005D4FD5">
      <w:pPr>
        <w:pStyle w:val="ListParagraph"/>
        <w:spacing w:before="240"/>
        <w:rPr>
          <w:rFonts w:ascii="Times New Roman" w:eastAsia="Times New Roman" w:hAnsi="Times New Roman" w:cs="Times New Roman"/>
          <w:b/>
          <w:bCs/>
          <w:sz w:val="24"/>
          <w:szCs w:val="24"/>
        </w:rPr>
      </w:pPr>
    </w:p>
    <w:p w14:paraId="251F847E" w14:textId="294AF653" w:rsidR="00C46CE8" w:rsidRDefault="00287453" w:rsidP="00967B23">
      <w:pPr>
        <w:pStyle w:val="ListParagraph"/>
        <w:numPr>
          <w:ilvl w:val="0"/>
          <w:numId w:val="32"/>
        </w:numPr>
        <w:rPr>
          <w:rFonts w:eastAsia="Times New Roman" w:cstheme="minorHAnsi"/>
          <w:sz w:val="24"/>
          <w:szCs w:val="24"/>
        </w:rPr>
      </w:pPr>
      <w:r>
        <w:rPr>
          <w:rFonts w:eastAsia="Times New Roman" w:cstheme="minorHAnsi"/>
          <w:sz w:val="24"/>
          <w:szCs w:val="24"/>
        </w:rPr>
        <w:t xml:space="preserve">As </w:t>
      </w:r>
      <w:r w:rsidRPr="00287453">
        <w:rPr>
          <w:rFonts w:eastAsia="Times New Roman" w:cstheme="minorHAnsi"/>
          <w:i/>
          <w:iCs/>
          <w:sz w:val="24"/>
          <w:szCs w:val="24"/>
        </w:rPr>
        <w:t>Red Velvet</w:t>
      </w:r>
      <w:r>
        <w:rPr>
          <w:rFonts w:eastAsia="Times New Roman" w:cstheme="minorHAnsi"/>
          <w:sz w:val="24"/>
          <w:szCs w:val="24"/>
        </w:rPr>
        <w:t xml:space="preserve"> is a period piece, ho</w:t>
      </w:r>
      <w:r w:rsidR="00C46CE8">
        <w:rPr>
          <w:rFonts w:eastAsia="Times New Roman" w:cstheme="minorHAnsi"/>
          <w:sz w:val="24"/>
          <w:szCs w:val="24"/>
        </w:rPr>
        <w:t xml:space="preserve">w do the set, costumes, and lighting influence the mood of the play? </w:t>
      </w:r>
    </w:p>
    <w:p w14:paraId="77E3143B" w14:textId="16FD05F0" w:rsidR="00377613" w:rsidRDefault="00C46CE8" w:rsidP="00C46CE8">
      <w:pPr>
        <w:pStyle w:val="ListParagraph"/>
        <w:numPr>
          <w:ilvl w:val="0"/>
          <w:numId w:val="32"/>
        </w:numPr>
        <w:rPr>
          <w:rFonts w:eastAsia="Times New Roman" w:cstheme="minorHAnsi"/>
          <w:sz w:val="24"/>
          <w:szCs w:val="24"/>
        </w:rPr>
      </w:pPr>
      <w:r>
        <w:rPr>
          <w:rFonts w:eastAsia="Times New Roman" w:cstheme="minorHAnsi"/>
          <w:sz w:val="24"/>
          <w:szCs w:val="24"/>
        </w:rPr>
        <w:t>Throughout the play, characters often discuss their thoughts and feelings on Ira while he is not in the room. What did you think of Ira Aldridge? Do the things other characters say about him inform his character and journey?</w:t>
      </w:r>
    </w:p>
    <w:p w14:paraId="52A6F6D6" w14:textId="41B65A19" w:rsidR="00C46CE8" w:rsidRDefault="00287453" w:rsidP="00C46CE8">
      <w:pPr>
        <w:pStyle w:val="ListParagraph"/>
        <w:numPr>
          <w:ilvl w:val="0"/>
          <w:numId w:val="32"/>
        </w:numPr>
        <w:rPr>
          <w:rFonts w:eastAsia="Times New Roman" w:cstheme="minorHAnsi"/>
          <w:sz w:val="24"/>
          <w:szCs w:val="24"/>
        </w:rPr>
      </w:pPr>
      <w:r>
        <w:rPr>
          <w:rFonts w:eastAsia="Times New Roman" w:cstheme="minorHAnsi"/>
          <w:sz w:val="24"/>
          <w:szCs w:val="24"/>
        </w:rPr>
        <w:t xml:space="preserve">Why do people hold on to painful memories? How do these memories affect us as we grow older? </w:t>
      </w:r>
    </w:p>
    <w:p w14:paraId="01DCAB02" w14:textId="3571D0FD" w:rsidR="00287453" w:rsidRPr="00C46CE8" w:rsidRDefault="00287453" w:rsidP="00C46CE8">
      <w:pPr>
        <w:pStyle w:val="ListParagraph"/>
        <w:numPr>
          <w:ilvl w:val="0"/>
          <w:numId w:val="32"/>
        </w:numPr>
        <w:rPr>
          <w:rFonts w:eastAsia="Times New Roman" w:cstheme="minorHAnsi"/>
          <w:sz w:val="24"/>
          <w:szCs w:val="24"/>
        </w:rPr>
      </w:pPr>
      <w:r>
        <w:rPr>
          <w:rFonts w:eastAsia="Times New Roman" w:cstheme="minorHAnsi"/>
          <w:sz w:val="24"/>
          <w:szCs w:val="24"/>
        </w:rPr>
        <w:t xml:space="preserve">What do you know about </w:t>
      </w:r>
      <w:r w:rsidR="00585EA1" w:rsidRPr="00585EA1">
        <w:rPr>
          <w:rFonts w:eastAsia="Times New Roman" w:cstheme="minorHAnsi"/>
          <w:i/>
          <w:iCs/>
          <w:sz w:val="24"/>
          <w:szCs w:val="24"/>
        </w:rPr>
        <w:t>Othello</w:t>
      </w:r>
      <w:r w:rsidR="00585EA1">
        <w:rPr>
          <w:rFonts w:eastAsia="Times New Roman" w:cstheme="minorHAnsi"/>
          <w:sz w:val="24"/>
          <w:szCs w:val="24"/>
        </w:rPr>
        <w:t xml:space="preserve"> and </w:t>
      </w:r>
      <w:r w:rsidRPr="00287453">
        <w:rPr>
          <w:rFonts w:eastAsia="Times New Roman" w:cstheme="minorHAnsi"/>
          <w:i/>
          <w:iCs/>
          <w:sz w:val="24"/>
          <w:szCs w:val="24"/>
        </w:rPr>
        <w:t>King Lear</w:t>
      </w:r>
      <w:r>
        <w:rPr>
          <w:rFonts w:eastAsia="Times New Roman" w:cstheme="minorHAnsi"/>
          <w:sz w:val="24"/>
          <w:szCs w:val="24"/>
        </w:rPr>
        <w:t xml:space="preserve">? Are there parallels to Ira Aldridge’s journey? </w:t>
      </w:r>
    </w:p>
    <w:p w14:paraId="5D8C12A5" w14:textId="77777777" w:rsidR="00377613" w:rsidRDefault="00377613" w:rsidP="00377613">
      <w:pPr>
        <w:rPr>
          <w:rFonts w:cstheme="minorHAnsi"/>
          <w:b/>
          <w:bCs/>
          <w:sz w:val="32"/>
          <w:szCs w:val="32"/>
        </w:rPr>
      </w:pPr>
    </w:p>
    <w:p w14:paraId="61B41D7B" w14:textId="25E90AC8" w:rsidR="00377613" w:rsidRPr="00377613" w:rsidRDefault="00377613" w:rsidP="00377613">
      <w:pPr>
        <w:rPr>
          <w:rFonts w:cstheme="minorHAnsi"/>
          <w:b/>
          <w:bCs/>
          <w:sz w:val="32"/>
          <w:szCs w:val="32"/>
        </w:rPr>
      </w:pPr>
      <w:r>
        <w:rPr>
          <w:rFonts w:cstheme="minorHAnsi"/>
          <w:b/>
          <w:bCs/>
          <w:sz w:val="32"/>
          <w:szCs w:val="32"/>
        </w:rPr>
        <w:t>Activity 1</w:t>
      </w:r>
      <w:r w:rsidRPr="00377613">
        <w:rPr>
          <w:rFonts w:cstheme="minorHAnsi"/>
          <w:b/>
          <w:bCs/>
          <w:sz w:val="32"/>
          <w:szCs w:val="32"/>
        </w:rPr>
        <w:t>:</w:t>
      </w:r>
      <w:r w:rsidR="009B62A7">
        <w:rPr>
          <w:rFonts w:cstheme="minorHAnsi"/>
          <w:b/>
          <w:bCs/>
          <w:sz w:val="32"/>
          <w:szCs w:val="32"/>
        </w:rPr>
        <w:t xml:space="preserve"> </w:t>
      </w:r>
      <w:r w:rsidR="00585EA1">
        <w:rPr>
          <w:rFonts w:cstheme="minorHAnsi"/>
          <w:b/>
          <w:bCs/>
          <w:sz w:val="32"/>
          <w:szCs w:val="32"/>
        </w:rPr>
        <w:t>Memory</w:t>
      </w:r>
      <w:r w:rsidR="007E4A49">
        <w:rPr>
          <w:rFonts w:cstheme="minorHAnsi"/>
          <w:b/>
          <w:bCs/>
          <w:sz w:val="32"/>
          <w:szCs w:val="32"/>
        </w:rPr>
        <w:t xml:space="preserve"> as a Theatrical Form</w:t>
      </w:r>
    </w:p>
    <w:p w14:paraId="55DBD3D8" w14:textId="44ABF193" w:rsidR="00377613" w:rsidRDefault="00377613" w:rsidP="00377613">
      <w:pPr>
        <w:rPr>
          <w:rFonts w:cstheme="minorHAnsi"/>
          <w:i/>
          <w:iCs/>
        </w:rPr>
      </w:pPr>
      <w:r w:rsidRPr="00377613">
        <w:rPr>
          <w:rFonts w:cstheme="minorHAnsi"/>
          <w:i/>
          <w:iCs/>
        </w:rPr>
        <w:t>Recommended for Drama 10-12</w:t>
      </w:r>
      <w:r w:rsidR="007E4A49">
        <w:rPr>
          <w:rFonts w:cstheme="minorHAnsi"/>
          <w:i/>
          <w:iCs/>
        </w:rPr>
        <w:t xml:space="preserve"> and </w:t>
      </w:r>
      <w:r w:rsidR="00555D67">
        <w:rPr>
          <w:rFonts w:cstheme="minorHAnsi"/>
          <w:i/>
          <w:iCs/>
        </w:rPr>
        <w:t>Creative Writing 10-12.</w:t>
      </w:r>
    </w:p>
    <w:p w14:paraId="6D5AEF57" w14:textId="4D2B63F9" w:rsidR="00377613" w:rsidRPr="009B62A7" w:rsidRDefault="00585EA1" w:rsidP="00377613">
      <w:pPr>
        <w:rPr>
          <w:rFonts w:cstheme="minorHAnsi"/>
          <w:sz w:val="24"/>
          <w:szCs w:val="24"/>
        </w:rPr>
      </w:pPr>
      <w:r w:rsidRPr="00585EA1">
        <w:rPr>
          <w:rFonts w:cstheme="minorHAnsi"/>
          <w:i/>
          <w:iCs/>
          <w:sz w:val="24"/>
          <w:szCs w:val="24"/>
        </w:rPr>
        <w:t>Red Velvet</w:t>
      </w:r>
      <w:r>
        <w:rPr>
          <w:rFonts w:cstheme="minorHAnsi"/>
          <w:sz w:val="24"/>
          <w:szCs w:val="24"/>
        </w:rPr>
        <w:t xml:space="preserve"> is considered a “memory play” as the narrative jumps back and forth through time and is shaped by Ira Aldridge’s memories. Memory plays don’t always narrate the truth but rather the illusion of truth. This is the truth as the character remembers it rather than the truth that occurred. Throughout this exercise, students will explore writing their own memory scenes and how truth can be distorted theatrically. </w:t>
      </w:r>
    </w:p>
    <w:p w14:paraId="549CCFB2" w14:textId="1D5D5CCA" w:rsidR="00377613" w:rsidRPr="009B62A7" w:rsidRDefault="00377613" w:rsidP="00377613">
      <w:pPr>
        <w:rPr>
          <w:rFonts w:cstheme="minorHAnsi"/>
          <w:sz w:val="24"/>
          <w:szCs w:val="24"/>
        </w:rPr>
      </w:pPr>
      <w:r w:rsidRPr="009B62A7">
        <w:rPr>
          <w:rFonts w:cstheme="minorHAnsi"/>
          <w:b/>
          <w:bCs/>
          <w:sz w:val="24"/>
          <w:szCs w:val="24"/>
        </w:rPr>
        <w:t>Materials:</w:t>
      </w:r>
      <w:r w:rsidRPr="009B62A7">
        <w:rPr>
          <w:rFonts w:cstheme="minorHAnsi"/>
          <w:sz w:val="24"/>
          <w:szCs w:val="24"/>
        </w:rPr>
        <w:t xml:space="preserve"> S</w:t>
      </w:r>
      <w:r w:rsidR="00585EA1">
        <w:rPr>
          <w:rFonts w:cstheme="minorHAnsi"/>
          <w:sz w:val="24"/>
          <w:szCs w:val="24"/>
        </w:rPr>
        <w:t>pace for students to move, printed/written memory scenarios</w:t>
      </w:r>
    </w:p>
    <w:p w14:paraId="1ED8B981" w14:textId="18F138E6" w:rsidR="00377613" w:rsidRPr="009B62A7" w:rsidRDefault="00377613" w:rsidP="00377613">
      <w:pPr>
        <w:rPr>
          <w:rFonts w:cstheme="minorHAnsi"/>
          <w:sz w:val="24"/>
          <w:szCs w:val="24"/>
        </w:rPr>
      </w:pPr>
      <w:r w:rsidRPr="009B62A7">
        <w:rPr>
          <w:rFonts w:cstheme="minorHAnsi"/>
          <w:b/>
          <w:bCs/>
          <w:sz w:val="24"/>
          <w:szCs w:val="24"/>
        </w:rPr>
        <w:t>Part 1:</w:t>
      </w:r>
      <w:r w:rsidRPr="009B62A7">
        <w:rPr>
          <w:rFonts w:cstheme="minorHAnsi"/>
          <w:sz w:val="24"/>
          <w:szCs w:val="24"/>
        </w:rPr>
        <w:t xml:space="preserve"> </w:t>
      </w:r>
      <w:r w:rsidR="00585EA1">
        <w:rPr>
          <w:rFonts w:cstheme="minorHAnsi"/>
          <w:sz w:val="24"/>
          <w:szCs w:val="24"/>
        </w:rPr>
        <w:t xml:space="preserve">Creating Scenes from a Memory. </w:t>
      </w:r>
    </w:p>
    <w:p w14:paraId="7B515B88" w14:textId="278F6CBD" w:rsidR="00D830BF" w:rsidRDefault="00377613" w:rsidP="00D830BF">
      <w:pPr>
        <w:pStyle w:val="ListParagraph"/>
        <w:numPr>
          <w:ilvl w:val="0"/>
          <w:numId w:val="39"/>
        </w:numPr>
        <w:rPr>
          <w:rFonts w:cstheme="minorHAnsi"/>
          <w:sz w:val="24"/>
          <w:szCs w:val="24"/>
        </w:rPr>
      </w:pPr>
      <w:r w:rsidRPr="009B62A7">
        <w:rPr>
          <w:rFonts w:cstheme="minorHAnsi"/>
          <w:sz w:val="24"/>
          <w:szCs w:val="24"/>
        </w:rPr>
        <w:t>Divide the class into groups of 3</w:t>
      </w:r>
      <w:r w:rsidR="00D830BF" w:rsidRPr="009B62A7">
        <w:rPr>
          <w:rFonts w:cstheme="minorHAnsi"/>
          <w:sz w:val="24"/>
          <w:szCs w:val="24"/>
        </w:rPr>
        <w:t>—</w:t>
      </w:r>
      <w:r w:rsidRPr="009B62A7">
        <w:rPr>
          <w:rFonts w:cstheme="minorHAnsi"/>
          <w:sz w:val="24"/>
          <w:szCs w:val="24"/>
        </w:rPr>
        <w:t>5.</w:t>
      </w:r>
      <w:r w:rsidR="00585EA1">
        <w:rPr>
          <w:rFonts w:cstheme="minorHAnsi"/>
          <w:sz w:val="24"/>
          <w:szCs w:val="24"/>
        </w:rPr>
        <w:t xml:space="preserve"> </w:t>
      </w:r>
      <w:r w:rsidRPr="009B62A7">
        <w:rPr>
          <w:rFonts w:cstheme="minorHAnsi"/>
          <w:sz w:val="24"/>
          <w:szCs w:val="24"/>
        </w:rPr>
        <w:t xml:space="preserve">From there, groups will pick </w:t>
      </w:r>
      <w:r w:rsidR="00D830BF" w:rsidRPr="009B62A7">
        <w:rPr>
          <w:rFonts w:cstheme="minorHAnsi"/>
          <w:sz w:val="24"/>
          <w:szCs w:val="24"/>
        </w:rPr>
        <w:t xml:space="preserve">out one </w:t>
      </w:r>
      <w:r w:rsidR="00E76E82">
        <w:rPr>
          <w:rFonts w:cstheme="minorHAnsi"/>
          <w:sz w:val="24"/>
          <w:szCs w:val="24"/>
        </w:rPr>
        <w:t xml:space="preserve">of the slips of paper. On the slips are different memories and life events (e.g. first day of kindergarten, first ice cream, got into college, etc.). </w:t>
      </w:r>
    </w:p>
    <w:p w14:paraId="634DAFEF" w14:textId="2275490A" w:rsidR="00D830BF" w:rsidRDefault="00E76E82" w:rsidP="00E76E82">
      <w:pPr>
        <w:pStyle w:val="ListParagraph"/>
        <w:numPr>
          <w:ilvl w:val="0"/>
          <w:numId w:val="39"/>
        </w:numPr>
        <w:rPr>
          <w:rFonts w:cstheme="minorHAnsi"/>
          <w:sz w:val="24"/>
          <w:szCs w:val="24"/>
        </w:rPr>
      </w:pPr>
      <w:r>
        <w:rPr>
          <w:rFonts w:cstheme="minorHAnsi"/>
          <w:sz w:val="24"/>
          <w:szCs w:val="24"/>
        </w:rPr>
        <w:t>From here, participants will devise their own scene based on the memory they picked. However, there are a few things their scenes MUST have…</w:t>
      </w:r>
    </w:p>
    <w:p w14:paraId="321B9C73" w14:textId="344D825C" w:rsidR="00E76E82" w:rsidRDefault="00E76E82" w:rsidP="00E76E82">
      <w:pPr>
        <w:pStyle w:val="ListParagraph"/>
        <w:numPr>
          <w:ilvl w:val="0"/>
          <w:numId w:val="45"/>
        </w:numPr>
        <w:rPr>
          <w:rFonts w:cstheme="minorHAnsi"/>
          <w:sz w:val="24"/>
          <w:szCs w:val="24"/>
        </w:rPr>
      </w:pPr>
      <w:r>
        <w:rPr>
          <w:rFonts w:cstheme="minorHAnsi"/>
          <w:sz w:val="24"/>
          <w:szCs w:val="24"/>
        </w:rPr>
        <w:lastRenderedPageBreak/>
        <w:t>Transitions into the “memory” and out of it! Encourage your students to be wacky and silly! They could use music, movement, or whatever else their brains come up with.</w:t>
      </w:r>
    </w:p>
    <w:p w14:paraId="30C819A2" w14:textId="1A50CC92" w:rsidR="00E76E82" w:rsidRDefault="00E76E82" w:rsidP="00E76E82">
      <w:pPr>
        <w:pStyle w:val="ListParagraph"/>
        <w:numPr>
          <w:ilvl w:val="0"/>
          <w:numId w:val="45"/>
        </w:numPr>
        <w:rPr>
          <w:rFonts w:cstheme="minorHAnsi"/>
          <w:sz w:val="24"/>
          <w:szCs w:val="24"/>
        </w:rPr>
      </w:pPr>
      <w:r>
        <w:rPr>
          <w:rFonts w:cstheme="minorHAnsi"/>
          <w:sz w:val="24"/>
          <w:szCs w:val="24"/>
        </w:rPr>
        <w:t>There must be some kind of beginning, middle, and end.</w:t>
      </w:r>
    </w:p>
    <w:p w14:paraId="1F216DB1" w14:textId="79105BA6" w:rsidR="00E76E82" w:rsidRPr="00E76E82" w:rsidRDefault="00E76E82" w:rsidP="00E76E82">
      <w:pPr>
        <w:pStyle w:val="ListParagraph"/>
        <w:numPr>
          <w:ilvl w:val="0"/>
          <w:numId w:val="45"/>
        </w:numPr>
        <w:rPr>
          <w:rFonts w:cstheme="minorHAnsi"/>
          <w:sz w:val="24"/>
          <w:szCs w:val="24"/>
        </w:rPr>
      </w:pPr>
      <w:r>
        <w:rPr>
          <w:rFonts w:cstheme="minorHAnsi"/>
          <w:sz w:val="24"/>
          <w:szCs w:val="24"/>
        </w:rPr>
        <w:t xml:space="preserve">The scene must end on a cliffhanger. </w:t>
      </w:r>
    </w:p>
    <w:p w14:paraId="36635B8F" w14:textId="77777777" w:rsidR="00D830BF" w:rsidRPr="009B62A7" w:rsidRDefault="00D830BF" w:rsidP="00D830BF">
      <w:pPr>
        <w:pStyle w:val="ListParagraph"/>
        <w:numPr>
          <w:ilvl w:val="0"/>
          <w:numId w:val="39"/>
        </w:numPr>
        <w:rPr>
          <w:rFonts w:cstheme="minorHAnsi"/>
          <w:sz w:val="24"/>
          <w:szCs w:val="24"/>
        </w:rPr>
      </w:pPr>
      <w:r w:rsidRPr="009B62A7">
        <w:rPr>
          <w:rFonts w:cstheme="minorHAnsi"/>
          <w:sz w:val="24"/>
          <w:szCs w:val="24"/>
        </w:rPr>
        <w:t xml:space="preserve">Give students 30 minutes to create their scene (or feel free to stretch this out depending on the time available). </w:t>
      </w:r>
    </w:p>
    <w:p w14:paraId="01DB83BB" w14:textId="11FE0445" w:rsidR="00D830BF" w:rsidRPr="00E76E82" w:rsidRDefault="00D830BF" w:rsidP="00E76E82">
      <w:pPr>
        <w:pStyle w:val="ListParagraph"/>
        <w:numPr>
          <w:ilvl w:val="0"/>
          <w:numId w:val="39"/>
        </w:numPr>
        <w:rPr>
          <w:rFonts w:cstheme="minorHAnsi"/>
          <w:sz w:val="24"/>
          <w:szCs w:val="24"/>
        </w:rPr>
      </w:pPr>
      <w:r w:rsidRPr="009B62A7">
        <w:rPr>
          <w:rFonts w:cstheme="minorHAnsi"/>
          <w:sz w:val="24"/>
          <w:szCs w:val="24"/>
        </w:rPr>
        <w:t>Allow groups to present their recreated scenes. We offer to have them perform once then receive feedback from there classmates through the questions below!</w:t>
      </w:r>
    </w:p>
    <w:p w14:paraId="6CC5ACBA" w14:textId="77777777" w:rsidR="00E76E82" w:rsidRDefault="00D830BF" w:rsidP="00E76E82">
      <w:pPr>
        <w:pStyle w:val="ListParagraph"/>
        <w:numPr>
          <w:ilvl w:val="0"/>
          <w:numId w:val="46"/>
        </w:numPr>
        <w:rPr>
          <w:rFonts w:cstheme="minorHAnsi"/>
          <w:sz w:val="24"/>
          <w:szCs w:val="24"/>
        </w:rPr>
      </w:pPr>
      <w:r w:rsidRPr="009B62A7">
        <w:rPr>
          <w:rFonts w:cstheme="minorHAnsi"/>
          <w:sz w:val="24"/>
          <w:szCs w:val="24"/>
        </w:rPr>
        <w:t>What did you enjoy/made you laugh during the scene?</w:t>
      </w:r>
    </w:p>
    <w:p w14:paraId="4418B8B8" w14:textId="645D5D00" w:rsidR="00D830BF" w:rsidRPr="00E76E82" w:rsidRDefault="00D830BF" w:rsidP="00E76E82">
      <w:pPr>
        <w:pStyle w:val="ListParagraph"/>
        <w:numPr>
          <w:ilvl w:val="0"/>
          <w:numId w:val="46"/>
        </w:numPr>
        <w:rPr>
          <w:rFonts w:cstheme="minorHAnsi"/>
          <w:sz w:val="24"/>
          <w:szCs w:val="24"/>
        </w:rPr>
      </w:pPr>
      <w:r w:rsidRPr="00E76E82">
        <w:rPr>
          <w:rFonts w:cstheme="minorHAnsi"/>
          <w:sz w:val="24"/>
          <w:szCs w:val="24"/>
        </w:rPr>
        <w:t>What did you want to see more of throughout the scene?</w:t>
      </w:r>
    </w:p>
    <w:p w14:paraId="03734210" w14:textId="77777777" w:rsidR="00D830BF" w:rsidRPr="009B62A7" w:rsidRDefault="00D830BF" w:rsidP="00D830BF">
      <w:pPr>
        <w:pStyle w:val="ListParagraph"/>
        <w:rPr>
          <w:rFonts w:cstheme="minorHAnsi"/>
          <w:sz w:val="24"/>
          <w:szCs w:val="24"/>
        </w:rPr>
      </w:pPr>
    </w:p>
    <w:p w14:paraId="38017DD2" w14:textId="71B75623" w:rsidR="00E76E82" w:rsidRDefault="00E76E82" w:rsidP="00E76E82">
      <w:pPr>
        <w:rPr>
          <w:rFonts w:cstheme="minorHAnsi"/>
          <w:sz w:val="24"/>
          <w:szCs w:val="24"/>
        </w:rPr>
      </w:pPr>
      <w:r w:rsidRPr="00A41A66">
        <w:rPr>
          <w:rFonts w:cstheme="minorHAnsi"/>
          <w:b/>
          <w:bCs/>
          <w:sz w:val="24"/>
          <w:szCs w:val="24"/>
        </w:rPr>
        <w:t>Part 2:</w:t>
      </w:r>
      <w:r>
        <w:rPr>
          <w:rFonts w:cstheme="minorHAnsi"/>
          <w:sz w:val="24"/>
          <w:szCs w:val="24"/>
        </w:rPr>
        <w:t xml:space="preserve"> When the Truth is Subjective!</w:t>
      </w:r>
    </w:p>
    <w:p w14:paraId="53F5D118" w14:textId="77777777" w:rsidR="00E76E82" w:rsidRDefault="00E76E82" w:rsidP="00E76E82">
      <w:pPr>
        <w:pStyle w:val="ListParagraph"/>
        <w:numPr>
          <w:ilvl w:val="0"/>
          <w:numId w:val="47"/>
        </w:numPr>
        <w:rPr>
          <w:rFonts w:cstheme="minorHAnsi"/>
          <w:sz w:val="24"/>
          <w:szCs w:val="24"/>
        </w:rPr>
      </w:pPr>
      <w:r>
        <w:rPr>
          <w:rFonts w:cstheme="minorHAnsi"/>
          <w:sz w:val="24"/>
          <w:szCs w:val="24"/>
        </w:rPr>
        <w:t>After everyone has performed and received feedback, offer them their next challenge. They must recreate the scene however a different character in the group MUST disagree with the memory and then re-tell it from their perspective.</w:t>
      </w:r>
    </w:p>
    <w:p w14:paraId="1162B073" w14:textId="77777777" w:rsidR="00E76E82" w:rsidRDefault="00D830BF" w:rsidP="00E76E82">
      <w:pPr>
        <w:pStyle w:val="ListParagraph"/>
        <w:numPr>
          <w:ilvl w:val="0"/>
          <w:numId w:val="47"/>
        </w:numPr>
        <w:rPr>
          <w:rFonts w:cstheme="minorHAnsi"/>
          <w:sz w:val="24"/>
          <w:szCs w:val="24"/>
        </w:rPr>
      </w:pPr>
      <w:r w:rsidRPr="00E76E82">
        <w:rPr>
          <w:rFonts w:cstheme="minorHAnsi"/>
          <w:sz w:val="24"/>
          <w:szCs w:val="24"/>
        </w:rPr>
        <w:t xml:space="preserve">Give the groups 10—15 minutes to rehearse their scenes with this new </w:t>
      </w:r>
      <w:r w:rsidR="00E76E82">
        <w:rPr>
          <w:rFonts w:cstheme="minorHAnsi"/>
          <w:sz w:val="24"/>
          <w:szCs w:val="24"/>
        </w:rPr>
        <w:t xml:space="preserve">challenge and feedback. </w:t>
      </w:r>
    </w:p>
    <w:p w14:paraId="3F7A1865" w14:textId="2055A9E0" w:rsidR="008311FF" w:rsidRPr="00E76E82" w:rsidRDefault="00D830BF" w:rsidP="00E76E82">
      <w:pPr>
        <w:pStyle w:val="ListParagraph"/>
        <w:numPr>
          <w:ilvl w:val="0"/>
          <w:numId w:val="47"/>
        </w:numPr>
        <w:rPr>
          <w:rFonts w:cstheme="minorHAnsi"/>
          <w:sz w:val="24"/>
          <w:szCs w:val="24"/>
        </w:rPr>
      </w:pPr>
      <w:r w:rsidRPr="00E76E82">
        <w:rPr>
          <w:rFonts w:cstheme="minorHAnsi"/>
          <w:sz w:val="24"/>
          <w:szCs w:val="24"/>
        </w:rPr>
        <w:t xml:space="preserve">Have them come back together and perform again, incorporating suggestions </w:t>
      </w:r>
      <w:r w:rsidR="00E76E82" w:rsidRPr="00E76E82">
        <w:rPr>
          <w:rFonts w:cstheme="minorHAnsi"/>
          <w:sz w:val="24"/>
          <w:szCs w:val="24"/>
        </w:rPr>
        <w:t>and</w:t>
      </w:r>
      <w:r w:rsidRPr="00E76E82">
        <w:rPr>
          <w:rFonts w:cstheme="minorHAnsi"/>
          <w:sz w:val="24"/>
          <w:szCs w:val="24"/>
        </w:rPr>
        <w:t xml:space="preserve"> giving them a second opportunity to try something new!</w:t>
      </w:r>
    </w:p>
    <w:p w14:paraId="332F3763" w14:textId="77777777" w:rsidR="00E76E82" w:rsidRPr="00E76E82" w:rsidRDefault="00E76E82" w:rsidP="00E76E82">
      <w:pPr>
        <w:pStyle w:val="ListParagraph"/>
        <w:rPr>
          <w:rFonts w:cstheme="minorHAnsi"/>
          <w:sz w:val="24"/>
          <w:szCs w:val="24"/>
        </w:rPr>
      </w:pPr>
    </w:p>
    <w:p w14:paraId="4A06BD12" w14:textId="378C416B" w:rsidR="00D830BF" w:rsidRPr="009B62A7" w:rsidRDefault="00D830BF" w:rsidP="00D830BF">
      <w:pPr>
        <w:rPr>
          <w:rFonts w:cstheme="minorHAnsi"/>
          <w:sz w:val="24"/>
          <w:szCs w:val="24"/>
        </w:rPr>
      </w:pPr>
      <w:r w:rsidRPr="009B62A7">
        <w:rPr>
          <w:rFonts w:cstheme="minorHAnsi"/>
          <w:b/>
          <w:bCs/>
          <w:sz w:val="24"/>
          <w:szCs w:val="24"/>
        </w:rPr>
        <w:t xml:space="preserve">Part </w:t>
      </w:r>
      <w:r w:rsidR="00E76E82">
        <w:rPr>
          <w:rFonts w:cstheme="minorHAnsi"/>
          <w:b/>
          <w:bCs/>
          <w:sz w:val="24"/>
          <w:szCs w:val="24"/>
        </w:rPr>
        <w:t>3</w:t>
      </w:r>
      <w:r w:rsidRPr="009B62A7">
        <w:rPr>
          <w:rFonts w:cstheme="minorHAnsi"/>
          <w:sz w:val="24"/>
          <w:szCs w:val="24"/>
        </w:rPr>
        <w:t>: Reflection and Discussion</w:t>
      </w:r>
      <w:r w:rsidR="009B62A7" w:rsidRPr="009B62A7">
        <w:rPr>
          <w:rFonts w:cstheme="minorHAnsi"/>
          <w:sz w:val="24"/>
          <w:szCs w:val="24"/>
        </w:rPr>
        <w:t>.</w:t>
      </w:r>
    </w:p>
    <w:p w14:paraId="7F904855" w14:textId="026C3BC1" w:rsidR="00D830BF" w:rsidRPr="009B62A7" w:rsidRDefault="00D830BF" w:rsidP="00D830BF">
      <w:pPr>
        <w:pStyle w:val="ListParagraph"/>
        <w:numPr>
          <w:ilvl w:val="0"/>
          <w:numId w:val="40"/>
        </w:numPr>
        <w:rPr>
          <w:rFonts w:cstheme="minorHAnsi"/>
          <w:sz w:val="24"/>
          <w:szCs w:val="24"/>
        </w:rPr>
      </w:pPr>
      <w:r w:rsidRPr="009B62A7">
        <w:rPr>
          <w:rFonts w:cstheme="minorHAnsi"/>
          <w:sz w:val="24"/>
          <w:szCs w:val="24"/>
        </w:rPr>
        <w:t xml:space="preserve">What did you notice about </w:t>
      </w:r>
      <w:r w:rsidR="00E76E82">
        <w:rPr>
          <w:rFonts w:cstheme="minorHAnsi"/>
          <w:sz w:val="24"/>
          <w:szCs w:val="24"/>
        </w:rPr>
        <w:t>creating a scene from a memory? What makes it different than just improvising a scene?</w:t>
      </w:r>
    </w:p>
    <w:p w14:paraId="5D33DB30" w14:textId="6C0FDE7C" w:rsidR="00D830BF" w:rsidRPr="009B62A7" w:rsidRDefault="00D830BF" w:rsidP="00D830BF">
      <w:pPr>
        <w:pStyle w:val="ListParagraph"/>
        <w:numPr>
          <w:ilvl w:val="0"/>
          <w:numId w:val="40"/>
        </w:numPr>
        <w:rPr>
          <w:rFonts w:cstheme="minorHAnsi"/>
          <w:sz w:val="24"/>
          <w:szCs w:val="24"/>
        </w:rPr>
      </w:pPr>
      <w:r w:rsidRPr="009B62A7">
        <w:rPr>
          <w:rFonts w:cstheme="minorHAnsi"/>
          <w:sz w:val="24"/>
          <w:szCs w:val="24"/>
        </w:rPr>
        <w:t>How did the different</w:t>
      </w:r>
      <w:r w:rsidR="00555D67">
        <w:rPr>
          <w:rFonts w:cstheme="minorHAnsi"/>
          <w:sz w:val="24"/>
          <w:szCs w:val="24"/>
        </w:rPr>
        <w:t xml:space="preserve"> character’s</w:t>
      </w:r>
      <w:r w:rsidRPr="009B62A7">
        <w:rPr>
          <w:rFonts w:cstheme="minorHAnsi"/>
          <w:sz w:val="24"/>
          <w:szCs w:val="24"/>
        </w:rPr>
        <w:t xml:space="preserve"> </w:t>
      </w:r>
      <w:r w:rsidR="00E76E82">
        <w:rPr>
          <w:rFonts w:cstheme="minorHAnsi"/>
          <w:sz w:val="24"/>
          <w:szCs w:val="24"/>
        </w:rPr>
        <w:t>perspectives</w:t>
      </w:r>
      <w:r w:rsidR="00555D67">
        <w:rPr>
          <w:rFonts w:cstheme="minorHAnsi"/>
          <w:sz w:val="24"/>
          <w:szCs w:val="24"/>
        </w:rPr>
        <w:t xml:space="preserve"> change the scene? Is it ever possible that everyone is telling the truth?</w:t>
      </w:r>
    </w:p>
    <w:p w14:paraId="1FE6A2FF" w14:textId="6EA5FD0A" w:rsidR="00397857" w:rsidRPr="00555D67" w:rsidRDefault="009B62A7" w:rsidP="00377613">
      <w:pPr>
        <w:pStyle w:val="ListParagraph"/>
        <w:numPr>
          <w:ilvl w:val="0"/>
          <w:numId w:val="40"/>
        </w:numPr>
        <w:rPr>
          <w:rFonts w:cstheme="minorHAnsi"/>
          <w:sz w:val="24"/>
          <w:szCs w:val="24"/>
        </w:rPr>
      </w:pPr>
      <w:r w:rsidRPr="009B62A7">
        <w:rPr>
          <w:rFonts w:cstheme="minorHAnsi"/>
          <w:sz w:val="24"/>
          <w:szCs w:val="24"/>
        </w:rPr>
        <w:t>How did each group bring their own style to each scene? How do different productions vary depending on the director</w:t>
      </w:r>
      <w:r w:rsidR="00555D67">
        <w:rPr>
          <w:rFonts w:cstheme="minorHAnsi"/>
          <w:sz w:val="24"/>
          <w:szCs w:val="24"/>
        </w:rPr>
        <w:t>?</w:t>
      </w:r>
    </w:p>
    <w:p w14:paraId="714D7713" w14:textId="77777777" w:rsidR="003301B3" w:rsidRPr="003301B3" w:rsidRDefault="003301B3" w:rsidP="00824524">
      <w:pPr>
        <w:pStyle w:val="BodyText"/>
        <w:ind w:left="3700"/>
        <w:rPr>
          <w:rFonts w:ascii="Courier New" w:hAnsi="Courier New" w:cs="Courier New"/>
        </w:rPr>
      </w:pPr>
    </w:p>
    <w:p w14:paraId="43DE165A" w14:textId="77777777" w:rsidR="00397857" w:rsidRDefault="00397857" w:rsidP="00377613">
      <w:pPr>
        <w:rPr>
          <w:rFonts w:ascii="Courier New" w:hAnsi="Courier New" w:cs="Courier New"/>
          <w:b/>
          <w:bCs/>
          <w:sz w:val="24"/>
          <w:szCs w:val="24"/>
        </w:rPr>
      </w:pPr>
    </w:p>
    <w:p w14:paraId="3A0C5DAD" w14:textId="77777777" w:rsidR="009C7002" w:rsidRDefault="009C7002" w:rsidP="00377613">
      <w:pPr>
        <w:rPr>
          <w:rFonts w:cstheme="minorHAnsi"/>
          <w:b/>
          <w:bCs/>
          <w:sz w:val="32"/>
          <w:szCs w:val="32"/>
        </w:rPr>
      </w:pPr>
    </w:p>
    <w:p w14:paraId="07728DAB" w14:textId="49CC067D" w:rsidR="00377613" w:rsidRDefault="00377613" w:rsidP="00377613">
      <w:pPr>
        <w:rPr>
          <w:rFonts w:cstheme="minorHAnsi"/>
          <w:b/>
          <w:bCs/>
          <w:sz w:val="32"/>
          <w:szCs w:val="32"/>
        </w:rPr>
      </w:pPr>
      <w:r w:rsidRPr="001E6ABE">
        <w:rPr>
          <w:rFonts w:cstheme="minorHAnsi"/>
          <w:b/>
          <w:bCs/>
          <w:sz w:val="32"/>
          <w:szCs w:val="32"/>
        </w:rPr>
        <w:t>ACTIVITY</w:t>
      </w:r>
      <w:r>
        <w:rPr>
          <w:rFonts w:cstheme="minorHAnsi"/>
          <w:b/>
          <w:bCs/>
          <w:sz w:val="32"/>
          <w:szCs w:val="32"/>
        </w:rPr>
        <w:t xml:space="preserve"> 2: </w:t>
      </w:r>
      <w:r w:rsidR="00555D67">
        <w:rPr>
          <w:rFonts w:cstheme="minorHAnsi"/>
          <w:b/>
          <w:bCs/>
          <w:sz w:val="32"/>
          <w:szCs w:val="32"/>
        </w:rPr>
        <w:t>Hidden Stories</w:t>
      </w:r>
    </w:p>
    <w:p w14:paraId="50B1881A" w14:textId="77777777" w:rsidR="00377613" w:rsidRPr="00377613" w:rsidRDefault="00377613" w:rsidP="00377613">
      <w:pPr>
        <w:rPr>
          <w:rFonts w:cstheme="minorHAnsi"/>
          <w:i/>
          <w:iCs/>
        </w:rPr>
      </w:pPr>
      <w:r w:rsidRPr="00377613">
        <w:rPr>
          <w:rFonts w:cstheme="minorHAnsi"/>
          <w:i/>
          <w:iCs/>
        </w:rPr>
        <w:t>Recommended for Drama 10-12, Literary Studies 10-12, and Social Studies 10-12</w:t>
      </w:r>
      <w:r>
        <w:rPr>
          <w:rFonts w:cstheme="minorHAnsi"/>
          <w:i/>
          <w:iCs/>
        </w:rPr>
        <w:t>.</w:t>
      </w:r>
    </w:p>
    <w:p w14:paraId="45BF2303" w14:textId="01C9ABE0" w:rsidR="00377613" w:rsidRDefault="00533D7D" w:rsidP="00377613">
      <w:pPr>
        <w:rPr>
          <w:rFonts w:cstheme="minorHAnsi"/>
          <w:sz w:val="24"/>
          <w:szCs w:val="24"/>
        </w:rPr>
      </w:pPr>
      <w:r w:rsidRPr="005D6786">
        <w:rPr>
          <w:rFonts w:cstheme="minorHAnsi"/>
          <w:i/>
          <w:iCs/>
          <w:sz w:val="24"/>
          <w:szCs w:val="24"/>
        </w:rPr>
        <w:t>Red Velvet</w:t>
      </w:r>
      <w:r>
        <w:rPr>
          <w:rFonts w:cstheme="minorHAnsi"/>
          <w:sz w:val="24"/>
          <w:szCs w:val="24"/>
        </w:rPr>
        <w:t xml:space="preserve"> tells the story of Ira Aldridge, a trailblazing Black actor from the 1800’s and the first African American actor to play the role of Othello.</w:t>
      </w:r>
      <w:r w:rsidR="005D6786">
        <w:rPr>
          <w:rFonts w:cstheme="minorHAnsi"/>
          <w:sz w:val="24"/>
          <w:szCs w:val="24"/>
        </w:rPr>
        <w:t xml:space="preserve"> However, his early life is largely unknown, </w:t>
      </w:r>
      <w:r w:rsidR="005D6786">
        <w:rPr>
          <w:rFonts w:cstheme="minorHAnsi"/>
          <w:sz w:val="24"/>
          <w:szCs w:val="24"/>
        </w:rPr>
        <w:lastRenderedPageBreak/>
        <w:t>and parts of his career have been lost over history.</w:t>
      </w:r>
      <w:r>
        <w:rPr>
          <w:rFonts w:cstheme="minorHAnsi"/>
          <w:sz w:val="24"/>
          <w:szCs w:val="24"/>
        </w:rPr>
        <w:t xml:space="preserve"> In this exercise, we encourage students to find their own iconic</w:t>
      </w:r>
      <w:r w:rsidR="005D6786">
        <w:rPr>
          <w:rFonts w:cstheme="minorHAnsi"/>
          <w:sz w:val="24"/>
          <w:szCs w:val="24"/>
        </w:rPr>
        <w:t xml:space="preserve"> and influential</w:t>
      </w:r>
      <w:r>
        <w:rPr>
          <w:rFonts w:cstheme="minorHAnsi"/>
          <w:sz w:val="24"/>
          <w:szCs w:val="24"/>
        </w:rPr>
        <w:t xml:space="preserve"> historical figure</w:t>
      </w:r>
      <w:r w:rsidR="005D6786">
        <w:rPr>
          <w:rFonts w:cstheme="minorHAnsi"/>
          <w:sz w:val="24"/>
          <w:szCs w:val="24"/>
        </w:rPr>
        <w:t xml:space="preserve"> who has been lost to time and dive into their legacy. </w:t>
      </w:r>
    </w:p>
    <w:p w14:paraId="67B4B66C" w14:textId="77777777" w:rsidR="00377613" w:rsidRPr="002A75AB" w:rsidRDefault="00377613" w:rsidP="00377613">
      <w:pPr>
        <w:rPr>
          <w:rFonts w:cstheme="minorHAnsi"/>
          <w:sz w:val="24"/>
          <w:szCs w:val="24"/>
        </w:rPr>
      </w:pPr>
      <w:r w:rsidRPr="0048047F">
        <w:rPr>
          <w:rFonts w:cstheme="minorHAnsi"/>
          <w:b/>
          <w:bCs/>
          <w:sz w:val="24"/>
          <w:szCs w:val="24"/>
        </w:rPr>
        <w:t>Materials:</w:t>
      </w:r>
      <w:r>
        <w:rPr>
          <w:rFonts w:cstheme="minorHAnsi"/>
          <w:sz w:val="24"/>
          <w:szCs w:val="24"/>
        </w:rPr>
        <w:t xml:space="preserve"> Pencils, pens, and paper.</w:t>
      </w:r>
    </w:p>
    <w:p w14:paraId="6601CC43" w14:textId="54BE0B7C" w:rsidR="00377613" w:rsidRDefault="00377613" w:rsidP="00377613">
      <w:pPr>
        <w:rPr>
          <w:rFonts w:cstheme="minorHAnsi"/>
          <w:sz w:val="24"/>
          <w:szCs w:val="24"/>
        </w:rPr>
      </w:pPr>
      <w:r w:rsidRPr="0048047F">
        <w:rPr>
          <w:rFonts w:cstheme="minorHAnsi"/>
          <w:b/>
          <w:bCs/>
          <w:sz w:val="24"/>
          <w:szCs w:val="24"/>
        </w:rPr>
        <w:t>Part 1:</w:t>
      </w:r>
      <w:r>
        <w:rPr>
          <w:rFonts w:cstheme="minorHAnsi"/>
          <w:sz w:val="24"/>
          <w:szCs w:val="24"/>
        </w:rPr>
        <w:t xml:space="preserve"> </w:t>
      </w:r>
      <w:r w:rsidR="00555D67">
        <w:rPr>
          <w:rFonts w:cstheme="minorHAnsi"/>
          <w:sz w:val="24"/>
          <w:szCs w:val="24"/>
        </w:rPr>
        <w:t xml:space="preserve">Research </w:t>
      </w:r>
      <w:r w:rsidR="00533D7D">
        <w:rPr>
          <w:rFonts w:cstheme="minorHAnsi"/>
          <w:sz w:val="24"/>
          <w:szCs w:val="24"/>
        </w:rPr>
        <w:t>and Creation</w:t>
      </w:r>
    </w:p>
    <w:p w14:paraId="6E0609EB" w14:textId="70C4940D" w:rsidR="00377613" w:rsidRDefault="00377613" w:rsidP="00377613">
      <w:pPr>
        <w:pStyle w:val="ListParagraph"/>
        <w:numPr>
          <w:ilvl w:val="0"/>
          <w:numId w:val="36"/>
        </w:numPr>
        <w:rPr>
          <w:rFonts w:cstheme="minorHAnsi"/>
          <w:sz w:val="24"/>
          <w:szCs w:val="24"/>
        </w:rPr>
      </w:pPr>
      <w:r>
        <w:rPr>
          <w:rFonts w:cstheme="minorHAnsi"/>
          <w:sz w:val="24"/>
          <w:szCs w:val="24"/>
        </w:rPr>
        <w:t xml:space="preserve">Students </w:t>
      </w:r>
      <w:r w:rsidR="00555D67">
        <w:rPr>
          <w:rFonts w:cstheme="minorHAnsi"/>
          <w:sz w:val="24"/>
          <w:szCs w:val="24"/>
        </w:rPr>
        <w:t>can do this activity individually or in groups of two. Have students pick a historical figure who ha</w:t>
      </w:r>
      <w:r w:rsidR="00533D7D">
        <w:rPr>
          <w:rFonts w:cstheme="minorHAnsi"/>
          <w:sz w:val="24"/>
          <w:szCs w:val="24"/>
        </w:rPr>
        <w:t>s</w:t>
      </w:r>
      <w:r w:rsidR="00555D67">
        <w:rPr>
          <w:rFonts w:cstheme="minorHAnsi"/>
          <w:sz w:val="24"/>
          <w:szCs w:val="24"/>
        </w:rPr>
        <w:t xml:space="preserve"> overcome some form of adversity</w:t>
      </w:r>
      <w:r w:rsidR="00022F97">
        <w:rPr>
          <w:rFonts w:cstheme="minorHAnsi"/>
          <w:sz w:val="24"/>
          <w:szCs w:val="24"/>
        </w:rPr>
        <w:t xml:space="preserve"> or changed the world through their advocacy and life. </w:t>
      </w:r>
    </w:p>
    <w:p w14:paraId="2EC06CC7" w14:textId="629B52B3" w:rsidR="00377613" w:rsidRDefault="00555D67" w:rsidP="00377613">
      <w:pPr>
        <w:pStyle w:val="ListParagraph"/>
        <w:numPr>
          <w:ilvl w:val="0"/>
          <w:numId w:val="36"/>
        </w:numPr>
        <w:rPr>
          <w:rFonts w:cstheme="minorHAnsi"/>
          <w:sz w:val="24"/>
          <w:szCs w:val="24"/>
        </w:rPr>
      </w:pPr>
      <w:r>
        <w:rPr>
          <w:rFonts w:cstheme="minorHAnsi"/>
          <w:sz w:val="24"/>
          <w:szCs w:val="24"/>
        </w:rPr>
        <w:t>Once they have picked someone, have students research these people and their lives.  As they research, encourage students to explore the historical context and discover the humanity of their chosen figure.</w:t>
      </w:r>
    </w:p>
    <w:p w14:paraId="0D2DD240" w14:textId="025451C3" w:rsidR="00555D67" w:rsidRDefault="00555D67" w:rsidP="00377613">
      <w:pPr>
        <w:pStyle w:val="ListParagraph"/>
        <w:numPr>
          <w:ilvl w:val="0"/>
          <w:numId w:val="36"/>
        </w:numPr>
        <w:rPr>
          <w:rFonts w:cstheme="minorHAnsi"/>
          <w:sz w:val="24"/>
          <w:szCs w:val="24"/>
        </w:rPr>
      </w:pPr>
      <w:r>
        <w:rPr>
          <w:rFonts w:cstheme="minorHAnsi"/>
          <w:sz w:val="24"/>
          <w:szCs w:val="24"/>
        </w:rPr>
        <w:t xml:space="preserve">From here, students can create a piece of media based on the </w:t>
      </w:r>
      <w:r w:rsidR="00533D7D">
        <w:rPr>
          <w:rFonts w:cstheme="minorHAnsi"/>
          <w:sz w:val="24"/>
          <w:szCs w:val="24"/>
        </w:rPr>
        <w:t>historical figure</w:t>
      </w:r>
      <w:r>
        <w:rPr>
          <w:rFonts w:cstheme="minorHAnsi"/>
          <w:sz w:val="24"/>
          <w:szCs w:val="24"/>
        </w:rPr>
        <w:t xml:space="preserve"> they researched. This could be</w:t>
      </w:r>
      <w:r w:rsidR="00533D7D">
        <w:rPr>
          <w:rFonts w:cstheme="minorHAnsi"/>
          <w:sz w:val="24"/>
          <w:szCs w:val="24"/>
        </w:rPr>
        <w:t xml:space="preserve"> a</w:t>
      </w:r>
      <w:r>
        <w:rPr>
          <w:rFonts w:cstheme="minorHAnsi"/>
          <w:sz w:val="24"/>
          <w:szCs w:val="24"/>
        </w:rPr>
        <w:t>…</w:t>
      </w:r>
    </w:p>
    <w:p w14:paraId="6BCB1DED" w14:textId="732FAD6E" w:rsidR="00555D67" w:rsidRDefault="00533D7D" w:rsidP="00555D67">
      <w:pPr>
        <w:pStyle w:val="ListParagraph"/>
        <w:numPr>
          <w:ilvl w:val="0"/>
          <w:numId w:val="48"/>
        </w:numPr>
        <w:rPr>
          <w:rFonts w:cstheme="minorHAnsi"/>
          <w:sz w:val="24"/>
          <w:szCs w:val="24"/>
        </w:rPr>
      </w:pPr>
      <w:r>
        <w:rPr>
          <w:rFonts w:cstheme="minorHAnsi"/>
          <w:sz w:val="24"/>
          <w:szCs w:val="24"/>
        </w:rPr>
        <w:t>M</w:t>
      </w:r>
      <w:r w:rsidR="00555D67">
        <w:rPr>
          <w:rFonts w:cstheme="minorHAnsi"/>
          <w:sz w:val="24"/>
          <w:szCs w:val="24"/>
        </w:rPr>
        <w:t>onologue</w:t>
      </w:r>
      <w:r>
        <w:rPr>
          <w:rFonts w:cstheme="minorHAnsi"/>
          <w:sz w:val="24"/>
          <w:szCs w:val="24"/>
        </w:rPr>
        <w:t xml:space="preserve"> from the character’s POV</w:t>
      </w:r>
    </w:p>
    <w:p w14:paraId="33660741" w14:textId="5FF5A2BD" w:rsidR="00555D67" w:rsidRDefault="00533D7D" w:rsidP="00555D67">
      <w:pPr>
        <w:pStyle w:val="ListParagraph"/>
        <w:numPr>
          <w:ilvl w:val="0"/>
          <w:numId w:val="48"/>
        </w:numPr>
        <w:rPr>
          <w:rFonts w:cstheme="minorHAnsi"/>
          <w:sz w:val="24"/>
          <w:szCs w:val="24"/>
        </w:rPr>
      </w:pPr>
      <w:r>
        <w:rPr>
          <w:rFonts w:cstheme="minorHAnsi"/>
          <w:sz w:val="24"/>
          <w:szCs w:val="24"/>
        </w:rPr>
        <w:t>S</w:t>
      </w:r>
      <w:r w:rsidR="00555D67">
        <w:rPr>
          <w:rFonts w:cstheme="minorHAnsi"/>
          <w:sz w:val="24"/>
          <w:szCs w:val="24"/>
        </w:rPr>
        <w:t>cene</w:t>
      </w:r>
    </w:p>
    <w:p w14:paraId="67BE84C1" w14:textId="5C9EDF81" w:rsidR="00555D67" w:rsidRDefault="00533D7D" w:rsidP="00555D67">
      <w:pPr>
        <w:pStyle w:val="ListParagraph"/>
        <w:numPr>
          <w:ilvl w:val="0"/>
          <w:numId w:val="48"/>
        </w:numPr>
        <w:rPr>
          <w:rFonts w:cstheme="minorHAnsi"/>
          <w:sz w:val="24"/>
          <w:szCs w:val="24"/>
        </w:rPr>
      </w:pPr>
      <w:r>
        <w:rPr>
          <w:rFonts w:cstheme="minorHAnsi"/>
          <w:sz w:val="24"/>
          <w:szCs w:val="24"/>
        </w:rPr>
        <w:t>Interview</w:t>
      </w:r>
    </w:p>
    <w:p w14:paraId="16B7D920" w14:textId="4AACBA64" w:rsidR="00533D7D" w:rsidRDefault="00533D7D" w:rsidP="00555D67">
      <w:pPr>
        <w:pStyle w:val="ListParagraph"/>
        <w:numPr>
          <w:ilvl w:val="0"/>
          <w:numId w:val="48"/>
        </w:numPr>
        <w:rPr>
          <w:rFonts w:cstheme="minorHAnsi"/>
          <w:sz w:val="24"/>
          <w:szCs w:val="24"/>
        </w:rPr>
      </w:pPr>
      <w:r>
        <w:rPr>
          <w:rFonts w:cstheme="minorHAnsi"/>
          <w:sz w:val="24"/>
          <w:szCs w:val="24"/>
        </w:rPr>
        <w:t>Collage</w:t>
      </w:r>
    </w:p>
    <w:p w14:paraId="4A3D6BF1" w14:textId="158B0F34" w:rsidR="00533D7D" w:rsidRDefault="00533D7D" w:rsidP="00555D67">
      <w:pPr>
        <w:pStyle w:val="ListParagraph"/>
        <w:numPr>
          <w:ilvl w:val="0"/>
          <w:numId w:val="48"/>
        </w:numPr>
        <w:rPr>
          <w:rFonts w:cstheme="minorHAnsi"/>
          <w:sz w:val="24"/>
          <w:szCs w:val="24"/>
        </w:rPr>
      </w:pPr>
      <w:r>
        <w:rPr>
          <w:rFonts w:cstheme="minorHAnsi"/>
          <w:sz w:val="24"/>
          <w:szCs w:val="24"/>
        </w:rPr>
        <w:t>Personal essay</w:t>
      </w:r>
    </w:p>
    <w:p w14:paraId="7AE3F2E2" w14:textId="52B48E06" w:rsidR="00533D7D" w:rsidRDefault="00533D7D" w:rsidP="00555D67">
      <w:pPr>
        <w:pStyle w:val="ListParagraph"/>
        <w:numPr>
          <w:ilvl w:val="0"/>
          <w:numId w:val="48"/>
        </w:numPr>
        <w:rPr>
          <w:rFonts w:cstheme="minorHAnsi"/>
          <w:sz w:val="24"/>
          <w:szCs w:val="24"/>
        </w:rPr>
      </w:pPr>
      <w:r>
        <w:rPr>
          <w:rFonts w:cstheme="minorHAnsi"/>
          <w:sz w:val="24"/>
          <w:szCs w:val="24"/>
        </w:rPr>
        <w:t>Poem</w:t>
      </w:r>
    </w:p>
    <w:p w14:paraId="7988A5FA" w14:textId="248B2348" w:rsidR="00377613" w:rsidRDefault="00533D7D" w:rsidP="00533D7D">
      <w:pPr>
        <w:pStyle w:val="ListParagraph"/>
        <w:numPr>
          <w:ilvl w:val="0"/>
          <w:numId w:val="48"/>
        </w:numPr>
        <w:rPr>
          <w:rFonts w:cstheme="minorHAnsi"/>
          <w:sz w:val="24"/>
          <w:szCs w:val="24"/>
        </w:rPr>
      </w:pPr>
      <w:r>
        <w:rPr>
          <w:rFonts w:cstheme="minorHAnsi"/>
          <w:sz w:val="24"/>
          <w:szCs w:val="24"/>
        </w:rPr>
        <w:t>Movie Trailer</w:t>
      </w:r>
    </w:p>
    <w:p w14:paraId="6A3D05BB" w14:textId="6D97D25A" w:rsidR="00533D7D" w:rsidRPr="00533D7D" w:rsidRDefault="00533D7D" w:rsidP="00533D7D">
      <w:pPr>
        <w:pStyle w:val="ListParagraph"/>
        <w:numPr>
          <w:ilvl w:val="0"/>
          <w:numId w:val="36"/>
        </w:numPr>
        <w:rPr>
          <w:rFonts w:cstheme="minorHAnsi"/>
          <w:sz w:val="24"/>
          <w:szCs w:val="24"/>
        </w:rPr>
      </w:pPr>
      <w:r w:rsidRPr="00533D7D">
        <w:rPr>
          <w:rFonts w:cstheme="minorHAnsi"/>
          <w:sz w:val="24"/>
          <w:szCs w:val="24"/>
        </w:rPr>
        <w:t xml:space="preserve">Have students share their creations with each other. After everyone has shared, use the discussion questions below to reflect. </w:t>
      </w:r>
    </w:p>
    <w:p w14:paraId="23358B2E" w14:textId="77777777" w:rsidR="00533D7D" w:rsidRPr="00533D7D" w:rsidRDefault="00533D7D" w:rsidP="00533D7D">
      <w:pPr>
        <w:rPr>
          <w:rFonts w:cstheme="minorHAnsi"/>
          <w:sz w:val="24"/>
          <w:szCs w:val="24"/>
        </w:rPr>
      </w:pPr>
    </w:p>
    <w:p w14:paraId="0A545119" w14:textId="5EB39E7D" w:rsidR="00377613" w:rsidRDefault="00377613" w:rsidP="00377613">
      <w:pPr>
        <w:rPr>
          <w:rFonts w:cstheme="minorHAnsi"/>
          <w:sz w:val="24"/>
          <w:szCs w:val="24"/>
        </w:rPr>
      </w:pPr>
      <w:r w:rsidRPr="00352492">
        <w:rPr>
          <w:rFonts w:cstheme="minorHAnsi"/>
          <w:b/>
          <w:bCs/>
          <w:sz w:val="24"/>
          <w:szCs w:val="24"/>
        </w:rPr>
        <w:t xml:space="preserve">Part </w:t>
      </w:r>
      <w:r w:rsidR="00533D7D">
        <w:rPr>
          <w:rFonts w:cstheme="minorHAnsi"/>
          <w:b/>
          <w:bCs/>
          <w:sz w:val="24"/>
          <w:szCs w:val="24"/>
        </w:rPr>
        <w:t>2</w:t>
      </w:r>
      <w:r w:rsidRPr="00352492">
        <w:rPr>
          <w:rFonts w:cstheme="minorHAnsi"/>
          <w:b/>
          <w:bCs/>
          <w:sz w:val="24"/>
          <w:szCs w:val="24"/>
        </w:rPr>
        <w:t>:</w:t>
      </w:r>
      <w:r>
        <w:rPr>
          <w:rFonts w:cstheme="minorHAnsi"/>
          <w:sz w:val="24"/>
          <w:szCs w:val="24"/>
        </w:rPr>
        <w:t xml:space="preserve"> Reflection and Discussion</w:t>
      </w:r>
    </w:p>
    <w:p w14:paraId="41EFC9E7" w14:textId="7100EDBE" w:rsidR="00533D7D" w:rsidRDefault="00533D7D" w:rsidP="00022F97">
      <w:pPr>
        <w:pStyle w:val="ListParagraph"/>
        <w:numPr>
          <w:ilvl w:val="0"/>
          <w:numId w:val="50"/>
        </w:numPr>
        <w:rPr>
          <w:rFonts w:cstheme="minorHAnsi"/>
          <w:sz w:val="24"/>
          <w:szCs w:val="24"/>
        </w:rPr>
      </w:pPr>
      <w:r>
        <w:rPr>
          <w:rFonts w:cstheme="minorHAnsi"/>
          <w:sz w:val="24"/>
          <w:szCs w:val="24"/>
        </w:rPr>
        <w:t>What interested you in your chosen historical figure?</w:t>
      </w:r>
      <w:r w:rsidR="005D6786">
        <w:rPr>
          <w:rFonts w:cstheme="minorHAnsi"/>
          <w:sz w:val="24"/>
          <w:szCs w:val="24"/>
        </w:rPr>
        <w:t xml:space="preserve"> Why was their legacy “lost”?</w:t>
      </w:r>
    </w:p>
    <w:p w14:paraId="5FB7E780" w14:textId="508B84B5" w:rsidR="00377613" w:rsidRDefault="00533D7D" w:rsidP="00177B44">
      <w:pPr>
        <w:pStyle w:val="ListParagraph"/>
        <w:numPr>
          <w:ilvl w:val="0"/>
          <w:numId w:val="50"/>
        </w:numPr>
        <w:rPr>
          <w:rFonts w:cstheme="minorHAnsi"/>
          <w:sz w:val="24"/>
          <w:szCs w:val="24"/>
        </w:rPr>
      </w:pPr>
      <w:r>
        <w:rPr>
          <w:rFonts w:cstheme="minorHAnsi"/>
          <w:sz w:val="24"/>
          <w:szCs w:val="24"/>
        </w:rPr>
        <w:t>Why do we still learn about people and their stories from over 200 years ago?</w:t>
      </w:r>
    </w:p>
    <w:p w14:paraId="6E151A16" w14:textId="44013CDD" w:rsidR="00533D7D" w:rsidRPr="00533D7D" w:rsidRDefault="00533D7D" w:rsidP="00533D7D">
      <w:pPr>
        <w:pStyle w:val="ListParagraph"/>
        <w:numPr>
          <w:ilvl w:val="0"/>
          <w:numId w:val="50"/>
        </w:numPr>
        <w:rPr>
          <w:rFonts w:cstheme="minorHAnsi"/>
          <w:sz w:val="24"/>
          <w:szCs w:val="24"/>
        </w:rPr>
      </w:pPr>
      <w:r>
        <w:rPr>
          <w:rFonts w:cstheme="minorHAnsi"/>
          <w:sz w:val="24"/>
          <w:szCs w:val="24"/>
        </w:rPr>
        <w:t>Has the world changed as much as we think?</w:t>
      </w:r>
    </w:p>
    <w:p w14:paraId="2FE286E3" w14:textId="77777777" w:rsidR="002F4E15" w:rsidRPr="002F4E15" w:rsidRDefault="002F4E15" w:rsidP="00BF41C6">
      <w:pPr>
        <w:rPr>
          <w:rFonts w:ascii="Times New Roman" w:eastAsia="Times New Roman" w:hAnsi="Times New Roman" w:cs="Times New Roman"/>
          <w:sz w:val="24"/>
          <w:szCs w:val="24"/>
        </w:rPr>
      </w:pPr>
    </w:p>
    <w:p w14:paraId="15B5BC1A" w14:textId="77777777" w:rsidR="00135ACE" w:rsidRPr="002E102F" w:rsidRDefault="00135ACE" w:rsidP="00BF4C03">
      <w:pPr>
        <w:spacing w:line="240" w:lineRule="auto"/>
        <w:rPr>
          <w:rFonts w:ascii="Calibri" w:hAnsi="Calibri" w:cs="Calibri"/>
          <w:b/>
          <w:bCs/>
          <w:color w:val="ED0000"/>
          <w:sz w:val="32"/>
          <w:szCs w:val="32"/>
        </w:rPr>
      </w:pPr>
    </w:p>
    <w:p w14:paraId="651E228E" w14:textId="77777777" w:rsidR="00135ACE" w:rsidRPr="002E102F" w:rsidRDefault="00135ACE" w:rsidP="00BF4C03">
      <w:pPr>
        <w:spacing w:line="240" w:lineRule="auto"/>
        <w:rPr>
          <w:rFonts w:ascii="Calibri" w:hAnsi="Calibri" w:cs="Calibri"/>
          <w:b/>
          <w:bCs/>
          <w:color w:val="ED0000"/>
          <w:sz w:val="32"/>
          <w:szCs w:val="32"/>
        </w:rPr>
      </w:pPr>
    </w:p>
    <w:p w14:paraId="5343274E" w14:textId="77777777" w:rsidR="002E102F" w:rsidRDefault="002E102F" w:rsidP="00BF4C03">
      <w:pPr>
        <w:spacing w:line="240" w:lineRule="auto"/>
        <w:rPr>
          <w:rFonts w:ascii="Calibri" w:hAnsi="Calibri" w:cs="Calibri"/>
          <w:b/>
          <w:bCs/>
          <w:color w:val="ED0000"/>
          <w:sz w:val="32"/>
          <w:szCs w:val="32"/>
          <w:lang w:val="fr-FR"/>
        </w:rPr>
      </w:pPr>
    </w:p>
    <w:p w14:paraId="23129BA0" w14:textId="77777777" w:rsidR="002E102F" w:rsidRDefault="002E102F" w:rsidP="00BF4C03">
      <w:pPr>
        <w:spacing w:line="240" w:lineRule="auto"/>
        <w:rPr>
          <w:rFonts w:ascii="Calibri" w:hAnsi="Calibri" w:cs="Calibri"/>
          <w:b/>
          <w:bCs/>
          <w:color w:val="ED0000"/>
          <w:sz w:val="32"/>
          <w:szCs w:val="32"/>
          <w:lang w:val="fr-FR"/>
        </w:rPr>
      </w:pPr>
    </w:p>
    <w:p w14:paraId="58C43CDA" w14:textId="77777777" w:rsidR="002E102F" w:rsidRDefault="002E102F" w:rsidP="00BF4C03">
      <w:pPr>
        <w:spacing w:line="240" w:lineRule="auto"/>
        <w:rPr>
          <w:rFonts w:ascii="Calibri" w:hAnsi="Calibri" w:cs="Calibri"/>
          <w:b/>
          <w:bCs/>
          <w:color w:val="ED0000"/>
          <w:sz w:val="32"/>
          <w:szCs w:val="32"/>
          <w:lang w:val="fr-FR"/>
        </w:rPr>
      </w:pPr>
    </w:p>
    <w:p w14:paraId="205D88B6" w14:textId="1BE91B2D" w:rsidR="006E3100" w:rsidRPr="002E102F" w:rsidRDefault="006E3100" w:rsidP="00BF4C03">
      <w:pPr>
        <w:spacing w:line="240" w:lineRule="auto"/>
        <w:rPr>
          <w:rFonts w:ascii="Calibri" w:hAnsi="Calibri" w:cs="Calibri"/>
          <w:b/>
          <w:bCs/>
          <w:sz w:val="32"/>
          <w:szCs w:val="32"/>
          <w:lang w:val="fr-FR"/>
        </w:rPr>
      </w:pPr>
      <w:proofErr w:type="gramStart"/>
      <w:r w:rsidRPr="002E102F">
        <w:rPr>
          <w:rFonts w:ascii="Calibri" w:hAnsi="Calibri" w:cs="Calibri"/>
          <w:b/>
          <w:bCs/>
          <w:sz w:val="32"/>
          <w:szCs w:val="32"/>
          <w:lang w:val="fr-FR"/>
        </w:rPr>
        <w:lastRenderedPageBreak/>
        <w:t>SOURCES:</w:t>
      </w:r>
      <w:proofErr w:type="gramEnd"/>
    </w:p>
    <w:p w14:paraId="3F526437" w14:textId="77777777" w:rsidR="0004589C" w:rsidRPr="005F6323" w:rsidRDefault="0004589C" w:rsidP="00BF4C03">
      <w:pPr>
        <w:spacing w:line="240" w:lineRule="auto"/>
        <w:rPr>
          <w:rFonts w:ascii="Calibri" w:hAnsi="Calibri" w:cs="Calibri"/>
          <w:sz w:val="20"/>
          <w:szCs w:val="20"/>
          <w:lang w:val="fr-FR"/>
        </w:rPr>
      </w:pPr>
      <w:r w:rsidRPr="005F6323">
        <w:rPr>
          <w:rFonts w:ascii="Calibri" w:hAnsi="Calibri" w:cs="Calibri"/>
          <w:sz w:val="20"/>
          <w:szCs w:val="20"/>
          <w:lang w:val="fr-FR"/>
        </w:rPr>
        <w:t xml:space="preserve">BC </w:t>
      </w:r>
      <w:proofErr w:type="gramStart"/>
      <w:r w:rsidRPr="005F6323">
        <w:rPr>
          <w:rFonts w:ascii="Calibri" w:hAnsi="Calibri" w:cs="Calibri"/>
          <w:sz w:val="20"/>
          <w:szCs w:val="20"/>
          <w:lang w:val="fr-FR"/>
        </w:rPr>
        <w:t>curriculum:</w:t>
      </w:r>
      <w:proofErr w:type="gramEnd"/>
    </w:p>
    <w:p w14:paraId="56DB715D" w14:textId="77777777" w:rsidR="00A80F80" w:rsidRPr="005F6323" w:rsidRDefault="00953B7E" w:rsidP="00BF4C03">
      <w:pPr>
        <w:spacing w:line="240" w:lineRule="auto"/>
        <w:rPr>
          <w:rFonts w:ascii="Calibri" w:hAnsi="Calibri" w:cs="Calibri"/>
          <w:sz w:val="20"/>
          <w:szCs w:val="20"/>
          <w:lang w:val="fr-FR"/>
        </w:rPr>
      </w:pPr>
      <w:hyperlink r:id="rId15" w:history="1">
        <w:r w:rsidR="006210E0" w:rsidRPr="005F6323">
          <w:rPr>
            <w:rStyle w:val="Hyperlink"/>
            <w:rFonts w:ascii="Calibri" w:hAnsi="Calibri" w:cs="Calibri"/>
            <w:sz w:val="20"/>
            <w:szCs w:val="20"/>
            <w:lang w:val="fr-FR"/>
          </w:rPr>
          <w:t>https://curriculum.gov.bc.ca/curriculum</w:t>
        </w:r>
      </w:hyperlink>
    </w:p>
    <w:p w14:paraId="3B98DF64" w14:textId="2100F696" w:rsidR="00351EF5" w:rsidRDefault="00CC7627" w:rsidP="1362D178">
      <w:pPr>
        <w:rPr>
          <w:rFonts w:ascii="Calibri" w:hAnsi="Calibri" w:cs="Calibri"/>
          <w:sz w:val="20"/>
          <w:szCs w:val="20"/>
        </w:rPr>
      </w:pPr>
      <w:r w:rsidRPr="00C5036E">
        <w:rPr>
          <w:rFonts w:ascii="Calibri" w:hAnsi="Calibri" w:cs="Calibri"/>
          <w:sz w:val="20"/>
          <w:szCs w:val="20"/>
        </w:rPr>
        <w:t>About the Playwright</w:t>
      </w:r>
      <w:r w:rsidR="00917B16">
        <w:rPr>
          <w:rFonts w:ascii="Calibri" w:hAnsi="Calibri" w:cs="Calibri"/>
          <w:sz w:val="20"/>
          <w:szCs w:val="20"/>
        </w:rPr>
        <w:t>:</w:t>
      </w:r>
    </w:p>
    <w:p w14:paraId="33355E1A" w14:textId="0765AB25" w:rsidR="00917B16" w:rsidRDefault="00953B7E" w:rsidP="1362D178">
      <w:pPr>
        <w:rPr>
          <w:rFonts w:ascii="Calibri" w:hAnsi="Calibri" w:cs="Calibri"/>
          <w:sz w:val="20"/>
          <w:szCs w:val="20"/>
        </w:rPr>
      </w:pPr>
      <w:hyperlink r:id="rId16" w:history="1">
        <w:r w:rsidR="00917B16" w:rsidRPr="00A20BE7">
          <w:rPr>
            <w:rStyle w:val="Hyperlink"/>
            <w:rFonts w:ascii="Calibri" w:hAnsi="Calibri" w:cs="Calibri"/>
            <w:sz w:val="20"/>
            <w:szCs w:val="20"/>
          </w:rPr>
          <w:t>https://www.chicagoshakes.com/education/teaching_resources/teacher_handbooks/red_velvet/classroom_exercises</w:t>
        </w:r>
      </w:hyperlink>
    </w:p>
    <w:p w14:paraId="79AAFC6B" w14:textId="2E0063C9" w:rsidR="00917B16" w:rsidRDefault="00953B7E" w:rsidP="1362D178">
      <w:pPr>
        <w:rPr>
          <w:rFonts w:ascii="Calibri" w:hAnsi="Calibri" w:cs="Calibri"/>
          <w:sz w:val="20"/>
          <w:szCs w:val="20"/>
        </w:rPr>
      </w:pPr>
      <w:hyperlink r:id="rId17" w:history="1">
        <w:r w:rsidR="00917B16" w:rsidRPr="00A20BE7">
          <w:rPr>
            <w:rStyle w:val="Hyperlink"/>
            <w:rFonts w:ascii="Calibri" w:hAnsi="Calibri" w:cs="Calibri"/>
            <w:sz w:val="20"/>
            <w:szCs w:val="20"/>
          </w:rPr>
          <w:t>https://www.dailymail.co.uk/home/you/article-12724597/From-Brum-Broadway-Actress-playwright-LOLITA-CHAKRABARTI-midas-touch-turning-unstageable-novels-like-Life-Pi-pure-theatre-gold-opens-Tony-Awards-rave-reviews-split-husband-Adrian-Lester.html</w:t>
        </w:r>
      </w:hyperlink>
    </w:p>
    <w:p w14:paraId="124967A8" w14:textId="1F0D61E9" w:rsidR="00917B16" w:rsidRDefault="00953B7E" w:rsidP="1362D178">
      <w:pPr>
        <w:rPr>
          <w:rFonts w:ascii="Calibri" w:hAnsi="Calibri" w:cs="Calibri"/>
          <w:sz w:val="20"/>
          <w:szCs w:val="20"/>
        </w:rPr>
      </w:pPr>
      <w:hyperlink r:id="rId18" w:history="1">
        <w:r w:rsidR="003E779D" w:rsidRPr="007C3519">
          <w:rPr>
            <w:rStyle w:val="Hyperlink"/>
            <w:rFonts w:ascii="Calibri" w:hAnsi="Calibri" w:cs="Calibri"/>
            <w:sz w:val="20"/>
            <w:szCs w:val="20"/>
          </w:rPr>
          <w:t>https://www.ft.com/content/75189c0e-9696-11e9-98b9-e38c177b152f</w:t>
        </w:r>
      </w:hyperlink>
    </w:p>
    <w:p w14:paraId="6D09D5FD" w14:textId="51D46B9C" w:rsidR="003E779D" w:rsidRPr="00C5036E" w:rsidRDefault="00953B7E" w:rsidP="1362D178">
      <w:pPr>
        <w:rPr>
          <w:rFonts w:ascii="Calibri" w:hAnsi="Calibri" w:cs="Calibri"/>
          <w:sz w:val="20"/>
          <w:szCs w:val="20"/>
        </w:rPr>
      </w:pPr>
      <w:hyperlink r:id="rId19" w:history="1">
        <w:r w:rsidR="003E779D" w:rsidRPr="007C3519">
          <w:rPr>
            <w:rStyle w:val="Hyperlink"/>
            <w:rFonts w:ascii="Calibri" w:hAnsi="Calibri" w:cs="Calibri"/>
            <w:sz w:val="20"/>
            <w:szCs w:val="20"/>
          </w:rPr>
          <w:t>https://www.torch.ox.ac.uk/lolita-chakarabati</w:t>
        </w:r>
      </w:hyperlink>
    </w:p>
    <w:p w14:paraId="1ED795B5" w14:textId="1B241F41" w:rsidR="00CC7627" w:rsidRDefault="002909AF" w:rsidP="1362D178">
      <w:pPr>
        <w:rPr>
          <w:rFonts w:ascii="Calibri" w:hAnsi="Calibri" w:cs="Calibri"/>
          <w:i/>
          <w:iCs/>
          <w:sz w:val="20"/>
          <w:szCs w:val="20"/>
          <w:lang w:val="fr-FR"/>
        </w:rPr>
      </w:pPr>
      <w:proofErr w:type="gramStart"/>
      <w:r w:rsidRPr="00454A65">
        <w:rPr>
          <w:rFonts w:ascii="Calibri" w:hAnsi="Calibri" w:cs="Calibri"/>
          <w:sz w:val="20"/>
          <w:szCs w:val="20"/>
          <w:lang w:val="fr-FR"/>
        </w:rPr>
        <w:t>Context:</w:t>
      </w:r>
      <w:proofErr w:type="gramEnd"/>
      <w:r w:rsidRPr="00454A65">
        <w:rPr>
          <w:rFonts w:ascii="Calibri" w:hAnsi="Calibri" w:cs="Calibri"/>
          <w:sz w:val="20"/>
          <w:szCs w:val="20"/>
          <w:lang w:val="fr-FR"/>
        </w:rPr>
        <w:t xml:space="preserve"> </w:t>
      </w:r>
      <w:r w:rsidR="00454A65" w:rsidRPr="00454A65">
        <w:rPr>
          <w:rFonts w:ascii="Calibri" w:hAnsi="Calibri" w:cs="Calibri"/>
          <w:i/>
          <w:iCs/>
          <w:sz w:val="20"/>
          <w:szCs w:val="20"/>
          <w:lang w:val="fr-FR"/>
        </w:rPr>
        <w:t>I</w:t>
      </w:r>
      <w:r w:rsidR="00454A65">
        <w:rPr>
          <w:rFonts w:ascii="Calibri" w:hAnsi="Calibri" w:cs="Calibri"/>
          <w:i/>
          <w:iCs/>
          <w:sz w:val="20"/>
          <w:szCs w:val="20"/>
          <w:lang w:val="fr-FR"/>
        </w:rPr>
        <w:t>ra Aldridge</w:t>
      </w:r>
    </w:p>
    <w:p w14:paraId="66A09575" w14:textId="6DFBFD87" w:rsidR="00454A65" w:rsidRDefault="00953B7E" w:rsidP="1362D178">
      <w:pPr>
        <w:rPr>
          <w:rFonts w:ascii="Calibri" w:hAnsi="Calibri" w:cs="Calibri"/>
          <w:i/>
          <w:iCs/>
          <w:sz w:val="20"/>
          <w:szCs w:val="20"/>
          <w:lang w:val="fr-FR"/>
        </w:rPr>
      </w:pPr>
      <w:hyperlink r:id="rId20" w:history="1">
        <w:r w:rsidR="00454A65" w:rsidRPr="00B5297B">
          <w:rPr>
            <w:rStyle w:val="Hyperlink"/>
            <w:rFonts w:ascii="Calibri" w:hAnsi="Calibri" w:cs="Calibri"/>
            <w:i/>
            <w:iCs/>
            <w:sz w:val="20"/>
            <w:szCs w:val="20"/>
            <w:lang w:val="fr-FR"/>
          </w:rPr>
          <w:t>https://artuk.org/discover/stories/ira-aldridge-a-brief-visual-history-of-the-black-shakespearean-actor</w:t>
        </w:r>
      </w:hyperlink>
    </w:p>
    <w:p w14:paraId="6CC6D3BA" w14:textId="3944846B" w:rsidR="00454A65" w:rsidRDefault="00953B7E" w:rsidP="1362D178">
      <w:pPr>
        <w:rPr>
          <w:rFonts w:ascii="Calibri" w:hAnsi="Calibri" w:cs="Calibri"/>
          <w:i/>
          <w:iCs/>
          <w:sz w:val="20"/>
          <w:szCs w:val="20"/>
          <w:lang w:val="fr-FR"/>
        </w:rPr>
      </w:pPr>
      <w:hyperlink r:id="rId21" w:anchor="Critical_reception" w:history="1">
        <w:r w:rsidR="00454A65" w:rsidRPr="00B5297B">
          <w:rPr>
            <w:rStyle w:val="Hyperlink"/>
            <w:rFonts w:ascii="Calibri" w:hAnsi="Calibri" w:cs="Calibri"/>
            <w:i/>
            <w:iCs/>
            <w:sz w:val="20"/>
            <w:szCs w:val="20"/>
            <w:lang w:val="fr-FR"/>
          </w:rPr>
          <w:t>https://en.wikipedia.org/wiki/Ira_Aldridge#Critical_reception</w:t>
        </w:r>
      </w:hyperlink>
    </w:p>
    <w:p w14:paraId="29AA18A5" w14:textId="589CC7EF" w:rsidR="00454A65" w:rsidRDefault="00953B7E" w:rsidP="1362D178">
      <w:pPr>
        <w:rPr>
          <w:rFonts w:ascii="Calibri" w:hAnsi="Calibri" w:cs="Calibri"/>
          <w:i/>
          <w:iCs/>
          <w:sz w:val="20"/>
          <w:szCs w:val="20"/>
          <w:lang w:val="fr-FR"/>
        </w:rPr>
      </w:pPr>
      <w:hyperlink r:id="rId22" w:history="1">
        <w:r w:rsidR="00454A65" w:rsidRPr="00B5297B">
          <w:rPr>
            <w:rStyle w:val="Hyperlink"/>
            <w:rFonts w:ascii="Calibri" w:hAnsi="Calibri" w:cs="Calibri"/>
            <w:i/>
            <w:iCs/>
            <w:sz w:val="20"/>
            <w:szCs w:val="20"/>
            <w:lang w:val="fr-FR"/>
          </w:rPr>
          <w:t>https://www.britannica.com/biography/Ira-Frederick-Aldridge</w:t>
        </w:r>
      </w:hyperlink>
    </w:p>
    <w:p w14:paraId="19882B8F" w14:textId="76526408" w:rsidR="00454A65" w:rsidRPr="00454A65" w:rsidRDefault="00953B7E" w:rsidP="1362D178">
      <w:pPr>
        <w:rPr>
          <w:rFonts w:ascii="Calibri" w:hAnsi="Calibri" w:cs="Calibri"/>
          <w:i/>
          <w:iCs/>
          <w:sz w:val="20"/>
          <w:szCs w:val="20"/>
          <w:lang w:val="fr-FR"/>
        </w:rPr>
      </w:pPr>
      <w:hyperlink r:id="rId23" w:history="1">
        <w:r w:rsidR="00454A65" w:rsidRPr="00B5297B">
          <w:rPr>
            <w:rStyle w:val="Hyperlink"/>
            <w:rFonts w:ascii="Calibri" w:hAnsi="Calibri" w:cs="Calibri"/>
            <w:i/>
            <w:iCs/>
            <w:sz w:val="20"/>
            <w:szCs w:val="20"/>
            <w:lang w:val="fr-FR"/>
          </w:rPr>
          <w:t>https://www.historyextra.com/period/victorian/ira-aldridge-shakespeares-black-othello/</w:t>
        </w:r>
      </w:hyperlink>
    </w:p>
    <w:p w14:paraId="7D68B518" w14:textId="5E6CB250" w:rsidR="00EE7489" w:rsidRDefault="00F11DCF" w:rsidP="1362D178">
      <w:pPr>
        <w:rPr>
          <w:rFonts w:ascii="Calibri" w:hAnsi="Calibri" w:cs="Calibri"/>
          <w:sz w:val="20"/>
          <w:szCs w:val="20"/>
          <w:lang w:val="fr-FR"/>
        </w:rPr>
      </w:pPr>
      <w:proofErr w:type="gramStart"/>
      <w:r w:rsidRPr="00C5036E">
        <w:rPr>
          <w:rFonts w:ascii="Calibri" w:hAnsi="Calibri" w:cs="Calibri"/>
          <w:sz w:val="20"/>
          <w:szCs w:val="20"/>
          <w:lang w:val="fr-FR"/>
        </w:rPr>
        <w:t>Context:</w:t>
      </w:r>
      <w:proofErr w:type="gramEnd"/>
      <w:r w:rsidR="000C3AFC">
        <w:rPr>
          <w:rFonts w:ascii="Calibri" w:hAnsi="Calibri" w:cs="Calibri"/>
          <w:sz w:val="20"/>
          <w:szCs w:val="20"/>
          <w:lang w:val="fr-FR"/>
        </w:rPr>
        <w:t xml:space="preserve"> Whiteface</w:t>
      </w:r>
    </w:p>
    <w:p w14:paraId="2BAB65C5" w14:textId="7C18CC90" w:rsidR="000C3AFC" w:rsidRDefault="00953B7E" w:rsidP="1362D178">
      <w:pPr>
        <w:rPr>
          <w:rFonts w:ascii="Calibri" w:hAnsi="Calibri" w:cs="Calibri"/>
          <w:sz w:val="20"/>
          <w:szCs w:val="20"/>
          <w:lang w:val="fr-FR"/>
        </w:rPr>
      </w:pPr>
      <w:hyperlink r:id="rId24" w:history="1">
        <w:r w:rsidR="000C3AFC" w:rsidRPr="00B5297B">
          <w:rPr>
            <w:rStyle w:val="Hyperlink"/>
            <w:rFonts w:ascii="Calibri" w:hAnsi="Calibri" w:cs="Calibri"/>
            <w:sz w:val="20"/>
            <w:szCs w:val="20"/>
            <w:lang w:val="fr-FR"/>
          </w:rPr>
          <w:t>https://www.proquest.com/openview/e2ea692b3348ab7ed387adeec27db365/1?pq-origsite=gscholar&amp;cbl=18750&amp;diss=y</w:t>
        </w:r>
      </w:hyperlink>
    </w:p>
    <w:p w14:paraId="35F66BF2" w14:textId="69404A3C" w:rsidR="000C3AFC" w:rsidRPr="000C3AFC" w:rsidRDefault="000C3AFC" w:rsidP="000C3AFC">
      <w:r w:rsidRPr="000C3AFC">
        <w:rPr>
          <w:rFonts w:ascii="Calibri" w:hAnsi="Calibri" w:cs="Calibri"/>
          <w:sz w:val="20"/>
          <w:szCs w:val="20"/>
        </w:rPr>
        <w:t xml:space="preserve">Gates, Raquel. </w:t>
      </w:r>
      <w:r w:rsidRPr="000C3AFC">
        <w:rPr>
          <w:i/>
          <w:iCs/>
        </w:rPr>
        <w:t>Acting White: African Americans, Whiteface, and Post-Civil Rights Popular Culture</w:t>
      </w:r>
      <w:r>
        <w:rPr>
          <w:i/>
          <w:iCs/>
        </w:rPr>
        <w:t xml:space="preserve">. </w:t>
      </w:r>
      <w:r>
        <w:t>Evanston, Illinois. December 2010.</w:t>
      </w:r>
    </w:p>
    <w:p w14:paraId="549565C3" w14:textId="42DD15CB" w:rsidR="000C3AFC" w:rsidRDefault="00953B7E" w:rsidP="1362D178">
      <w:pPr>
        <w:rPr>
          <w:rFonts w:ascii="Calibri" w:hAnsi="Calibri" w:cs="Calibri"/>
          <w:sz w:val="20"/>
          <w:szCs w:val="20"/>
        </w:rPr>
      </w:pPr>
      <w:hyperlink r:id="rId25" w:history="1">
        <w:r w:rsidR="000C3AFC" w:rsidRPr="00B5297B">
          <w:rPr>
            <w:rStyle w:val="Hyperlink"/>
            <w:rFonts w:ascii="Calibri" w:hAnsi="Calibri" w:cs="Calibri"/>
            <w:sz w:val="20"/>
            <w:szCs w:val="20"/>
          </w:rPr>
          <w:t>https://en.wikipedia.org/wiki/Whiteface_(performance)</w:t>
        </w:r>
      </w:hyperlink>
    </w:p>
    <w:p w14:paraId="368D6A2F" w14:textId="77777777" w:rsidR="005C7B20" w:rsidRPr="00C5036E" w:rsidRDefault="005C7B20" w:rsidP="1362D178">
      <w:pPr>
        <w:rPr>
          <w:rFonts w:ascii="Times New Roman" w:hAnsi="Times New Roman" w:cs="Times New Roman"/>
          <w:sz w:val="20"/>
          <w:szCs w:val="20"/>
        </w:rPr>
      </w:pPr>
    </w:p>
    <w:p w14:paraId="6A2F6ABB" w14:textId="77777777" w:rsidR="00F11DCF" w:rsidRPr="00A61FD9" w:rsidRDefault="00F11DCF" w:rsidP="1362D178">
      <w:pPr>
        <w:rPr>
          <w:rFonts w:ascii="Times New Roman" w:hAnsi="Times New Roman" w:cs="Times New Roman"/>
          <w:sz w:val="24"/>
          <w:szCs w:val="24"/>
        </w:rPr>
      </w:pPr>
    </w:p>
    <w:sectPr w:rsidR="00F11DCF" w:rsidRPr="00A61FD9">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37CF" w14:textId="77777777" w:rsidR="00154277" w:rsidRDefault="00154277" w:rsidP="00C162CD">
      <w:pPr>
        <w:spacing w:after="0" w:line="240" w:lineRule="auto"/>
      </w:pPr>
      <w:r>
        <w:separator/>
      </w:r>
    </w:p>
  </w:endnote>
  <w:endnote w:type="continuationSeparator" w:id="0">
    <w:p w14:paraId="23AFA793" w14:textId="77777777" w:rsidR="00154277" w:rsidRDefault="00154277" w:rsidP="00C1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43319"/>
      <w:docPartObj>
        <w:docPartGallery w:val="Page Numbers (Bottom of Page)"/>
        <w:docPartUnique/>
      </w:docPartObj>
    </w:sdtPr>
    <w:sdtEndPr>
      <w:rPr>
        <w:noProof/>
      </w:rPr>
    </w:sdtEndPr>
    <w:sdtContent>
      <w:p w14:paraId="6DADF71A" w14:textId="77777777" w:rsidR="00C5036E" w:rsidRDefault="00C50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D93AF" w14:textId="77777777" w:rsidR="00C5036E" w:rsidRDefault="00C50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C81D" w14:textId="77777777" w:rsidR="00154277" w:rsidRDefault="00154277" w:rsidP="00C162CD">
      <w:pPr>
        <w:spacing w:after="0" w:line="240" w:lineRule="auto"/>
      </w:pPr>
      <w:r>
        <w:separator/>
      </w:r>
    </w:p>
  </w:footnote>
  <w:footnote w:type="continuationSeparator" w:id="0">
    <w:p w14:paraId="6FF59860" w14:textId="77777777" w:rsidR="00154277" w:rsidRDefault="00154277" w:rsidP="00C1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AA2"/>
    <w:multiLevelType w:val="hybridMultilevel"/>
    <w:tmpl w:val="F1F04932"/>
    <w:lvl w:ilvl="0" w:tplc="3EA0E8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FFD35"/>
    <w:multiLevelType w:val="hybridMultilevel"/>
    <w:tmpl w:val="FFFFFFFF"/>
    <w:lvl w:ilvl="0" w:tplc="EB5CA8DC">
      <w:start w:val="1"/>
      <w:numFmt w:val="bullet"/>
      <w:lvlText w:val=""/>
      <w:lvlJc w:val="left"/>
      <w:pPr>
        <w:ind w:left="720" w:hanging="360"/>
      </w:pPr>
      <w:rPr>
        <w:rFonts w:ascii="Symbol" w:hAnsi="Symbol" w:hint="default"/>
      </w:rPr>
    </w:lvl>
    <w:lvl w:ilvl="1" w:tplc="9D763624">
      <w:start w:val="1"/>
      <w:numFmt w:val="bullet"/>
      <w:lvlText w:val="o"/>
      <w:lvlJc w:val="left"/>
      <w:pPr>
        <w:ind w:left="1440" w:hanging="360"/>
      </w:pPr>
      <w:rPr>
        <w:rFonts w:ascii="Courier New" w:hAnsi="Courier New" w:hint="default"/>
      </w:rPr>
    </w:lvl>
    <w:lvl w:ilvl="2" w:tplc="776AA776">
      <w:start w:val="1"/>
      <w:numFmt w:val="bullet"/>
      <w:lvlText w:val=""/>
      <w:lvlJc w:val="left"/>
      <w:pPr>
        <w:ind w:left="2160" w:hanging="360"/>
      </w:pPr>
      <w:rPr>
        <w:rFonts w:ascii="Wingdings" w:hAnsi="Wingdings" w:hint="default"/>
      </w:rPr>
    </w:lvl>
    <w:lvl w:ilvl="3" w:tplc="EBDACB62">
      <w:start w:val="1"/>
      <w:numFmt w:val="bullet"/>
      <w:lvlText w:val=""/>
      <w:lvlJc w:val="left"/>
      <w:pPr>
        <w:ind w:left="2880" w:hanging="360"/>
      </w:pPr>
      <w:rPr>
        <w:rFonts w:ascii="Symbol" w:hAnsi="Symbol" w:hint="default"/>
      </w:rPr>
    </w:lvl>
    <w:lvl w:ilvl="4" w:tplc="1BDABCD6">
      <w:start w:val="1"/>
      <w:numFmt w:val="bullet"/>
      <w:lvlText w:val="o"/>
      <w:lvlJc w:val="left"/>
      <w:pPr>
        <w:ind w:left="3600" w:hanging="360"/>
      </w:pPr>
      <w:rPr>
        <w:rFonts w:ascii="Courier New" w:hAnsi="Courier New" w:hint="default"/>
      </w:rPr>
    </w:lvl>
    <w:lvl w:ilvl="5" w:tplc="EE12AA40">
      <w:start w:val="1"/>
      <w:numFmt w:val="bullet"/>
      <w:lvlText w:val=""/>
      <w:lvlJc w:val="left"/>
      <w:pPr>
        <w:ind w:left="4320" w:hanging="360"/>
      </w:pPr>
      <w:rPr>
        <w:rFonts w:ascii="Wingdings" w:hAnsi="Wingdings" w:hint="default"/>
      </w:rPr>
    </w:lvl>
    <w:lvl w:ilvl="6" w:tplc="E6F4E178">
      <w:start w:val="1"/>
      <w:numFmt w:val="bullet"/>
      <w:lvlText w:val=""/>
      <w:lvlJc w:val="left"/>
      <w:pPr>
        <w:ind w:left="5040" w:hanging="360"/>
      </w:pPr>
      <w:rPr>
        <w:rFonts w:ascii="Symbol" w:hAnsi="Symbol" w:hint="default"/>
      </w:rPr>
    </w:lvl>
    <w:lvl w:ilvl="7" w:tplc="5726D24E">
      <w:start w:val="1"/>
      <w:numFmt w:val="bullet"/>
      <w:lvlText w:val="o"/>
      <w:lvlJc w:val="left"/>
      <w:pPr>
        <w:ind w:left="5760" w:hanging="360"/>
      </w:pPr>
      <w:rPr>
        <w:rFonts w:ascii="Courier New" w:hAnsi="Courier New" w:hint="default"/>
      </w:rPr>
    </w:lvl>
    <w:lvl w:ilvl="8" w:tplc="91D62548">
      <w:start w:val="1"/>
      <w:numFmt w:val="bullet"/>
      <w:lvlText w:val=""/>
      <w:lvlJc w:val="left"/>
      <w:pPr>
        <w:ind w:left="6480" w:hanging="360"/>
      </w:pPr>
      <w:rPr>
        <w:rFonts w:ascii="Wingdings" w:hAnsi="Wingdings" w:hint="default"/>
      </w:rPr>
    </w:lvl>
  </w:abstractNum>
  <w:abstractNum w:abstractNumId="2" w15:restartNumberingAfterBreak="0">
    <w:nsid w:val="086E2185"/>
    <w:multiLevelType w:val="hybridMultilevel"/>
    <w:tmpl w:val="E2EE8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A9EC2"/>
    <w:multiLevelType w:val="hybridMultilevel"/>
    <w:tmpl w:val="FFFFFFFF"/>
    <w:lvl w:ilvl="0" w:tplc="3034B3BE">
      <w:start w:val="1"/>
      <w:numFmt w:val="bullet"/>
      <w:lvlText w:val=""/>
      <w:lvlJc w:val="left"/>
      <w:pPr>
        <w:ind w:left="720" w:hanging="360"/>
      </w:pPr>
      <w:rPr>
        <w:rFonts w:ascii="Symbol" w:hAnsi="Symbol" w:hint="default"/>
      </w:rPr>
    </w:lvl>
    <w:lvl w:ilvl="1" w:tplc="0CD6B7A6">
      <w:start w:val="1"/>
      <w:numFmt w:val="bullet"/>
      <w:lvlText w:val="o"/>
      <w:lvlJc w:val="left"/>
      <w:pPr>
        <w:ind w:left="1440" w:hanging="360"/>
      </w:pPr>
      <w:rPr>
        <w:rFonts w:ascii="Courier New" w:hAnsi="Courier New" w:hint="default"/>
      </w:rPr>
    </w:lvl>
    <w:lvl w:ilvl="2" w:tplc="0232B568">
      <w:start w:val="1"/>
      <w:numFmt w:val="bullet"/>
      <w:lvlText w:val=""/>
      <w:lvlJc w:val="left"/>
      <w:pPr>
        <w:ind w:left="2160" w:hanging="360"/>
      </w:pPr>
      <w:rPr>
        <w:rFonts w:ascii="Wingdings" w:hAnsi="Wingdings" w:hint="default"/>
      </w:rPr>
    </w:lvl>
    <w:lvl w:ilvl="3" w:tplc="0EC4E6F6">
      <w:start w:val="1"/>
      <w:numFmt w:val="bullet"/>
      <w:lvlText w:val=""/>
      <w:lvlJc w:val="left"/>
      <w:pPr>
        <w:ind w:left="2880" w:hanging="360"/>
      </w:pPr>
      <w:rPr>
        <w:rFonts w:ascii="Symbol" w:hAnsi="Symbol" w:hint="default"/>
      </w:rPr>
    </w:lvl>
    <w:lvl w:ilvl="4" w:tplc="02C8037E">
      <w:start w:val="1"/>
      <w:numFmt w:val="bullet"/>
      <w:lvlText w:val="o"/>
      <w:lvlJc w:val="left"/>
      <w:pPr>
        <w:ind w:left="3600" w:hanging="360"/>
      </w:pPr>
      <w:rPr>
        <w:rFonts w:ascii="Courier New" w:hAnsi="Courier New" w:hint="default"/>
      </w:rPr>
    </w:lvl>
    <w:lvl w:ilvl="5" w:tplc="697C4B50">
      <w:start w:val="1"/>
      <w:numFmt w:val="bullet"/>
      <w:lvlText w:val=""/>
      <w:lvlJc w:val="left"/>
      <w:pPr>
        <w:ind w:left="4320" w:hanging="360"/>
      </w:pPr>
      <w:rPr>
        <w:rFonts w:ascii="Wingdings" w:hAnsi="Wingdings" w:hint="default"/>
      </w:rPr>
    </w:lvl>
    <w:lvl w:ilvl="6" w:tplc="C3DEB9F0">
      <w:start w:val="1"/>
      <w:numFmt w:val="bullet"/>
      <w:lvlText w:val=""/>
      <w:lvlJc w:val="left"/>
      <w:pPr>
        <w:ind w:left="5040" w:hanging="360"/>
      </w:pPr>
      <w:rPr>
        <w:rFonts w:ascii="Symbol" w:hAnsi="Symbol" w:hint="default"/>
      </w:rPr>
    </w:lvl>
    <w:lvl w:ilvl="7" w:tplc="A53A0BA2">
      <w:start w:val="1"/>
      <w:numFmt w:val="bullet"/>
      <w:lvlText w:val="o"/>
      <w:lvlJc w:val="left"/>
      <w:pPr>
        <w:ind w:left="5760" w:hanging="360"/>
      </w:pPr>
      <w:rPr>
        <w:rFonts w:ascii="Courier New" w:hAnsi="Courier New" w:hint="default"/>
      </w:rPr>
    </w:lvl>
    <w:lvl w:ilvl="8" w:tplc="C8D67642">
      <w:start w:val="1"/>
      <w:numFmt w:val="bullet"/>
      <w:lvlText w:val=""/>
      <w:lvlJc w:val="left"/>
      <w:pPr>
        <w:ind w:left="6480" w:hanging="360"/>
      </w:pPr>
      <w:rPr>
        <w:rFonts w:ascii="Wingdings" w:hAnsi="Wingdings" w:hint="default"/>
      </w:rPr>
    </w:lvl>
  </w:abstractNum>
  <w:abstractNum w:abstractNumId="4" w15:restartNumberingAfterBreak="0">
    <w:nsid w:val="0D1920A1"/>
    <w:multiLevelType w:val="hybridMultilevel"/>
    <w:tmpl w:val="D9229128"/>
    <w:lvl w:ilvl="0" w:tplc="93BE5C0E">
      <w:start w:val="3263"/>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F86636"/>
    <w:multiLevelType w:val="hybridMultilevel"/>
    <w:tmpl w:val="D048F7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BB1BCE"/>
    <w:multiLevelType w:val="hybridMultilevel"/>
    <w:tmpl w:val="D8C497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C42280"/>
    <w:multiLevelType w:val="hybridMultilevel"/>
    <w:tmpl w:val="E1DC3B82"/>
    <w:lvl w:ilvl="0" w:tplc="5A8287CA">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1C1250"/>
    <w:multiLevelType w:val="hybridMultilevel"/>
    <w:tmpl w:val="6E04F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7FE08D"/>
    <w:multiLevelType w:val="hybridMultilevel"/>
    <w:tmpl w:val="FFFFFFFF"/>
    <w:lvl w:ilvl="0" w:tplc="B7CE07DE">
      <w:start w:val="1"/>
      <w:numFmt w:val="bullet"/>
      <w:lvlText w:val=""/>
      <w:lvlJc w:val="left"/>
      <w:pPr>
        <w:ind w:left="720" w:hanging="360"/>
      </w:pPr>
      <w:rPr>
        <w:rFonts w:ascii="Symbol" w:hAnsi="Symbol" w:hint="default"/>
      </w:rPr>
    </w:lvl>
    <w:lvl w:ilvl="1" w:tplc="0CBA8126">
      <w:start w:val="1"/>
      <w:numFmt w:val="bullet"/>
      <w:lvlText w:val="o"/>
      <w:lvlJc w:val="left"/>
      <w:pPr>
        <w:ind w:left="1440" w:hanging="360"/>
      </w:pPr>
      <w:rPr>
        <w:rFonts w:ascii="Courier New" w:hAnsi="Courier New" w:hint="default"/>
      </w:rPr>
    </w:lvl>
    <w:lvl w:ilvl="2" w:tplc="177097E4">
      <w:start w:val="1"/>
      <w:numFmt w:val="bullet"/>
      <w:lvlText w:val=""/>
      <w:lvlJc w:val="left"/>
      <w:pPr>
        <w:ind w:left="2160" w:hanging="360"/>
      </w:pPr>
      <w:rPr>
        <w:rFonts w:ascii="Wingdings" w:hAnsi="Wingdings" w:hint="default"/>
      </w:rPr>
    </w:lvl>
    <w:lvl w:ilvl="3" w:tplc="6FD0DBB4">
      <w:start w:val="1"/>
      <w:numFmt w:val="bullet"/>
      <w:lvlText w:val=""/>
      <w:lvlJc w:val="left"/>
      <w:pPr>
        <w:ind w:left="2880" w:hanging="360"/>
      </w:pPr>
      <w:rPr>
        <w:rFonts w:ascii="Symbol" w:hAnsi="Symbol" w:hint="default"/>
      </w:rPr>
    </w:lvl>
    <w:lvl w:ilvl="4" w:tplc="0D1A119A">
      <w:start w:val="1"/>
      <w:numFmt w:val="bullet"/>
      <w:lvlText w:val="o"/>
      <w:lvlJc w:val="left"/>
      <w:pPr>
        <w:ind w:left="3600" w:hanging="360"/>
      </w:pPr>
      <w:rPr>
        <w:rFonts w:ascii="Courier New" w:hAnsi="Courier New" w:hint="default"/>
      </w:rPr>
    </w:lvl>
    <w:lvl w:ilvl="5" w:tplc="A8DEE970">
      <w:start w:val="1"/>
      <w:numFmt w:val="bullet"/>
      <w:lvlText w:val=""/>
      <w:lvlJc w:val="left"/>
      <w:pPr>
        <w:ind w:left="4320" w:hanging="360"/>
      </w:pPr>
      <w:rPr>
        <w:rFonts w:ascii="Wingdings" w:hAnsi="Wingdings" w:hint="default"/>
      </w:rPr>
    </w:lvl>
    <w:lvl w:ilvl="6" w:tplc="2A7ADB4E">
      <w:start w:val="1"/>
      <w:numFmt w:val="bullet"/>
      <w:lvlText w:val=""/>
      <w:lvlJc w:val="left"/>
      <w:pPr>
        <w:ind w:left="5040" w:hanging="360"/>
      </w:pPr>
      <w:rPr>
        <w:rFonts w:ascii="Symbol" w:hAnsi="Symbol" w:hint="default"/>
      </w:rPr>
    </w:lvl>
    <w:lvl w:ilvl="7" w:tplc="F9ACE3C0">
      <w:start w:val="1"/>
      <w:numFmt w:val="bullet"/>
      <w:lvlText w:val="o"/>
      <w:lvlJc w:val="left"/>
      <w:pPr>
        <w:ind w:left="5760" w:hanging="360"/>
      </w:pPr>
      <w:rPr>
        <w:rFonts w:ascii="Courier New" w:hAnsi="Courier New" w:hint="default"/>
      </w:rPr>
    </w:lvl>
    <w:lvl w:ilvl="8" w:tplc="E3E20604">
      <w:start w:val="1"/>
      <w:numFmt w:val="bullet"/>
      <w:lvlText w:val=""/>
      <w:lvlJc w:val="left"/>
      <w:pPr>
        <w:ind w:left="6480" w:hanging="360"/>
      </w:pPr>
      <w:rPr>
        <w:rFonts w:ascii="Wingdings" w:hAnsi="Wingdings" w:hint="default"/>
      </w:rPr>
    </w:lvl>
  </w:abstractNum>
  <w:abstractNum w:abstractNumId="10" w15:restartNumberingAfterBreak="0">
    <w:nsid w:val="244523FB"/>
    <w:multiLevelType w:val="hybridMultilevel"/>
    <w:tmpl w:val="FD9CD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2E6CBA"/>
    <w:multiLevelType w:val="hybridMultilevel"/>
    <w:tmpl w:val="FFFFFFFF"/>
    <w:lvl w:ilvl="0" w:tplc="1DA47ACC">
      <w:start w:val="1"/>
      <w:numFmt w:val="bullet"/>
      <w:lvlText w:val=""/>
      <w:lvlJc w:val="left"/>
      <w:pPr>
        <w:ind w:left="720" w:hanging="360"/>
      </w:pPr>
      <w:rPr>
        <w:rFonts w:ascii="Symbol" w:hAnsi="Symbol" w:hint="default"/>
      </w:rPr>
    </w:lvl>
    <w:lvl w:ilvl="1" w:tplc="69B26E78">
      <w:start w:val="1"/>
      <w:numFmt w:val="bullet"/>
      <w:lvlText w:val="o"/>
      <w:lvlJc w:val="left"/>
      <w:pPr>
        <w:ind w:left="1440" w:hanging="360"/>
      </w:pPr>
      <w:rPr>
        <w:rFonts w:ascii="Courier New" w:hAnsi="Courier New" w:hint="default"/>
      </w:rPr>
    </w:lvl>
    <w:lvl w:ilvl="2" w:tplc="8000FE5A">
      <w:start w:val="1"/>
      <w:numFmt w:val="bullet"/>
      <w:lvlText w:val=""/>
      <w:lvlJc w:val="left"/>
      <w:pPr>
        <w:ind w:left="2160" w:hanging="360"/>
      </w:pPr>
      <w:rPr>
        <w:rFonts w:ascii="Wingdings" w:hAnsi="Wingdings" w:hint="default"/>
      </w:rPr>
    </w:lvl>
    <w:lvl w:ilvl="3" w:tplc="8D6CFF5A">
      <w:start w:val="1"/>
      <w:numFmt w:val="bullet"/>
      <w:lvlText w:val=""/>
      <w:lvlJc w:val="left"/>
      <w:pPr>
        <w:ind w:left="2880" w:hanging="360"/>
      </w:pPr>
      <w:rPr>
        <w:rFonts w:ascii="Symbol" w:hAnsi="Symbol" w:hint="default"/>
      </w:rPr>
    </w:lvl>
    <w:lvl w:ilvl="4" w:tplc="D9D20858">
      <w:start w:val="1"/>
      <w:numFmt w:val="bullet"/>
      <w:lvlText w:val="o"/>
      <w:lvlJc w:val="left"/>
      <w:pPr>
        <w:ind w:left="3600" w:hanging="360"/>
      </w:pPr>
      <w:rPr>
        <w:rFonts w:ascii="Courier New" w:hAnsi="Courier New" w:hint="default"/>
      </w:rPr>
    </w:lvl>
    <w:lvl w:ilvl="5" w:tplc="59CAEC30">
      <w:start w:val="1"/>
      <w:numFmt w:val="bullet"/>
      <w:lvlText w:val=""/>
      <w:lvlJc w:val="left"/>
      <w:pPr>
        <w:ind w:left="4320" w:hanging="360"/>
      </w:pPr>
      <w:rPr>
        <w:rFonts w:ascii="Wingdings" w:hAnsi="Wingdings" w:hint="default"/>
      </w:rPr>
    </w:lvl>
    <w:lvl w:ilvl="6" w:tplc="965A6C4C">
      <w:start w:val="1"/>
      <w:numFmt w:val="bullet"/>
      <w:lvlText w:val=""/>
      <w:lvlJc w:val="left"/>
      <w:pPr>
        <w:ind w:left="5040" w:hanging="360"/>
      </w:pPr>
      <w:rPr>
        <w:rFonts w:ascii="Symbol" w:hAnsi="Symbol" w:hint="default"/>
      </w:rPr>
    </w:lvl>
    <w:lvl w:ilvl="7" w:tplc="393E7E00">
      <w:start w:val="1"/>
      <w:numFmt w:val="bullet"/>
      <w:lvlText w:val="o"/>
      <w:lvlJc w:val="left"/>
      <w:pPr>
        <w:ind w:left="5760" w:hanging="360"/>
      </w:pPr>
      <w:rPr>
        <w:rFonts w:ascii="Courier New" w:hAnsi="Courier New" w:hint="default"/>
      </w:rPr>
    </w:lvl>
    <w:lvl w:ilvl="8" w:tplc="5694C4EA">
      <w:start w:val="1"/>
      <w:numFmt w:val="bullet"/>
      <w:lvlText w:val=""/>
      <w:lvlJc w:val="left"/>
      <w:pPr>
        <w:ind w:left="6480" w:hanging="360"/>
      </w:pPr>
      <w:rPr>
        <w:rFonts w:ascii="Wingdings" w:hAnsi="Wingdings" w:hint="default"/>
      </w:rPr>
    </w:lvl>
  </w:abstractNum>
  <w:abstractNum w:abstractNumId="12" w15:restartNumberingAfterBreak="0">
    <w:nsid w:val="2A3E476E"/>
    <w:multiLevelType w:val="hybridMultilevel"/>
    <w:tmpl w:val="72FEED64"/>
    <w:lvl w:ilvl="0" w:tplc="5E6E146A">
      <w:start w:val="1"/>
      <w:numFmt w:val="decimal"/>
      <w:lvlText w:val="%1."/>
      <w:lvlJc w:val="left"/>
      <w:pPr>
        <w:ind w:left="720" w:hanging="360"/>
      </w:pPr>
      <w:rPr>
        <w:rFonts w:asciiTheme="minorHAnsi" w:eastAsiaTheme="minorHAnsi" w:hAnsiTheme="minorHAnsi"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A0DD1"/>
    <w:multiLevelType w:val="hybridMultilevel"/>
    <w:tmpl w:val="1A7C4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E937FB"/>
    <w:multiLevelType w:val="hybridMultilevel"/>
    <w:tmpl w:val="FFFFFFFF"/>
    <w:lvl w:ilvl="0" w:tplc="AD0044B6">
      <w:start w:val="1"/>
      <w:numFmt w:val="bullet"/>
      <w:lvlText w:val=""/>
      <w:lvlJc w:val="left"/>
      <w:pPr>
        <w:ind w:left="720" w:hanging="360"/>
      </w:pPr>
      <w:rPr>
        <w:rFonts w:ascii="Symbol" w:hAnsi="Symbol" w:hint="default"/>
      </w:rPr>
    </w:lvl>
    <w:lvl w:ilvl="1" w:tplc="871A56C2">
      <w:start w:val="1"/>
      <w:numFmt w:val="bullet"/>
      <w:lvlText w:val="o"/>
      <w:lvlJc w:val="left"/>
      <w:pPr>
        <w:ind w:left="1440" w:hanging="360"/>
      </w:pPr>
      <w:rPr>
        <w:rFonts w:ascii="Courier New" w:hAnsi="Courier New" w:hint="default"/>
      </w:rPr>
    </w:lvl>
    <w:lvl w:ilvl="2" w:tplc="DBAE2B44">
      <w:start w:val="1"/>
      <w:numFmt w:val="bullet"/>
      <w:lvlText w:val=""/>
      <w:lvlJc w:val="left"/>
      <w:pPr>
        <w:ind w:left="2160" w:hanging="360"/>
      </w:pPr>
      <w:rPr>
        <w:rFonts w:ascii="Wingdings" w:hAnsi="Wingdings" w:hint="default"/>
      </w:rPr>
    </w:lvl>
    <w:lvl w:ilvl="3" w:tplc="3432F46A">
      <w:start w:val="1"/>
      <w:numFmt w:val="bullet"/>
      <w:lvlText w:val=""/>
      <w:lvlJc w:val="left"/>
      <w:pPr>
        <w:ind w:left="2880" w:hanging="360"/>
      </w:pPr>
      <w:rPr>
        <w:rFonts w:ascii="Symbol" w:hAnsi="Symbol" w:hint="default"/>
      </w:rPr>
    </w:lvl>
    <w:lvl w:ilvl="4" w:tplc="229E69DE">
      <w:start w:val="1"/>
      <w:numFmt w:val="bullet"/>
      <w:lvlText w:val="o"/>
      <w:lvlJc w:val="left"/>
      <w:pPr>
        <w:ind w:left="3600" w:hanging="360"/>
      </w:pPr>
      <w:rPr>
        <w:rFonts w:ascii="Courier New" w:hAnsi="Courier New" w:hint="default"/>
      </w:rPr>
    </w:lvl>
    <w:lvl w:ilvl="5" w:tplc="DCAC4D76">
      <w:start w:val="1"/>
      <w:numFmt w:val="bullet"/>
      <w:lvlText w:val=""/>
      <w:lvlJc w:val="left"/>
      <w:pPr>
        <w:ind w:left="4320" w:hanging="360"/>
      </w:pPr>
      <w:rPr>
        <w:rFonts w:ascii="Wingdings" w:hAnsi="Wingdings" w:hint="default"/>
      </w:rPr>
    </w:lvl>
    <w:lvl w:ilvl="6" w:tplc="1062C350">
      <w:start w:val="1"/>
      <w:numFmt w:val="bullet"/>
      <w:lvlText w:val=""/>
      <w:lvlJc w:val="left"/>
      <w:pPr>
        <w:ind w:left="5040" w:hanging="360"/>
      </w:pPr>
      <w:rPr>
        <w:rFonts w:ascii="Symbol" w:hAnsi="Symbol" w:hint="default"/>
      </w:rPr>
    </w:lvl>
    <w:lvl w:ilvl="7" w:tplc="8D4294AA">
      <w:start w:val="1"/>
      <w:numFmt w:val="bullet"/>
      <w:lvlText w:val="o"/>
      <w:lvlJc w:val="left"/>
      <w:pPr>
        <w:ind w:left="5760" w:hanging="360"/>
      </w:pPr>
      <w:rPr>
        <w:rFonts w:ascii="Courier New" w:hAnsi="Courier New" w:hint="default"/>
      </w:rPr>
    </w:lvl>
    <w:lvl w:ilvl="8" w:tplc="BBAAE346">
      <w:start w:val="1"/>
      <w:numFmt w:val="bullet"/>
      <w:lvlText w:val=""/>
      <w:lvlJc w:val="left"/>
      <w:pPr>
        <w:ind w:left="6480" w:hanging="360"/>
      </w:pPr>
      <w:rPr>
        <w:rFonts w:ascii="Wingdings" w:hAnsi="Wingdings" w:hint="default"/>
      </w:rPr>
    </w:lvl>
  </w:abstractNum>
  <w:abstractNum w:abstractNumId="15" w15:restartNumberingAfterBreak="0">
    <w:nsid w:val="301641E1"/>
    <w:multiLevelType w:val="hybridMultilevel"/>
    <w:tmpl w:val="FFFFFFFF"/>
    <w:lvl w:ilvl="0" w:tplc="5150EB80">
      <w:start w:val="1"/>
      <w:numFmt w:val="bullet"/>
      <w:lvlText w:val=""/>
      <w:lvlJc w:val="left"/>
      <w:pPr>
        <w:ind w:left="720" w:hanging="360"/>
      </w:pPr>
      <w:rPr>
        <w:rFonts w:ascii="Symbol" w:hAnsi="Symbol" w:hint="default"/>
      </w:rPr>
    </w:lvl>
    <w:lvl w:ilvl="1" w:tplc="39FAA90A">
      <w:start w:val="1"/>
      <w:numFmt w:val="bullet"/>
      <w:lvlText w:val="o"/>
      <w:lvlJc w:val="left"/>
      <w:pPr>
        <w:ind w:left="1440" w:hanging="360"/>
      </w:pPr>
      <w:rPr>
        <w:rFonts w:ascii="Courier New" w:hAnsi="Courier New" w:hint="default"/>
      </w:rPr>
    </w:lvl>
    <w:lvl w:ilvl="2" w:tplc="6FA8D9F6">
      <w:start w:val="1"/>
      <w:numFmt w:val="bullet"/>
      <w:lvlText w:val=""/>
      <w:lvlJc w:val="left"/>
      <w:pPr>
        <w:ind w:left="2160" w:hanging="360"/>
      </w:pPr>
      <w:rPr>
        <w:rFonts w:ascii="Wingdings" w:hAnsi="Wingdings" w:hint="default"/>
      </w:rPr>
    </w:lvl>
    <w:lvl w:ilvl="3" w:tplc="510243F4">
      <w:start w:val="1"/>
      <w:numFmt w:val="bullet"/>
      <w:lvlText w:val=""/>
      <w:lvlJc w:val="left"/>
      <w:pPr>
        <w:ind w:left="2880" w:hanging="360"/>
      </w:pPr>
      <w:rPr>
        <w:rFonts w:ascii="Symbol" w:hAnsi="Symbol" w:hint="default"/>
      </w:rPr>
    </w:lvl>
    <w:lvl w:ilvl="4" w:tplc="6E72A3B0">
      <w:start w:val="1"/>
      <w:numFmt w:val="bullet"/>
      <w:lvlText w:val="o"/>
      <w:lvlJc w:val="left"/>
      <w:pPr>
        <w:ind w:left="3600" w:hanging="360"/>
      </w:pPr>
      <w:rPr>
        <w:rFonts w:ascii="Courier New" w:hAnsi="Courier New" w:hint="default"/>
      </w:rPr>
    </w:lvl>
    <w:lvl w:ilvl="5" w:tplc="3FF056F0">
      <w:start w:val="1"/>
      <w:numFmt w:val="bullet"/>
      <w:lvlText w:val=""/>
      <w:lvlJc w:val="left"/>
      <w:pPr>
        <w:ind w:left="4320" w:hanging="360"/>
      </w:pPr>
      <w:rPr>
        <w:rFonts w:ascii="Wingdings" w:hAnsi="Wingdings" w:hint="default"/>
      </w:rPr>
    </w:lvl>
    <w:lvl w:ilvl="6" w:tplc="C63A1990">
      <w:start w:val="1"/>
      <w:numFmt w:val="bullet"/>
      <w:lvlText w:val=""/>
      <w:lvlJc w:val="left"/>
      <w:pPr>
        <w:ind w:left="5040" w:hanging="360"/>
      </w:pPr>
      <w:rPr>
        <w:rFonts w:ascii="Symbol" w:hAnsi="Symbol" w:hint="default"/>
      </w:rPr>
    </w:lvl>
    <w:lvl w:ilvl="7" w:tplc="0E82E91C">
      <w:start w:val="1"/>
      <w:numFmt w:val="bullet"/>
      <w:lvlText w:val="o"/>
      <w:lvlJc w:val="left"/>
      <w:pPr>
        <w:ind w:left="5760" w:hanging="360"/>
      </w:pPr>
      <w:rPr>
        <w:rFonts w:ascii="Courier New" w:hAnsi="Courier New" w:hint="default"/>
      </w:rPr>
    </w:lvl>
    <w:lvl w:ilvl="8" w:tplc="7AD49594">
      <w:start w:val="1"/>
      <w:numFmt w:val="bullet"/>
      <w:lvlText w:val=""/>
      <w:lvlJc w:val="left"/>
      <w:pPr>
        <w:ind w:left="6480" w:hanging="360"/>
      </w:pPr>
      <w:rPr>
        <w:rFonts w:ascii="Wingdings" w:hAnsi="Wingdings" w:hint="default"/>
      </w:rPr>
    </w:lvl>
  </w:abstractNum>
  <w:abstractNum w:abstractNumId="16" w15:restartNumberingAfterBreak="0">
    <w:nsid w:val="38BA78C5"/>
    <w:multiLevelType w:val="hybridMultilevel"/>
    <w:tmpl w:val="EF10F2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C971F08"/>
    <w:multiLevelType w:val="hybridMultilevel"/>
    <w:tmpl w:val="62A4B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CC2F64"/>
    <w:multiLevelType w:val="hybridMultilevel"/>
    <w:tmpl w:val="7C58B39C"/>
    <w:lvl w:ilvl="0" w:tplc="D8DAE228">
      <w:start w:val="16"/>
      <w:numFmt w:val="decimal"/>
      <w:lvlText w:val="%1."/>
      <w:lvlJc w:val="left"/>
      <w:pPr>
        <w:ind w:left="1780" w:hanging="360"/>
        <w:jc w:val="right"/>
      </w:pPr>
      <w:rPr>
        <w:rFonts w:ascii="Times New Roman" w:eastAsia="Times New Roman" w:hAnsi="Times New Roman" w:cs="Times New Roman" w:hint="default"/>
        <w:spacing w:val="-1"/>
        <w:w w:val="100"/>
        <w:sz w:val="24"/>
        <w:szCs w:val="24"/>
      </w:rPr>
    </w:lvl>
    <w:lvl w:ilvl="1" w:tplc="C61CCE4E">
      <w:numFmt w:val="bullet"/>
      <w:lvlText w:val="•"/>
      <w:lvlJc w:val="left"/>
      <w:pPr>
        <w:ind w:left="2344" w:hanging="360"/>
      </w:pPr>
      <w:rPr>
        <w:rFonts w:hint="default"/>
      </w:rPr>
    </w:lvl>
    <w:lvl w:ilvl="2" w:tplc="43F68704">
      <w:numFmt w:val="bullet"/>
      <w:lvlText w:val="•"/>
      <w:lvlJc w:val="left"/>
      <w:pPr>
        <w:ind w:left="2908" w:hanging="360"/>
      </w:pPr>
      <w:rPr>
        <w:rFonts w:hint="default"/>
      </w:rPr>
    </w:lvl>
    <w:lvl w:ilvl="3" w:tplc="14788AA6">
      <w:numFmt w:val="bullet"/>
      <w:lvlText w:val="•"/>
      <w:lvlJc w:val="left"/>
      <w:pPr>
        <w:ind w:left="3472" w:hanging="360"/>
      </w:pPr>
      <w:rPr>
        <w:rFonts w:hint="default"/>
      </w:rPr>
    </w:lvl>
    <w:lvl w:ilvl="4" w:tplc="6F1E4282">
      <w:numFmt w:val="bullet"/>
      <w:lvlText w:val="•"/>
      <w:lvlJc w:val="left"/>
      <w:pPr>
        <w:ind w:left="4036" w:hanging="360"/>
      </w:pPr>
      <w:rPr>
        <w:rFonts w:hint="default"/>
      </w:rPr>
    </w:lvl>
    <w:lvl w:ilvl="5" w:tplc="C088C36E">
      <w:numFmt w:val="bullet"/>
      <w:lvlText w:val="•"/>
      <w:lvlJc w:val="left"/>
      <w:pPr>
        <w:ind w:left="4600" w:hanging="360"/>
      </w:pPr>
      <w:rPr>
        <w:rFonts w:hint="default"/>
      </w:rPr>
    </w:lvl>
    <w:lvl w:ilvl="6" w:tplc="0C267E90">
      <w:numFmt w:val="bullet"/>
      <w:lvlText w:val="•"/>
      <w:lvlJc w:val="left"/>
      <w:pPr>
        <w:ind w:left="5164" w:hanging="360"/>
      </w:pPr>
      <w:rPr>
        <w:rFonts w:hint="default"/>
      </w:rPr>
    </w:lvl>
    <w:lvl w:ilvl="7" w:tplc="FF1A12F0">
      <w:numFmt w:val="bullet"/>
      <w:lvlText w:val="•"/>
      <w:lvlJc w:val="left"/>
      <w:pPr>
        <w:ind w:left="5728" w:hanging="360"/>
      </w:pPr>
      <w:rPr>
        <w:rFonts w:hint="default"/>
      </w:rPr>
    </w:lvl>
    <w:lvl w:ilvl="8" w:tplc="C5B0A0D8">
      <w:numFmt w:val="bullet"/>
      <w:lvlText w:val="•"/>
      <w:lvlJc w:val="left"/>
      <w:pPr>
        <w:ind w:left="6292" w:hanging="360"/>
      </w:pPr>
      <w:rPr>
        <w:rFonts w:hint="default"/>
      </w:rPr>
    </w:lvl>
  </w:abstractNum>
  <w:abstractNum w:abstractNumId="19" w15:restartNumberingAfterBreak="0">
    <w:nsid w:val="3D202433"/>
    <w:multiLevelType w:val="hybridMultilevel"/>
    <w:tmpl w:val="E75C5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231FAC"/>
    <w:multiLevelType w:val="hybridMultilevel"/>
    <w:tmpl w:val="FFFFFFFF"/>
    <w:lvl w:ilvl="0" w:tplc="CA2A54FC">
      <w:start w:val="1"/>
      <w:numFmt w:val="bullet"/>
      <w:lvlText w:val=""/>
      <w:lvlJc w:val="left"/>
      <w:pPr>
        <w:ind w:left="720" w:hanging="360"/>
      </w:pPr>
      <w:rPr>
        <w:rFonts w:ascii="Symbol" w:hAnsi="Symbol" w:hint="default"/>
      </w:rPr>
    </w:lvl>
    <w:lvl w:ilvl="1" w:tplc="9F6C69B6">
      <w:start w:val="1"/>
      <w:numFmt w:val="bullet"/>
      <w:lvlText w:val="o"/>
      <w:lvlJc w:val="left"/>
      <w:pPr>
        <w:ind w:left="1440" w:hanging="360"/>
      </w:pPr>
      <w:rPr>
        <w:rFonts w:ascii="Courier New" w:hAnsi="Courier New" w:hint="default"/>
      </w:rPr>
    </w:lvl>
    <w:lvl w:ilvl="2" w:tplc="D430B55E">
      <w:start w:val="1"/>
      <w:numFmt w:val="bullet"/>
      <w:lvlText w:val=""/>
      <w:lvlJc w:val="left"/>
      <w:pPr>
        <w:ind w:left="2160" w:hanging="360"/>
      </w:pPr>
      <w:rPr>
        <w:rFonts w:ascii="Wingdings" w:hAnsi="Wingdings" w:hint="default"/>
      </w:rPr>
    </w:lvl>
    <w:lvl w:ilvl="3" w:tplc="71A2DC56">
      <w:start w:val="1"/>
      <w:numFmt w:val="bullet"/>
      <w:lvlText w:val=""/>
      <w:lvlJc w:val="left"/>
      <w:pPr>
        <w:ind w:left="2880" w:hanging="360"/>
      </w:pPr>
      <w:rPr>
        <w:rFonts w:ascii="Symbol" w:hAnsi="Symbol" w:hint="default"/>
      </w:rPr>
    </w:lvl>
    <w:lvl w:ilvl="4" w:tplc="4DE6CBDC">
      <w:start w:val="1"/>
      <w:numFmt w:val="bullet"/>
      <w:lvlText w:val="o"/>
      <w:lvlJc w:val="left"/>
      <w:pPr>
        <w:ind w:left="3600" w:hanging="360"/>
      </w:pPr>
      <w:rPr>
        <w:rFonts w:ascii="Courier New" w:hAnsi="Courier New" w:hint="default"/>
      </w:rPr>
    </w:lvl>
    <w:lvl w:ilvl="5" w:tplc="70062A5A">
      <w:start w:val="1"/>
      <w:numFmt w:val="bullet"/>
      <w:lvlText w:val=""/>
      <w:lvlJc w:val="left"/>
      <w:pPr>
        <w:ind w:left="4320" w:hanging="360"/>
      </w:pPr>
      <w:rPr>
        <w:rFonts w:ascii="Wingdings" w:hAnsi="Wingdings" w:hint="default"/>
      </w:rPr>
    </w:lvl>
    <w:lvl w:ilvl="6" w:tplc="121E780C">
      <w:start w:val="1"/>
      <w:numFmt w:val="bullet"/>
      <w:lvlText w:val=""/>
      <w:lvlJc w:val="left"/>
      <w:pPr>
        <w:ind w:left="5040" w:hanging="360"/>
      </w:pPr>
      <w:rPr>
        <w:rFonts w:ascii="Symbol" w:hAnsi="Symbol" w:hint="default"/>
      </w:rPr>
    </w:lvl>
    <w:lvl w:ilvl="7" w:tplc="D76015C4">
      <w:start w:val="1"/>
      <w:numFmt w:val="bullet"/>
      <w:lvlText w:val="o"/>
      <w:lvlJc w:val="left"/>
      <w:pPr>
        <w:ind w:left="5760" w:hanging="360"/>
      </w:pPr>
      <w:rPr>
        <w:rFonts w:ascii="Courier New" w:hAnsi="Courier New" w:hint="default"/>
      </w:rPr>
    </w:lvl>
    <w:lvl w:ilvl="8" w:tplc="6C3245FC">
      <w:start w:val="1"/>
      <w:numFmt w:val="bullet"/>
      <w:lvlText w:val=""/>
      <w:lvlJc w:val="left"/>
      <w:pPr>
        <w:ind w:left="6480" w:hanging="360"/>
      </w:pPr>
      <w:rPr>
        <w:rFonts w:ascii="Wingdings" w:hAnsi="Wingdings" w:hint="default"/>
      </w:rPr>
    </w:lvl>
  </w:abstractNum>
  <w:abstractNum w:abstractNumId="21" w15:restartNumberingAfterBreak="0">
    <w:nsid w:val="40D0972E"/>
    <w:multiLevelType w:val="hybridMultilevel"/>
    <w:tmpl w:val="FFFFFFFF"/>
    <w:lvl w:ilvl="0" w:tplc="EBCC8BF6">
      <w:start w:val="1"/>
      <w:numFmt w:val="bullet"/>
      <w:lvlText w:val=""/>
      <w:lvlJc w:val="left"/>
      <w:pPr>
        <w:ind w:left="720" w:hanging="360"/>
      </w:pPr>
      <w:rPr>
        <w:rFonts w:ascii="Symbol" w:hAnsi="Symbol" w:hint="default"/>
      </w:rPr>
    </w:lvl>
    <w:lvl w:ilvl="1" w:tplc="E87682B8">
      <w:start w:val="1"/>
      <w:numFmt w:val="bullet"/>
      <w:lvlText w:val="o"/>
      <w:lvlJc w:val="left"/>
      <w:pPr>
        <w:ind w:left="1440" w:hanging="360"/>
      </w:pPr>
      <w:rPr>
        <w:rFonts w:ascii="Courier New" w:hAnsi="Courier New" w:hint="default"/>
      </w:rPr>
    </w:lvl>
    <w:lvl w:ilvl="2" w:tplc="3512569C">
      <w:start w:val="1"/>
      <w:numFmt w:val="bullet"/>
      <w:lvlText w:val=""/>
      <w:lvlJc w:val="left"/>
      <w:pPr>
        <w:ind w:left="2160" w:hanging="360"/>
      </w:pPr>
      <w:rPr>
        <w:rFonts w:ascii="Wingdings" w:hAnsi="Wingdings" w:hint="default"/>
      </w:rPr>
    </w:lvl>
    <w:lvl w:ilvl="3" w:tplc="2A545A1E">
      <w:start w:val="1"/>
      <w:numFmt w:val="bullet"/>
      <w:lvlText w:val=""/>
      <w:lvlJc w:val="left"/>
      <w:pPr>
        <w:ind w:left="2880" w:hanging="360"/>
      </w:pPr>
      <w:rPr>
        <w:rFonts w:ascii="Symbol" w:hAnsi="Symbol" w:hint="default"/>
      </w:rPr>
    </w:lvl>
    <w:lvl w:ilvl="4" w:tplc="A394EFBC">
      <w:start w:val="1"/>
      <w:numFmt w:val="bullet"/>
      <w:lvlText w:val="o"/>
      <w:lvlJc w:val="left"/>
      <w:pPr>
        <w:ind w:left="3600" w:hanging="360"/>
      </w:pPr>
      <w:rPr>
        <w:rFonts w:ascii="Courier New" w:hAnsi="Courier New" w:hint="default"/>
      </w:rPr>
    </w:lvl>
    <w:lvl w:ilvl="5" w:tplc="9BE2D212">
      <w:start w:val="1"/>
      <w:numFmt w:val="bullet"/>
      <w:lvlText w:val=""/>
      <w:lvlJc w:val="left"/>
      <w:pPr>
        <w:ind w:left="4320" w:hanging="360"/>
      </w:pPr>
      <w:rPr>
        <w:rFonts w:ascii="Wingdings" w:hAnsi="Wingdings" w:hint="default"/>
      </w:rPr>
    </w:lvl>
    <w:lvl w:ilvl="6" w:tplc="937ED212">
      <w:start w:val="1"/>
      <w:numFmt w:val="bullet"/>
      <w:lvlText w:val=""/>
      <w:lvlJc w:val="left"/>
      <w:pPr>
        <w:ind w:left="5040" w:hanging="360"/>
      </w:pPr>
      <w:rPr>
        <w:rFonts w:ascii="Symbol" w:hAnsi="Symbol" w:hint="default"/>
      </w:rPr>
    </w:lvl>
    <w:lvl w:ilvl="7" w:tplc="A20E748C">
      <w:start w:val="1"/>
      <w:numFmt w:val="bullet"/>
      <w:lvlText w:val="o"/>
      <w:lvlJc w:val="left"/>
      <w:pPr>
        <w:ind w:left="5760" w:hanging="360"/>
      </w:pPr>
      <w:rPr>
        <w:rFonts w:ascii="Courier New" w:hAnsi="Courier New" w:hint="default"/>
      </w:rPr>
    </w:lvl>
    <w:lvl w:ilvl="8" w:tplc="AB22DE7C">
      <w:start w:val="1"/>
      <w:numFmt w:val="bullet"/>
      <w:lvlText w:val=""/>
      <w:lvlJc w:val="left"/>
      <w:pPr>
        <w:ind w:left="6480" w:hanging="360"/>
      </w:pPr>
      <w:rPr>
        <w:rFonts w:ascii="Wingdings" w:hAnsi="Wingdings" w:hint="default"/>
      </w:rPr>
    </w:lvl>
  </w:abstractNum>
  <w:abstractNum w:abstractNumId="22" w15:restartNumberingAfterBreak="0">
    <w:nsid w:val="40D3263D"/>
    <w:multiLevelType w:val="hybridMultilevel"/>
    <w:tmpl w:val="002A9C76"/>
    <w:lvl w:ilvl="0" w:tplc="C4EC4B80">
      <w:start w:val="1"/>
      <w:numFmt w:val="lowerLetter"/>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E81018"/>
    <w:multiLevelType w:val="hybridMultilevel"/>
    <w:tmpl w:val="94340F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4C9B04"/>
    <w:multiLevelType w:val="hybridMultilevel"/>
    <w:tmpl w:val="FFFFFFFF"/>
    <w:lvl w:ilvl="0" w:tplc="61380228">
      <w:start w:val="1"/>
      <w:numFmt w:val="bullet"/>
      <w:lvlText w:val=""/>
      <w:lvlJc w:val="left"/>
      <w:pPr>
        <w:ind w:left="720" w:hanging="360"/>
      </w:pPr>
      <w:rPr>
        <w:rFonts w:ascii="Symbol" w:hAnsi="Symbol" w:hint="default"/>
      </w:rPr>
    </w:lvl>
    <w:lvl w:ilvl="1" w:tplc="EFFC1E6E">
      <w:start w:val="1"/>
      <w:numFmt w:val="bullet"/>
      <w:lvlText w:val="o"/>
      <w:lvlJc w:val="left"/>
      <w:pPr>
        <w:ind w:left="1440" w:hanging="360"/>
      </w:pPr>
      <w:rPr>
        <w:rFonts w:ascii="Courier New" w:hAnsi="Courier New" w:hint="default"/>
      </w:rPr>
    </w:lvl>
    <w:lvl w:ilvl="2" w:tplc="AF24AE4A">
      <w:start w:val="1"/>
      <w:numFmt w:val="bullet"/>
      <w:lvlText w:val=""/>
      <w:lvlJc w:val="left"/>
      <w:pPr>
        <w:ind w:left="2160" w:hanging="360"/>
      </w:pPr>
      <w:rPr>
        <w:rFonts w:ascii="Wingdings" w:hAnsi="Wingdings" w:hint="default"/>
      </w:rPr>
    </w:lvl>
    <w:lvl w:ilvl="3" w:tplc="00DC30B6">
      <w:start w:val="1"/>
      <w:numFmt w:val="bullet"/>
      <w:lvlText w:val=""/>
      <w:lvlJc w:val="left"/>
      <w:pPr>
        <w:ind w:left="2880" w:hanging="360"/>
      </w:pPr>
      <w:rPr>
        <w:rFonts w:ascii="Symbol" w:hAnsi="Symbol" w:hint="default"/>
      </w:rPr>
    </w:lvl>
    <w:lvl w:ilvl="4" w:tplc="17A0C636">
      <w:start w:val="1"/>
      <w:numFmt w:val="bullet"/>
      <w:lvlText w:val="o"/>
      <w:lvlJc w:val="left"/>
      <w:pPr>
        <w:ind w:left="3600" w:hanging="360"/>
      </w:pPr>
      <w:rPr>
        <w:rFonts w:ascii="Courier New" w:hAnsi="Courier New" w:hint="default"/>
      </w:rPr>
    </w:lvl>
    <w:lvl w:ilvl="5" w:tplc="BE3221E0">
      <w:start w:val="1"/>
      <w:numFmt w:val="bullet"/>
      <w:lvlText w:val=""/>
      <w:lvlJc w:val="left"/>
      <w:pPr>
        <w:ind w:left="4320" w:hanging="360"/>
      </w:pPr>
      <w:rPr>
        <w:rFonts w:ascii="Wingdings" w:hAnsi="Wingdings" w:hint="default"/>
      </w:rPr>
    </w:lvl>
    <w:lvl w:ilvl="6" w:tplc="D76AB318">
      <w:start w:val="1"/>
      <w:numFmt w:val="bullet"/>
      <w:lvlText w:val=""/>
      <w:lvlJc w:val="left"/>
      <w:pPr>
        <w:ind w:left="5040" w:hanging="360"/>
      </w:pPr>
      <w:rPr>
        <w:rFonts w:ascii="Symbol" w:hAnsi="Symbol" w:hint="default"/>
      </w:rPr>
    </w:lvl>
    <w:lvl w:ilvl="7" w:tplc="56E068AC">
      <w:start w:val="1"/>
      <w:numFmt w:val="bullet"/>
      <w:lvlText w:val="o"/>
      <w:lvlJc w:val="left"/>
      <w:pPr>
        <w:ind w:left="5760" w:hanging="360"/>
      </w:pPr>
      <w:rPr>
        <w:rFonts w:ascii="Courier New" w:hAnsi="Courier New" w:hint="default"/>
      </w:rPr>
    </w:lvl>
    <w:lvl w:ilvl="8" w:tplc="1DF0F0FE">
      <w:start w:val="1"/>
      <w:numFmt w:val="bullet"/>
      <w:lvlText w:val=""/>
      <w:lvlJc w:val="left"/>
      <w:pPr>
        <w:ind w:left="6480" w:hanging="360"/>
      </w:pPr>
      <w:rPr>
        <w:rFonts w:ascii="Wingdings" w:hAnsi="Wingdings" w:hint="default"/>
      </w:rPr>
    </w:lvl>
  </w:abstractNum>
  <w:abstractNum w:abstractNumId="25" w15:restartNumberingAfterBreak="0">
    <w:nsid w:val="438F7A8C"/>
    <w:multiLevelType w:val="hybridMultilevel"/>
    <w:tmpl w:val="427635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C219C4"/>
    <w:multiLevelType w:val="hybridMultilevel"/>
    <w:tmpl w:val="72580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FF2BFF"/>
    <w:multiLevelType w:val="hybridMultilevel"/>
    <w:tmpl w:val="13FE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B23FAD"/>
    <w:multiLevelType w:val="multilevel"/>
    <w:tmpl w:val="15F8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D169A"/>
    <w:multiLevelType w:val="hybridMultilevel"/>
    <w:tmpl w:val="740A2F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D9166DF"/>
    <w:multiLevelType w:val="hybridMultilevel"/>
    <w:tmpl w:val="E5408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8D274B"/>
    <w:multiLevelType w:val="hybridMultilevel"/>
    <w:tmpl w:val="6D443B30"/>
    <w:lvl w:ilvl="0" w:tplc="261C5F1E">
      <w:start w:val="1"/>
      <w:numFmt w:val="lowerLetter"/>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0075304"/>
    <w:multiLevelType w:val="hybridMultilevel"/>
    <w:tmpl w:val="07E08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37578AE"/>
    <w:multiLevelType w:val="hybridMultilevel"/>
    <w:tmpl w:val="193A4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3CF26C3"/>
    <w:multiLevelType w:val="hybridMultilevel"/>
    <w:tmpl w:val="FFFFFFFF"/>
    <w:lvl w:ilvl="0" w:tplc="227E809A">
      <w:start w:val="1"/>
      <w:numFmt w:val="bullet"/>
      <w:lvlText w:val=""/>
      <w:lvlJc w:val="left"/>
      <w:pPr>
        <w:ind w:left="720" w:hanging="360"/>
      </w:pPr>
      <w:rPr>
        <w:rFonts w:ascii="Symbol" w:hAnsi="Symbol" w:hint="default"/>
      </w:rPr>
    </w:lvl>
    <w:lvl w:ilvl="1" w:tplc="30E62E60">
      <w:start w:val="1"/>
      <w:numFmt w:val="bullet"/>
      <w:lvlText w:val="o"/>
      <w:lvlJc w:val="left"/>
      <w:pPr>
        <w:ind w:left="1440" w:hanging="360"/>
      </w:pPr>
      <w:rPr>
        <w:rFonts w:ascii="Courier New" w:hAnsi="Courier New" w:hint="default"/>
      </w:rPr>
    </w:lvl>
    <w:lvl w:ilvl="2" w:tplc="679A05E6">
      <w:start w:val="1"/>
      <w:numFmt w:val="bullet"/>
      <w:lvlText w:val=""/>
      <w:lvlJc w:val="left"/>
      <w:pPr>
        <w:ind w:left="2160" w:hanging="360"/>
      </w:pPr>
      <w:rPr>
        <w:rFonts w:ascii="Wingdings" w:hAnsi="Wingdings" w:hint="default"/>
      </w:rPr>
    </w:lvl>
    <w:lvl w:ilvl="3" w:tplc="8E84F834">
      <w:start w:val="1"/>
      <w:numFmt w:val="bullet"/>
      <w:lvlText w:val=""/>
      <w:lvlJc w:val="left"/>
      <w:pPr>
        <w:ind w:left="2880" w:hanging="360"/>
      </w:pPr>
      <w:rPr>
        <w:rFonts w:ascii="Symbol" w:hAnsi="Symbol" w:hint="default"/>
      </w:rPr>
    </w:lvl>
    <w:lvl w:ilvl="4" w:tplc="6C9072DE">
      <w:start w:val="1"/>
      <w:numFmt w:val="bullet"/>
      <w:lvlText w:val="o"/>
      <w:lvlJc w:val="left"/>
      <w:pPr>
        <w:ind w:left="3600" w:hanging="360"/>
      </w:pPr>
      <w:rPr>
        <w:rFonts w:ascii="Courier New" w:hAnsi="Courier New" w:hint="default"/>
      </w:rPr>
    </w:lvl>
    <w:lvl w:ilvl="5" w:tplc="375053A4">
      <w:start w:val="1"/>
      <w:numFmt w:val="bullet"/>
      <w:lvlText w:val=""/>
      <w:lvlJc w:val="left"/>
      <w:pPr>
        <w:ind w:left="4320" w:hanging="360"/>
      </w:pPr>
      <w:rPr>
        <w:rFonts w:ascii="Wingdings" w:hAnsi="Wingdings" w:hint="default"/>
      </w:rPr>
    </w:lvl>
    <w:lvl w:ilvl="6" w:tplc="433E1D20">
      <w:start w:val="1"/>
      <w:numFmt w:val="bullet"/>
      <w:lvlText w:val=""/>
      <w:lvlJc w:val="left"/>
      <w:pPr>
        <w:ind w:left="5040" w:hanging="360"/>
      </w:pPr>
      <w:rPr>
        <w:rFonts w:ascii="Symbol" w:hAnsi="Symbol" w:hint="default"/>
      </w:rPr>
    </w:lvl>
    <w:lvl w:ilvl="7" w:tplc="DF8E06F4">
      <w:start w:val="1"/>
      <w:numFmt w:val="bullet"/>
      <w:lvlText w:val="o"/>
      <w:lvlJc w:val="left"/>
      <w:pPr>
        <w:ind w:left="5760" w:hanging="360"/>
      </w:pPr>
      <w:rPr>
        <w:rFonts w:ascii="Courier New" w:hAnsi="Courier New" w:hint="default"/>
      </w:rPr>
    </w:lvl>
    <w:lvl w:ilvl="8" w:tplc="36BE6D90">
      <w:start w:val="1"/>
      <w:numFmt w:val="bullet"/>
      <w:lvlText w:val=""/>
      <w:lvlJc w:val="left"/>
      <w:pPr>
        <w:ind w:left="6480" w:hanging="360"/>
      </w:pPr>
      <w:rPr>
        <w:rFonts w:ascii="Wingdings" w:hAnsi="Wingdings" w:hint="default"/>
      </w:rPr>
    </w:lvl>
  </w:abstractNum>
  <w:abstractNum w:abstractNumId="35" w15:restartNumberingAfterBreak="0">
    <w:nsid w:val="56FF3142"/>
    <w:multiLevelType w:val="multilevel"/>
    <w:tmpl w:val="BE0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F4988"/>
    <w:multiLevelType w:val="hybridMultilevel"/>
    <w:tmpl w:val="C9E63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A84C87"/>
    <w:multiLevelType w:val="hybridMultilevel"/>
    <w:tmpl w:val="410268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F37D4EA"/>
    <w:multiLevelType w:val="hybridMultilevel"/>
    <w:tmpl w:val="FFFFFFFF"/>
    <w:lvl w:ilvl="0" w:tplc="F05ED2EE">
      <w:start w:val="1"/>
      <w:numFmt w:val="bullet"/>
      <w:lvlText w:val=""/>
      <w:lvlJc w:val="left"/>
      <w:pPr>
        <w:ind w:left="720" w:hanging="360"/>
      </w:pPr>
      <w:rPr>
        <w:rFonts w:ascii="Symbol" w:hAnsi="Symbol" w:hint="default"/>
      </w:rPr>
    </w:lvl>
    <w:lvl w:ilvl="1" w:tplc="8AF08AE6">
      <w:start w:val="1"/>
      <w:numFmt w:val="bullet"/>
      <w:lvlText w:val="o"/>
      <w:lvlJc w:val="left"/>
      <w:pPr>
        <w:ind w:left="1440" w:hanging="360"/>
      </w:pPr>
      <w:rPr>
        <w:rFonts w:ascii="Courier New" w:hAnsi="Courier New" w:hint="default"/>
      </w:rPr>
    </w:lvl>
    <w:lvl w:ilvl="2" w:tplc="276490D2">
      <w:start w:val="1"/>
      <w:numFmt w:val="bullet"/>
      <w:lvlText w:val=""/>
      <w:lvlJc w:val="left"/>
      <w:pPr>
        <w:ind w:left="2160" w:hanging="360"/>
      </w:pPr>
      <w:rPr>
        <w:rFonts w:ascii="Wingdings" w:hAnsi="Wingdings" w:hint="default"/>
      </w:rPr>
    </w:lvl>
    <w:lvl w:ilvl="3" w:tplc="4D5C1476">
      <w:start w:val="1"/>
      <w:numFmt w:val="bullet"/>
      <w:lvlText w:val=""/>
      <w:lvlJc w:val="left"/>
      <w:pPr>
        <w:ind w:left="2880" w:hanging="360"/>
      </w:pPr>
      <w:rPr>
        <w:rFonts w:ascii="Symbol" w:hAnsi="Symbol" w:hint="default"/>
      </w:rPr>
    </w:lvl>
    <w:lvl w:ilvl="4" w:tplc="6BFE6458">
      <w:start w:val="1"/>
      <w:numFmt w:val="bullet"/>
      <w:lvlText w:val="o"/>
      <w:lvlJc w:val="left"/>
      <w:pPr>
        <w:ind w:left="3600" w:hanging="360"/>
      </w:pPr>
      <w:rPr>
        <w:rFonts w:ascii="Courier New" w:hAnsi="Courier New" w:hint="default"/>
      </w:rPr>
    </w:lvl>
    <w:lvl w:ilvl="5" w:tplc="FDC4D9CC">
      <w:start w:val="1"/>
      <w:numFmt w:val="bullet"/>
      <w:lvlText w:val=""/>
      <w:lvlJc w:val="left"/>
      <w:pPr>
        <w:ind w:left="4320" w:hanging="360"/>
      </w:pPr>
      <w:rPr>
        <w:rFonts w:ascii="Wingdings" w:hAnsi="Wingdings" w:hint="default"/>
      </w:rPr>
    </w:lvl>
    <w:lvl w:ilvl="6" w:tplc="14869C06">
      <w:start w:val="1"/>
      <w:numFmt w:val="bullet"/>
      <w:lvlText w:val=""/>
      <w:lvlJc w:val="left"/>
      <w:pPr>
        <w:ind w:left="5040" w:hanging="360"/>
      </w:pPr>
      <w:rPr>
        <w:rFonts w:ascii="Symbol" w:hAnsi="Symbol" w:hint="default"/>
      </w:rPr>
    </w:lvl>
    <w:lvl w:ilvl="7" w:tplc="34D07468">
      <w:start w:val="1"/>
      <w:numFmt w:val="bullet"/>
      <w:lvlText w:val="o"/>
      <w:lvlJc w:val="left"/>
      <w:pPr>
        <w:ind w:left="5760" w:hanging="360"/>
      </w:pPr>
      <w:rPr>
        <w:rFonts w:ascii="Courier New" w:hAnsi="Courier New" w:hint="default"/>
      </w:rPr>
    </w:lvl>
    <w:lvl w:ilvl="8" w:tplc="2278B954">
      <w:start w:val="1"/>
      <w:numFmt w:val="bullet"/>
      <w:lvlText w:val=""/>
      <w:lvlJc w:val="left"/>
      <w:pPr>
        <w:ind w:left="6480" w:hanging="360"/>
      </w:pPr>
      <w:rPr>
        <w:rFonts w:ascii="Wingdings" w:hAnsi="Wingdings" w:hint="default"/>
      </w:rPr>
    </w:lvl>
  </w:abstractNum>
  <w:abstractNum w:abstractNumId="39" w15:restartNumberingAfterBreak="0">
    <w:nsid w:val="60660241"/>
    <w:multiLevelType w:val="hybridMultilevel"/>
    <w:tmpl w:val="4E72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220342"/>
    <w:multiLevelType w:val="hybridMultilevel"/>
    <w:tmpl w:val="3B360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C55A85"/>
    <w:multiLevelType w:val="hybridMultilevel"/>
    <w:tmpl w:val="FFFFFFFF"/>
    <w:lvl w:ilvl="0" w:tplc="7C2E83DA">
      <w:start w:val="1"/>
      <w:numFmt w:val="bullet"/>
      <w:lvlText w:val=""/>
      <w:lvlJc w:val="left"/>
      <w:pPr>
        <w:ind w:left="720" w:hanging="360"/>
      </w:pPr>
      <w:rPr>
        <w:rFonts w:ascii="Symbol" w:hAnsi="Symbol" w:hint="default"/>
      </w:rPr>
    </w:lvl>
    <w:lvl w:ilvl="1" w:tplc="D43484E2">
      <w:start w:val="1"/>
      <w:numFmt w:val="bullet"/>
      <w:lvlText w:val="o"/>
      <w:lvlJc w:val="left"/>
      <w:pPr>
        <w:ind w:left="1440" w:hanging="360"/>
      </w:pPr>
      <w:rPr>
        <w:rFonts w:ascii="Courier New" w:hAnsi="Courier New" w:hint="default"/>
      </w:rPr>
    </w:lvl>
    <w:lvl w:ilvl="2" w:tplc="41E425F6">
      <w:start w:val="1"/>
      <w:numFmt w:val="bullet"/>
      <w:lvlText w:val=""/>
      <w:lvlJc w:val="left"/>
      <w:pPr>
        <w:ind w:left="2160" w:hanging="360"/>
      </w:pPr>
      <w:rPr>
        <w:rFonts w:ascii="Wingdings" w:hAnsi="Wingdings" w:hint="default"/>
      </w:rPr>
    </w:lvl>
    <w:lvl w:ilvl="3" w:tplc="9E62C110">
      <w:start w:val="1"/>
      <w:numFmt w:val="bullet"/>
      <w:lvlText w:val=""/>
      <w:lvlJc w:val="left"/>
      <w:pPr>
        <w:ind w:left="2880" w:hanging="360"/>
      </w:pPr>
      <w:rPr>
        <w:rFonts w:ascii="Symbol" w:hAnsi="Symbol" w:hint="default"/>
      </w:rPr>
    </w:lvl>
    <w:lvl w:ilvl="4" w:tplc="036EDEEA">
      <w:start w:val="1"/>
      <w:numFmt w:val="bullet"/>
      <w:lvlText w:val="o"/>
      <w:lvlJc w:val="left"/>
      <w:pPr>
        <w:ind w:left="3600" w:hanging="360"/>
      </w:pPr>
      <w:rPr>
        <w:rFonts w:ascii="Courier New" w:hAnsi="Courier New" w:hint="default"/>
      </w:rPr>
    </w:lvl>
    <w:lvl w:ilvl="5" w:tplc="5C92A93C">
      <w:start w:val="1"/>
      <w:numFmt w:val="bullet"/>
      <w:lvlText w:val=""/>
      <w:lvlJc w:val="left"/>
      <w:pPr>
        <w:ind w:left="4320" w:hanging="360"/>
      </w:pPr>
      <w:rPr>
        <w:rFonts w:ascii="Wingdings" w:hAnsi="Wingdings" w:hint="default"/>
      </w:rPr>
    </w:lvl>
    <w:lvl w:ilvl="6" w:tplc="CE460CA2">
      <w:start w:val="1"/>
      <w:numFmt w:val="bullet"/>
      <w:lvlText w:val=""/>
      <w:lvlJc w:val="left"/>
      <w:pPr>
        <w:ind w:left="5040" w:hanging="360"/>
      </w:pPr>
      <w:rPr>
        <w:rFonts w:ascii="Symbol" w:hAnsi="Symbol" w:hint="default"/>
      </w:rPr>
    </w:lvl>
    <w:lvl w:ilvl="7" w:tplc="0246A784">
      <w:start w:val="1"/>
      <w:numFmt w:val="bullet"/>
      <w:lvlText w:val="o"/>
      <w:lvlJc w:val="left"/>
      <w:pPr>
        <w:ind w:left="5760" w:hanging="360"/>
      </w:pPr>
      <w:rPr>
        <w:rFonts w:ascii="Courier New" w:hAnsi="Courier New" w:hint="default"/>
      </w:rPr>
    </w:lvl>
    <w:lvl w:ilvl="8" w:tplc="00D64BC0">
      <w:start w:val="1"/>
      <w:numFmt w:val="bullet"/>
      <w:lvlText w:val=""/>
      <w:lvlJc w:val="left"/>
      <w:pPr>
        <w:ind w:left="6480" w:hanging="360"/>
      </w:pPr>
      <w:rPr>
        <w:rFonts w:ascii="Wingdings" w:hAnsi="Wingdings" w:hint="default"/>
      </w:rPr>
    </w:lvl>
  </w:abstractNum>
  <w:abstractNum w:abstractNumId="42" w15:restartNumberingAfterBreak="0">
    <w:nsid w:val="6BE33C17"/>
    <w:multiLevelType w:val="hybridMultilevel"/>
    <w:tmpl w:val="54163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332225E"/>
    <w:multiLevelType w:val="hybridMultilevel"/>
    <w:tmpl w:val="10420EF6"/>
    <w:lvl w:ilvl="0" w:tplc="4B2661AA">
      <w:numFmt w:val="bullet"/>
      <w:lvlText w:val="-"/>
      <w:lvlJc w:val="left"/>
      <w:pPr>
        <w:ind w:left="720" w:hanging="360"/>
      </w:pPr>
      <w:rPr>
        <w:rFonts w:ascii="Arial" w:eastAsiaTheme="minorHAnsi" w:hAnsi="Arial" w:cs="Arial" w:hint="default"/>
        <w:i/>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503EB7"/>
    <w:multiLevelType w:val="hybridMultilevel"/>
    <w:tmpl w:val="678492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7E44C94"/>
    <w:multiLevelType w:val="hybridMultilevel"/>
    <w:tmpl w:val="FFFFFFFF"/>
    <w:lvl w:ilvl="0" w:tplc="36748BDE">
      <w:start w:val="1"/>
      <w:numFmt w:val="bullet"/>
      <w:lvlText w:val=""/>
      <w:lvlJc w:val="left"/>
      <w:pPr>
        <w:ind w:left="720" w:hanging="360"/>
      </w:pPr>
      <w:rPr>
        <w:rFonts w:ascii="Symbol" w:hAnsi="Symbol" w:hint="default"/>
      </w:rPr>
    </w:lvl>
    <w:lvl w:ilvl="1" w:tplc="60C01FE8">
      <w:start w:val="1"/>
      <w:numFmt w:val="bullet"/>
      <w:lvlText w:val="o"/>
      <w:lvlJc w:val="left"/>
      <w:pPr>
        <w:ind w:left="1440" w:hanging="360"/>
      </w:pPr>
      <w:rPr>
        <w:rFonts w:ascii="Courier New" w:hAnsi="Courier New" w:hint="default"/>
      </w:rPr>
    </w:lvl>
    <w:lvl w:ilvl="2" w:tplc="71E83082">
      <w:start w:val="1"/>
      <w:numFmt w:val="bullet"/>
      <w:lvlText w:val=""/>
      <w:lvlJc w:val="left"/>
      <w:pPr>
        <w:ind w:left="2160" w:hanging="360"/>
      </w:pPr>
      <w:rPr>
        <w:rFonts w:ascii="Wingdings" w:hAnsi="Wingdings" w:hint="default"/>
      </w:rPr>
    </w:lvl>
    <w:lvl w:ilvl="3" w:tplc="56BCDBA0">
      <w:start w:val="1"/>
      <w:numFmt w:val="bullet"/>
      <w:lvlText w:val=""/>
      <w:lvlJc w:val="left"/>
      <w:pPr>
        <w:ind w:left="2880" w:hanging="360"/>
      </w:pPr>
      <w:rPr>
        <w:rFonts w:ascii="Symbol" w:hAnsi="Symbol" w:hint="default"/>
      </w:rPr>
    </w:lvl>
    <w:lvl w:ilvl="4" w:tplc="0C0EED78">
      <w:start w:val="1"/>
      <w:numFmt w:val="bullet"/>
      <w:lvlText w:val="o"/>
      <w:lvlJc w:val="left"/>
      <w:pPr>
        <w:ind w:left="3600" w:hanging="360"/>
      </w:pPr>
      <w:rPr>
        <w:rFonts w:ascii="Courier New" w:hAnsi="Courier New" w:hint="default"/>
      </w:rPr>
    </w:lvl>
    <w:lvl w:ilvl="5" w:tplc="9BEC2B0C">
      <w:start w:val="1"/>
      <w:numFmt w:val="bullet"/>
      <w:lvlText w:val=""/>
      <w:lvlJc w:val="left"/>
      <w:pPr>
        <w:ind w:left="4320" w:hanging="360"/>
      </w:pPr>
      <w:rPr>
        <w:rFonts w:ascii="Wingdings" w:hAnsi="Wingdings" w:hint="default"/>
      </w:rPr>
    </w:lvl>
    <w:lvl w:ilvl="6" w:tplc="E99E0464">
      <w:start w:val="1"/>
      <w:numFmt w:val="bullet"/>
      <w:lvlText w:val=""/>
      <w:lvlJc w:val="left"/>
      <w:pPr>
        <w:ind w:left="5040" w:hanging="360"/>
      </w:pPr>
      <w:rPr>
        <w:rFonts w:ascii="Symbol" w:hAnsi="Symbol" w:hint="default"/>
      </w:rPr>
    </w:lvl>
    <w:lvl w:ilvl="7" w:tplc="B28E8816">
      <w:start w:val="1"/>
      <w:numFmt w:val="bullet"/>
      <w:lvlText w:val="o"/>
      <w:lvlJc w:val="left"/>
      <w:pPr>
        <w:ind w:left="5760" w:hanging="360"/>
      </w:pPr>
      <w:rPr>
        <w:rFonts w:ascii="Courier New" w:hAnsi="Courier New" w:hint="default"/>
      </w:rPr>
    </w:lvl>
    <w:lvl w:ilvl="8" w:tplc="32F09B02">
      <w:start w:val="1"/>
      <w:numFmt w:val="bullet"/>
      <w:lvlText w:val=""/>
      <w:lvlJc w:val="left"/>
      <w:pPr>
        <w:ind w:left="6480" w:hanging="360"/>
      </w:pPr>
      <w:rPr>
        <w:rFonts w:ascii="Wingdings" w:hAnsi="Wingdings" w:hint="default"/>
      </w:rPr>
    </w:lvl>
  </w:abstractNum>
  <w:abstractNum w:abstractNumId="46" w15:restartNumberingAfterBreak="0">
    <w:nsid w:val="788B3003"/>
    <w:multiLevelType w:val="hybridMultilevel"/>
    <w:tmpl w:val="617A25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5C42AB"/>
    <w:multiLevelType w:val="multilevel"/>
    <w:tmpl w:val="9BCA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23EC3"/>
    <w:multiLevelType w:val="hybridMultilevel"/>
    <w:tmpl w:val="EDCE7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3978F6"/>
    <w:multiLevelType w:val="hybridMultilevel"/>
    <w:tmpl w:val="771E27DA"/>
    <w:lvl w:ilvl="0" w:tplc="D8F24EB2">
      <w:numFmt w:val="bullet"/>
      <w:lvlText w:val="-"/>
      <w:lvlJc w:val="left"/>
      <w:pPr>
        <w:ind w:left="1080" w:hanging="360"/>
      </w:pPr>
      <w:rPr>
        <w:rFonts w:ascii="Calibri" w:eastAsiaTheme="minorHAnsi" w:hAnsi="Calibri" w:cs="Calibr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99217433">
    <w:abstractNumId w:val="46"/>
  </w:num>
  <w:num w:numId="2" w16cid:durableId="1250700990">
    <w:abstractNumId w:val="9"/>
  </w:num>
  <w:num w:numId="3" w16cid:durableId="1755588120">
    <w:abstractNumId w:val="41"/>
  </w:num>
  <w:num w:numId="4" w16cid:durableId="309944604">
    <w:abstractNumId w:val="42"/>
  </w:num>
  <w:num w:numId="5" w16cid:durableId="1678969728">
    <w:abstractNumId w:val="11"/>
  </w:num>
  <w:num w:numId="6" w16cid:durableId="1666123953">
    <w:abstractNumId w:val="34"/>
  </w:num>
  <w:num w:numId="7" w16cid:durableId="732388581">
    <w:abstractNumId w:val="15"/>
  </w:num>
  <w:num w:numId="8" w16cid:durableId="740953756">
    <w:abstractNumId w:val="20"/>
  </w:num>
  <w:num w:numId="9" w16cid:durableId="1301109360">
    <w:abstractNumId w:val="1"/>
  </w:num>
  <w:num w:numId="10" w16cid:durableId="569274164">
    <w:abstractNumId w:val="24"/>
  </w:num>
  <w:num w:numId="11" w16cid:durableId="1020083696">
    <w:abstractNumId w:val="38"/>
  </w:num>
  <w:num w:numId="12" w16cid:durableId="1041981111">
    <w:abstractNumId w:val="14"/>
  </w:num>
  <w:num w:numId="13" w16cid:durableId="1270350802">
    <w:abstractNumId w:val="21"/>
  </w:num>
  <w:num w:numId="14" w16cid:durableId="716049258">
    <w:abstractNumId w:val="45"/>
  </w:num>
  <w:num w:numId="15" w16cid:durableId="1757941323">
    <w:abstractNumId w:val="3"/>
  </w:num>
  <w:num w:numId="16" w16cid:durableId="1065294435">
    <w:abstractNumId w:val="5"/>
  </w:num>
  <w:num w:numId="17" w16cid:durableId="1743945056">
    <w:abstractNumId w:val="10"/>
  </w:num>
  <w:num w:numId="18" w16cid:durableId="121119956">
    <w:abstractNumId w:val="8"/>
  </w:num>
  <w:num w:numId="19" w16cid:durableId="468090560">
    <w:abstractNumId w:val="33"/>
  </w:num>
  <w:num w:numId="20" w16cid:durableId="127359490">
    <w:abstractNumId w:val="36"/>
  </w:num>
  <w:num w:numId="21" w16cid:durableId="480655373">
    <w:abstractNumId w:val="2"/>
  </w:num>
  <w:num w:numId="22" w16cid:durableId="2056076483">
    <w:abstractNumId w:val="27"/>
  </w:num>
  <w:num w:numId="23" w16cid:durableId="378943473">
    <w:abstractNumId w:val="4"/>
  </w:num>
  <w:num w:numId="24" w16cid:durableId="595283081">
    <w:abstractNumId w:val="39"/>
  </w:num>
  <w:num w:numId="25" w16cid:durableId="802819218">
    <w:abstractNumId w:val="48"/>
  </w:num>
  <w:num w:numId="26" w16cid:durableId="1837305191">
    <w:abstractNumId w:val="32"/>
  </w:num>
  <w:num w:numId="27" w16cid:durableId="1091003313">
    <w:abstractNumId w:val="26"/>
  </w:num>
  <w:num w:numId="28" w16cid:durableId="366419036">
    <w:abstractNumId w:val="19"/>
  </w:num>
  <w:num w:numId="29" w16cid:durableId="85467710">
    <w:abstractNumId w:val="49"/>
  </w:num>
  <w:num w:numId="30" w16cid:durableId="1030185377">
    <w:abstractNumId w:val="0"/>
  </w:num>
  <w:num w:numId="31" w16cid:durableId="950013952">
    <w:abstractNumId w:val="7"/>
  </w:num>
  <w:num w:numId="32" w16cid:durableId="1658224249">
    <w:abstractNumId w:val="12"/>
  </w:num>
  <w:num w:numId="33" w16cid:durableId="2110153645">
    <w:abstractNumId w:val="43"/>
  </w:num>
  <w:num w:numId="34" w16cid:durableId="1919706160">
    <w:abstractNumId w:val="47"/>
  </w:num>
  <w:num w:numId="35" w16cid:durableId="573009722">
    <w:abstractNumId w:val="13"/>
  </w:num>
  <w:num w:numId="36" w16cid:durableId="1516844087">
    <w:abstractNumId w:val="40"/>
  </w:num>
  <w:num w:numId="37" w16cid:durableId="492530060">
    <w:abstractNumId w:val="37"/>
  </w:num>
  <w:num w:numId="38" w16cid:durableId="1628198756">
    <w:abstractNumId w:val="31"/>
  </w:num>
  <w:num w:numId="39" w16cid:durableId="2068336894">
    <w:abstractNumId w:val="30"/>
  </w:num>
  <w:num w:numId="40" w16cid:durableId="1379939159">
    <w:abstractNumId w:val="23"/>
  </w:num>
  <w:num w:numId="41" w16cid:durableId="187911922">
    <w:abstractNumId w:val="18"/>
  </w:num>
  <w:num w:numId="42" w16cid:durableId="1639067162">
    <w:abstractNumId w:val="35"/>
  </w:num>
  <w:num w:numId="43" w16cid:durableId="1021711007">
    <w:abstractNumId w:val="28"/>
  </w:num>
  <w:num w:numId="44" w16cid:durableId="1127167717">
    <w:abstractNumId w:val="17"/>
  </w:num>
  <w:num w:numId="45" w16cid:durableId="1339425947">
    <w:abstractNumId w:val="29"/>
  </w:num>
  <w:num w:numId="46" w16cid:durableId="481311675">
    <w:abstractNumId w:val="16"/>
  </w:num>
  <w:num w:numId="47" w16cid:durableId="946621558">
    <w:abstractNumId w:val="25"/>
  </w:num>
  <w:num w:numId="48" w16cid:durableId="654070191">
    <w:abstractNumId w:val="44"/>
  </w:num>
  <w:num w:numId="49" w16cid:durableId="1508711768">
    <w:abstractNumId w:val="6"/>
  </w:num>
  <w:num w:numId="50" w16cid:durableId="5646043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20B"/>
    <w:rsid w:val="000013F6"/>
    <w:rsid w:val="0000209E"/>
    <w:rsid w:val="00003AE6"/>
    <w:rsid w:val="00004803"/>
    <w:rsid w:val="00004944"/>
    <w:rsid w:val="0000595A"/>
    <w:rsid w:val="00005B11"/>
    <w:rsid w:val="00006122"/>
    <w:rsid w:val="00006B69"/>
    <w:rsid w:val="000075F2"/>
    <w:rsid w:val="0001188D"/>
    <w:rsid w:val="000118C2"/>
    <w:rsid w:val="000119CB"/>
    <w:rsid w:val="00013FF6"/>
    <w:rsid w:val="000156FD"/>
    <w:rsid w:val="00015A78"/>
    <w:rsid w:val="000161DE"/>
    <w:rsid w:val="0002282C"/>
    <w:rsid w:val="00022F97"/>
    <w:rsid w:val="0002311B"/>
    <w:rsid w:val="00023F0D"/>
    <w:rsid w:val="00025489"/>
    <w:rsid w:val="000254F0"/>
    <w:rsid w:val="00026309"/>
    <w:rsid w:val="00027349"/>
    <w:rsid w:val="00031227"/>
    <w:rsid w:val="0003345F"/>
    <w:rsid w:val="000335AA"/>
    <w:rsid w:val="00035233"/>
    <w:rsid w:val="00040945"/>
    <w:rsid w:val="000431B6"/>
    <w:rsid w:val="00044A5C"/>
    <w:rsid w:val="0004589C"/>
    <w:rsid w:val="0005066D"/>
    <w:rsid w:val="00051AD4"/>
    <w:rsid w:val="00052ABC"/>
    <w:rsid w:val="0005308B"/>
    <w:rsid w:val="0005361D"/>
    <w:rsid w:val="000552BA"/>
    <w:rsid w:val="000556A2"/>
    <w:rsid w:val="00057DAA"/>
    <w:rsid w:val="00060613"/>
    <w:rsid w:val="0006093E"/>
    <w:rsid w:val="00060D50"/>
    <w:rsid w:val="00064350"/>
    <w:rsid w:val="00065D10"/>
    <w:rsid w:val="000660D3"/>
    <w:rsid w:val="0006662F"/>
    <w:rsid w:val="00066A27"/>
    <w:rsid w:val="000712A8"/>
    <w:rsid w:val="000740B2"/>
    <w:rsid w:val="00074382"/>
    <w:rsid w:val="00074600"/>
    <w:rsid w:val="000751F3"/>
    <w:rsid w:val="0007590E"/>
    <w:rsid w:val="00075CF5"/>
    <w:rsid w:val="000814E3"/>
    <w:rsid w:val="000825B7"/>
    <w:rsid w:val="00083992"/>
    <w:rsid w:val="000866A1"/>
    <w:rsid w:val="00086BCB"/>
    <w:rsid w:val="000871AE"/>
    <w:rsid w:val="000901AD"/>
    <w:rsid w:val="00090ADC"/>
    <w:rsid w:val="00092C30"/>
    <w:rsid w:val="000935B2"/>
    <w:rsid w:val="00097B28"/>
    <w:rsid w:val="000A0E9E"/>
    <w:rsid w:val="000A15E8"/>
    <w:rsid w:val="000A17B6"/>
    <w:rsid w:val="000A3744"/>
    <w:rsid w:val="000A3F74"/>
    <w:rsid w:val="000A4481"/>
    <w:rsid w:val="000A4A14"/>
    <w:rsid w:val="000B1979"/>
    <w:rsid w:val="000B3ADB"/>
    <w:rsid w:val="000B40DF"/>
    <w:rsid w:val="000B5BF5"/>
    <w:rsid w:val="000B6306"/>
    <w:rsid w:val="000B6B20"/>
    <w:rsid w:val="000C02C0"/>
    <w:rsid w:val="000C2A9E"/>
    <w:rsid w:val="000C3AFC"/>
    <w:rsid w:val="000C4EE6"/>
    <w:rsid w:val="000C551E"/>
    <w:rsid w:val="000C5C9A"/>
    <w:rsid w:val="000C6679"/>
    <w:rsid w:val="000C6898"/>
    <w:rsid w:val="000C762D"/>
    <w:rsid w:val="000D0AB6"/>
    <w:rsid w:val="000D0CDF"/>
    <w:rsid w:val="000D1595"/>
    <w:rsid w:val="000D186D"/>
    <w:rsid w:val="000D1CCE"/>
    <w:rsid w:val="000D1DC6"/>
    <w:rsid w:val="000D2998"/>
    <w:rsid w:val="000D3233"/>
    <w:rsid w:val="000D3333"/>
    <w:rsid w:val="000D5CC9"/>
    <w:rsid w:val="000D6B8A"/>
    <w:rsid w:val="000E0277"/>
    <w:rsid w:val="000E229A"/>
    <w:rsid w:val="000E25B5"/>
    <w:rsid w:val="000E343E"/>
    <w:rsid w:val="000E7767"/>
    <w:rsid w:val="000F1C63"/>
    <w:rsid w:val="000F2A26"/>
    <w:rsid w:val="000F3426"/>
    <w:rsid w:val="000F499F"/>
    <w:rsid w:val="000F4EC4"/>
    <w:rsid w:val="000F4F03"/>
    <w:rsid w:val="000F634A"/>
    <w:rsid w:val="000F67EA"/>
    <w:rsid w:val="00100D0D"/>
    <w:rsid w:val="00104EA6"/>
    <w:rsid w:val="00104EFF"/>
    <w:rsid w:val="0010500F"/>
    <w:rsid w:val="00105109"/>
    <w:rsid w:val="00107122"/>
    <w:rsid w:val="00111439"/>
    <w:rsid w:val="0011152D"/>
    <w:rsid w:val="00111A15"/>
    <w:rsid w:val="00111DDC"/>
    <w:rsid w:val="00112054"/>
    <w:rsid w:val="0011353F"/>
    <w:rsid w:val="001135FA"/>
    <w:rsid w:val="00114761"/>
    <w:rsid w:val="00116AEF"/>
    <w:rsid w:val="00116EBC"/>
    <w:rsid w:val="0011723A"/>
    <w:rsid w:val="001205F6"/>
    <w:rsid w:val="0012142E"/>
    <w:rsid w:val="00121B2B"/>
    <w:rsid w:val="0012314A"/>
    <w:rsid w:val="0012377F"/>
    <w:rsid w:val="00123ACE"/>
    <w:rsid w:val="00124F02"/>
    <w:rsid w:val="001256C8"/>
    <w:rsid w:val="00127E48"/>
    <w:rsid w:val="00130057"/>
    <w:rsid w:val="00132238"/>
    <w:rsid w:val="001328CF"/>
    <w:rsid w:val="001329D8"/>
    <w:rsid w:val="00133E9D"/>
    <w:rsid w:val="00135ACE"/>
    <w:rsid w:val="00135E44"/>
    <w:rsid w:val="001364B4"/>
    <w:rsid w:val="00137859"/>
    <w:rsid w:val="00141473"/>
    <w:rsid w:val="00144D23"/>
    <w:rsid w:val="00146DF5"/>
    <w:rsid w:val="00147C10"/>
    <w:rsid w:val="001504A7"/>
    <w:rsid w:val="00151083"/>
    <w:rsid w:val="001524D0"/>
    <w:rsid w:val="00152784"/>
    <w:rsid w:val="001528D0"/>
    <w:rsid w:val="00154277"/>
    <w:rsid w:val="00156079"/>
    <w:rsid w:val="00156475"/>
    <w:rsid w:val="001608F6"/>
    <w:rsid w:val="00160AFF"/>
    <w:rsid w:val="00161D0F"/>
    <w:rsid w:val="00162838"/>
    <w:rsid w:val="00163758"/>
    <w:rsid w:val="001659D3"/>
    <w:rsid w:val="001660D5"/>
    <w:rsid w:val="0016716A"/>
    <w:rsid w:val="00167759"/>
    <w:rsid w:val="00167ACF"/>
    <w:rsid w:val="00171F48"/>
    <w:rsid w:val="00172682"/>
    <w:rsid w:val="001726BB"/>
    <w:rsid w:val="001730E1"/>
    <w:rsid w:val="001763E0"/>
    <w:rsid w:val="00177013"/>
    <w:rsid w:val="00177B44"/>
    <w:rsid w:val="001804F8"/>
    <w:rsid w:val="001827AD"/>
    <w:rsid w:val="001831C6"/>
    <w:rsid w:val="001837C3"/>
    <w:rsid w:val="001842BF"/>
    <w:rsid w:val="00191013"/>
    <w:rsid w:val="001915CD"/>
    <w:rsid w:val="00192443"/>
    <w:rsid w:val="00194C1D"/>
    <w:rsid w:val="00195092"/>
    <w:rsid w:val="00195A01"/>
    <w:rsid w:val="001A01DF"/>
    <w:rsid w:val="001A029F"/>
    <w:rsid w:val="001A32B5"/>
    <w:rsid w:val="001A5511"/>
    <w:rsid w:val="001A6530"/>
    <w:rsid w:val="001A66D0"/>
    <w:rsid w:val="001A79C7"/>
    <w:rsid w:val="001B003F"/>
    <w:rsid w:val="001B30F8"/>
    <w:rsid w:val="001B3431"/>
    <w:rsid w:val="001B5CD0"/>
    <w:rsid w:val="001B5E59"/>
    <w:rsid w:val="001B6408"/>
    <w:rsid w:val="001B7273"/>
    <w:rsid w:val="001B7F75"/>
    <w:rsid w:val="001C08C7"/>
    <w:rsid w:val="001C1160"/>
    <w:rsid w:val="001C40C4"/>
    <w:rsid w:val="001C42E7"/>
    <w:rsid w:val="001C4B47"/>
    <w:rsid w:val="001D1085"/>
    <w:rsid w:val="001D1847"/>
    <w:rsid w:val="001D49D1"/>
    <w:rsid w:val="001D6543"/>
    <w:rsid w:val="001D6CF5"/>
    <w:rsid w:val="001D7C55"/>
    <w:rsid w:val="001E0119"/>
    <w:rsid w:val="001E08D5"/>
    <w:rsid w:val="001E11E4"/>
    <w:rsid w:val="001E153C"/>
    <w:rsid w:val="001E2A86"/>
    <w:rsid w:val="001E6B18"/>
    <w:rsid w:val="001F1150"/>
    <w:rsid w:val="001F137B"/>
    <w:rsid w:val="001F3DC5"/>
    <w:rsid w:val="001F7F38"/>
    <w:rsid w:val="0020017F"/>
    <w:rsid w:val="00200575"/>
    <w:rsid w:val="00200F8B"/>
    <w:rsid w:val="0020110E"/>
    <w:rsid w:val="00201295"/>
    <w:rsid w:val="00201F77"/>
    <w:rsid w:val="00202751"/>
    <w:rsid w:val="00202A5B"/>
    <w:rsid w:val="00205B64"/>
    <w:rsid w:val="002061B4"/>
    <w:rsid w:val="00207709"/>
    <w:rsid w:val="00210B1D"/>
    <w:rsid w:val="00210FF0"/>
    <w:rsid w:val="002112E3"/>
    <w:rsid w:val="00211723"/>
    <w:rsid w:val="00212E41"/>
    <w:rsid w:val="0021342D"/>
    <w:rsid w:val="00214020"/>
    <w:rsid w:val="00215355"/>
    <w:rsid w:val="00220FFA"/>
    <w:rsid w:val="00221210"/>
    <w:rsid w:val="002213E4"/>
    <w:rsid w:val="0022321C"/>
    <w:rsid w:val="002232AC"/>
    <w:rsid w:val="00223B4A"/>
    <w:rsid w:val="00224136"/>
    <w:rsid w:val="00224B0D"/>
    <w:rsid w:val="0022591A"/>
    <w:rsid w:val="002259A2"/>
    <w:rsid w:val="002272D7"/>
    <w:rsid w:val="002315FF"/>
    <w:rsid w:val="00231673"/>
    <w:rsid w:val="0023182E"/>
    <w:rsid w:val="002326EE"/>
    <w:rsid w:val="00232752"/>
    <w:rsid w:val="00232D83"/>
    <w:rsid w:val="00234186"/>
    <w:rsid w:val="002353E0"/>
    <w:rsid w:val="00235467"/>
    <w:rsid w:val="0023554C"/>
    <w:rsid w:val="0023791A"/>
    <w:rsid w:val="00237FB3"/>
    <w:rsid w:val="00241212"/>
    <w:rsid w:val="002430DB"/>
    <w:rsid w:val="0024341F"/>
    <w:rsid w:val="00247010"/>
    <w:rsid w:val="00247BD2"/>
    <w:rsid w:val="00247EEA"/>
    <w:rsid w:val="00247F21"/>
    <w:rsid w:val="00250B2B"/>
    <w:rsid w:val="0025157D"/>
    <w:rsid w:val="00252D7D"/>
    <w:rsid w:val="002531EF"/>
    <w:rsid w:val="00253A94"/>
    <w:rsid w:val="00256B06"/>
    <w:rsid w:val="00256DBE"/>
    <w:rsid w:val="00257699"/>
    <w:rsid w:val="002641D9"/>
    <w:rsid w:val="00265C25"/>
    <w:rsid w:val="00266E21"/>
    <w:rsid w:val="00271422"/>
    <w:rsid w:val="00271463"/>
    <w:rsid w:val="002738F2"/>
    <w:rsid w:val="002752FC"/>
    <w:rsid w:val="002773DD"/>
    <w:rsid w:val="00277E9A"/>
    <w:rsid w:val="002808D3"/>
    <w:rsid w:val="00280EC2"/>
    <w:rsid w:val="002829E5"/>
    <w:rsid w:val="002860FC"/>
    <w:rsid w:val="0028653B"/>
    <w:rsid w:val="002868E1"/>
    <w:rsid w:val="00286B91"/>
    <w:rsid w:val="002870A6"/>
    <w:rsid w:val="00287453"/>
    <w:rsid w:val="002904FC"/>
    <w:rsid w:val="002909AF"/>
    <w:rsid w:val="00293464"/>
    <w:rsid w:val="00293D73"/>
    <w:rsid w:val="002948CD"/>
    <w:rsid w:val="00297F6D"/>
    <w:rsid w:val="002A0055"/>
    <w:rsid w:val="002A2EC3"/>
    <w:rsid w:val="002A3776"/>
    <w:rsid w:val="002A6320"/>
    <w:rsid w:val="002A6872"/>
    <w:rsid w:val="002B00D3"/>
    <w:rsid w:val="002B0674"/>
    <w:rsid w:val="002B2C47"/>
    <w:rsid w:val="002B3DA0"/>
    <w:rsid w:val="002B4E3B"/>
    <w:rsid w:val="002B574F"/>
    <w:rsid w:val="002B5BA7"/>
    <w:rsid w:val="002B67F3"/>
    <w:rsid w:val="002B6870"/>
    <w:rsid w:val="002C0C56"/>
    <w:rsid w:val="002C2628"/>
    <w:rsid w:val="002C364B"/>
    <w:rsid w:val="002C37AE"/>
    <w:rsid w:val="002C4265"/>
    <w:rsid w:val="002C437F"/>
    <w:rsid w:val="002C48BB"/>
    <w:rsid w:val="002C69EF"/>
    <w:rsid w:val="002C73AE"/>
    <w:rsid w:val="002D0309"/>
    <w:rsid w:val="002D0C2B"/>
    <w:rsid w:val="002D1AE2"/>
    <w:rsid w:val="002D2EB6"/>
    <w:rsid w:val="002D3B55"/>
    <w:rsid w:val="002D3DCA"/>
    <w:rsid w:val="002D5804"/>
    <w:rsid w:val="002D5E71"/>
    <w:rsid w:val="002D6134"/>
    <w:rsid w:val="002D63AF"/>
    <w:rsid w:val="002D7700"/>
    <w:rsid w:val="002D78C9"/>
    <w:rsid w:val="002E102F"/>
    <w:rsid w:val="002E3CBC"/>
    <w:rsid w:val="002E42A7"/>
    <w:rsid w:val="002E6530"/>
    <w:rsid w:val="002F0E0D"/>
    <w:rsid w:val="002F1149"/>
    <w:rsid w:val="002F189A"/>
    <w:rsid w:val="002F3343"/>
    <w:rsid w:val="002F4E15"/>
    <w:rsid w:val="002F6592"/>
    <w:rsid w:val="00301B1F"/>
    <w:rsid w:val="00302736"/>
    <w:rsid w:val="003037AA"/>
    <w:rsid w:val="003043EB"/>
    <w:rsid w:val="0030510F"/>
    <w:rsid w:val="0030575E"/>
    <w:rsid w:val="00306AFC"/>
    <w:rsid w:val="00310083"/>
    <w:rsid w:val="003130D8"/>
    <w:rsid w:val="00315D46"/>
    <w:rsid w:val="00315DDB"/>
    <w:rsid w:val="00316844"/>
    <w:rsid w:val="00317351"/>
    <w:rsid w:val="00317C9A"/>
    <w:rsid w:val="00320CF8"/>
    <w:rsid w:val="00320EA9"/>
    <w:rsid w:val="003211C1"/>
    <w:rsid w:val="00321C19"/>
    <w:rsid w:val="00322929"/>
    <w:rsid w:val="00323015"/>
    <w:rsid w:val="0032353B"/>
    <w:rsid w:val="0032572C"/>
    <w:rsid w:val="003301B3"/>
    <w:rsid w:val="00331CF2"/>
    <w:rsid w:val="00332221"/>
    <w:rsid w:val="00332588"/>
    <w:rsid w:val="0033298B"/>
    <w:rsid w:val="003333DC"/>
    <w:rsid w:val="0033366A"/>
    <w:rsid w:val="00333E15"/>
    <w:rsid w:val="0034022C"/>
    <w:rsid w:val="00342E2E"/>
    <w:rsid w:val="00346396"/>
    <w:rsid w:val="0034736C"/>
    <w:rsid w:val="003477E4"/>
    <w:rsid w:val="00351474"/>
    <w:rsid w:val="00351EF5"/>
    <w:rsid w:val="00355109"/>
    <w:rsid w:val="0035511A"/>
    <w:rsid w:val="00356ED4"/>
    <w:rsid w:val="003579BD"/>
    <w:rsid w:val="00360192"/>
    <w:rsid w:val="0036254E"/>
    <w:rsid w:val="00364BEC"/>
    <w:rsid w:val="00366293"/>
    <w:rsid w:val="00370AD7"/>
    <w:rsid w:val="00375C1E"/>
    <w:rsid w:val="003774E1"/>
    <w:rsid w:val="00377613"/>
    <w:rsid w:val="0038091E"/>
    <w:rsid w:val="003810E5"/>
    <w:rsid w:val="00381B5D"/>
    <w:rsid w:val="003824A9"/>
    <w:rsid w:val="00382DA8"/>
    <w:rsid w:val="003910F9"/>
    <w:rsid w:val="00391726"/>
    <w:rsid w:val="00391F83"/>
    <w:rsid w:val="00394E7A"/>
    <w:rsid w:val="00395986"/>
    <w:rsid w:val="003966FC"/>
    <w:rsid w:val="00396FB8"/>
    <w:rsid w:val="00397857"/>
    <w:rsid w:val="003A36EA"/>
    <w:rsid w:val="003A42E7"/>
    <w:rsid w:val="003A4C32"/>
    <w:rsid w:val="003A5657"/>
    <w:rsid w:val="003A6CF3"/>
    <w:rsid w:val="003B0A6F"/>
    <w:rsid w:val="003B12E7"/>
    <w:rsid w:val="003B2D73"/>
    <w:rsid w:val="003B42FB"/>
    <w:rsid w:val="003B58D9"/>
    <w:rsid w:val="003B5FD7"/>
    <w:rsid w:val="003B79A3"/>
    <w:rsid w:val="003C063A"/>
    <w:rsid w:val="003C172C"/>
    <w:rsid w:val="003C2221"/>
    <w:rsid w:val="003C2B54"/>
    <w:rsid w:val="003C3619"/>
    <w:rsid w:val="003C452D"/>
    <w:rsid w:val="003C523B"/>
    <w:rsid w:val="003C73DC"/>
    <w:rsid w:val="003D09F9"/>
    <w:rsid w:val="003D1A65"/>
    <w:rsid w:val="003D1FCB"/>
    <w:rsid w:val="003D2DEC"/>
    <w:rsid w:val="003D2F44"/>
    <w:rsid w:val="003D30CC"/>
    <w:rsid w:val="003D3A72"/>
    <w:rsid w:val="003D5277"/>
    <w:rsid w:val="003D6066"/>
    <w:rsid w:val="003D7D55"/>
    <w:rsid w:val="003E2052"/>
    <w:rsid w:val="003E2239"/>
    <w:rsid w:val="003E3812"/>
    <w:rsid w:val="003E3A46"/>
    <w:rsid w:val="003E44E7"/>
    <w:rsid w:val="003E4791"/>
    <w:rsid w:val="003E6725"/>
    <w:rsid w:val="003E6B0A"/>
    <w:rsid w:val="003E779D"/>
    <w:rsid w:val="003E7A41"/>
    <w:rsid w:val="003F09CC"/>
    <w:rsid w:val="003F0FEA"/>
    <w:rsid w:val="003F244A"/>
    <w:rsid w:val="003F4575"/>
    <w:rsid w:val="003F4EFD"/>
    <w:rsid w:val="003F6590"/>
    <w:rsid w:val="003F68C9"/>
    <w:rsid w:val="003F789F"/>
    <w:rsid w:val="00400772"/>
    <w:rsid w:val="00403D99"/>
    <w:rsid w:val="00403E91"/>
    <w:rsid w:val="00405B1F"/>
    <w:rsid w:val="004064B4"/>
    <w:rsid w:val="004107C3"/>
    <w:rsid w:val="004109D3"/>
    <w:rsid w:val="004137E7"/>
    <w:rsid w:val="00413C83"/>
    <w:rsid w:val="0041564B"/>
    <w:rsid w:val="00417050"/>
    <w:rsid w:val="0042015E"/>
    <w:rsid w:val="004226C4"/>
    <w:rsid w:val="0042289C"/>
    <w:rsid w:val="00423D48"/>
    <w:rsid w:val="0042603A"/>
    <w:rsid w:val="0042637D"/>
    <w:rsid w:val="00427193"/>
    <w:rsid w:val="00430313"/>
    <w:rsid w:val="00431BB2"/>
    <w:rsid w:val="00432543"/>
    <w:rsid w:val="00432BFB"/>
    <w:rsid w:val="00433179"/>
    <w:rsid w:val="0043410B"/>
    <w:rsid w:val="00435591"/>
    <w:rsid w:val="00435693"/>
    <w:rsid w:val="0043694E"/>
    <w:rsid w:val="00436C72"/>
    <w:rsid w:val="004402AC"/>
    <w:rsid w:val="00440B0F"/>
    <w:rsid w:val="0044119A"/>
    <w:rsid w:val="00441750"/>
    <w:rsid w:val="00445BAB"/>
    <w:rsid w:val="00450383"/>
    <w:rsid w:val="004504B2"/>
    <w:rsid w:val="0045353D"/>
    <w:rsid w:val="00454A65"/>
    <w:rsid w:val="004567F5"/>
    <w:rsid w:val="0046124F"/>
    <w:rsid w:val="004628CE"/>
    <w:rsid w:val="004715B6"/>
    <w:rsid w:val="00472DD8"/>
    <w:rsid w:val="004735E8"/>
    <w:rsid w:val="00473A8C"/>
    <w:rsid w:val="00475672"/>
    <w:rsid w:val="00475D65"/>
    <w:rsid w:val="00476E31"/>
    <w:rsid w:val="00480703"/>
    <w:rsid w:val="00480D62"/>
    <w:rsid w:val="00483EF8"/>
    <w:rsid w:val="0048420F"/>
    <w:rsid w:val="0048462D"/>
    <w:rsid w:val="00484C3E"/>
    <w:rsid w:val="004855E8"/>
    <w:rsid w:val="00486561"/>
    <w:rsid w:val="00487233"/>
    <w:rsid w:val="00487C68"/>
    <w:rsid w:val="00487F72"/>
    <w:rsid w:val="004901DB"/>
    <w:rsid w:val="00490E7E"/>
    <w:rsid w:val="004916AD"/>
    <w:rsid w:val="00491944"/>
    <w:rsid w:val="00492D56"/>
    <w:rsid w:val="004931CE"/>
    <w:rsid w:val="00493ABC"/>
    <w:rsid w:val="00494BF2"/>
    <w:rsid w:val="00495971"/>
    <w:rsid w:val="00496E81"/>
    <w:rsid w:val="004A4913"/>
    <w:rsid w:val="004A4DD7"/>
    <w:rsid w:val="004A651F"/>
    <w:rsid w:val="004B0611"/>
    <w:rsid w:val="004B0CE6"/>
    <w:rsid w:val="004B546F"/>
    <w:rsid w:val="004B5543"/>
    <w:rsid w:val="004B6C52"/>
    <w:rsid w:val="004C0C6A"/>
    <w:rsid w:val="004C2025"/>
    <w:rsid w:val="004C24D6"/>
    <w:rsid w:val="004C3081"/>
    <w:rsid w:val="004C3C86"/>
    <w:rsid w:val="004C463A"/>
    <w:rsid w:val="004C66C7"/>
    <w:rsid w:val="004C7457"/>
    <w:rsid w:val="004D04E0"/>
    <w:rsid w:val="004D1F96"/>
    <w:rsid w:val="004D30D0"/>
    <w:rsid w:val="004D5444"/>
    <w:rsid w:val="004E3119"/>
    <w:rsid w:val="004E3E03"/>
    <w:rsid w:val="004E526F"/>
    <w:rsid w:val="004E7DBD"/>
    <w:rsid w:val="004F3220"/>
    <w:rsid w:val="004F34B7"/>
    <w:rsid w:val="004F41EE"/>
    <w:rsid w:val="004F4580"/>
    <w:rsid w:val="004F47A6"/>
    <w:rsid w:val="004F575A"/>
    <w:rsid w:val="004F5CCB"/>
    <w:rsid w:val="004F5FF2"/>
    <w:rsid w:val="004F7776"/>
    <w:rsid w:val="004F7FD1"/>
    <w:rsid w:val="00501407"/>
    <w:rsid w:val="00501ED2"/>
    <w:rsid w:val="005037FC"/>
    <w:rsid w:val="00504A9A"/>
    <w:rsid w:val="00504B7C"/>
    <w:rsid w:val="00504E7E"/>
    <w:rsid w:val="00505DA5"/>
    <w:rsid w:val="00506AAE"/>
    <w:rsid w:val="0050702E"/>
    <w:rsid w:val="005074F7"/>
    <w:rsid w:val="005101FC"/>
    <w:rsid w:val="00510733"/>
    <w:rsid w:val="00510799"/>
    <w:rsid w:val="00511C71"/>
    <w:rsid w:val="005129F5"/>
    <w:rsid w:val="00514D29"/>
    <w:rsid w:val="00516B76"/>
    <w:rsid w:val="005174EB"/>
    <w:rsid w:val="005239B0"/>
    <w:rsid w:val="00523A0C"/>
    <w:rsid w:val="00523D0B"/>
    <w:rsid w:val="00524994"/>
    <w:rsid w:val="00524A0A"/>
    <w:rsid w:val="00525042"/>
    <w:rsid w:val="00525C45"/>
    <w:rsid w:val="00526C60"/>
    <w:rsid w:val="00527104"/>
    <w:rsid w:val="00527F80"/>
    <w:rsid w:val="0053002B"/>
    <w:rsid w:val="00532B53"/>
    <w:rsid w:val="00533D7D"/>
    <w:rsid w:val="0053532C"/>
    <w:rsid w:val="00536404"/>
    <w:rsid w:val="005364E4"/>
    <w:rsid w:val="005378D9"/>
    <w:rsid w:val="00537C8F"/>
    <w:rsid w:val="00541760"/>
    <w:rsid w:val="00543BBF"/>
    <w:rsid w:val="00544851"/>
    <w:rsid w:val="00544CC1"/>
    <w:rsid w:val="005473E4"/>
    <w:rsid w:val="00552441"/>
    <w:rsid w:val="00555064"/>
    <w:rsid w:val="00555504"/>
    <w:rsid w:val="0055581F"/>
    <w:rsid w:val="00555D67"/>
    <w:rsid w:val="00555E36"/>
    <w:rsid w:val="0055675F"/>
    <w:rsid w:val="00556A66"/>
    <w:rsid w:val="00560A9A"/>
    <w:rsid w:val="0056180E"/>
    <w:rsid w:val="00563057"/>
    <w:rsid w:val="00563EB3"/>
    <w:rsid w:val="00565C04"/>
    <w:rsid w:val="00567CB0"/>
    <w:rsid w:val="0057080D"/>
    <w:rsid w:val="0057348E"/>
    <w:rsid w:val="00575C29"/>
    <w:rsid w:val="00575FE4"/>
    <w:rsid w:val="0057674F"/>
    <w:rsid w:val="005775BE"/>
    <w:rsid w:val="00577E43"/>
    <w:rsid w:val="00580E5F"/>
    <w:rsid w:val="0058135F"/>
    <w:rsid w:val="00582023"/>
    <w:rsid w:val="00585EA1"/>
    <w:rsid w:val="00586FA8"/>
    <w:rsid w:val="00587CBF"/>
    <w:rsid w:val="00587D5C"/>
    <w:rsid w:val="005927D1"/>
    <w:rsid w:val="005928DE"/>
    <w:rsid w:val="005957DA"/>
    <w:rsid w:val="005974B6"/>
    <w:rsid w:val="005A06A3"/>
    <w:rsid w:val="005A0F8A"/>
    <w:rsid w:val="005A3120"/>
    <w:rsid w:val="005A338A"/>
    <w:rsid w:val="005A4E7B"/>
    <w:rsid w:val="005A7245"/>
    <w:rsid w:val="005A7EFB"/>
    <w:rsid w:val="005B174B"/>
    <w:rsid w:val="005B68B6"/>
    <w:rsid w:val="005B6BBB"/>
    <w:rsid w:val="005C0D09"/>
    <w:rsid w:val="005C27D6"/>
    <w:rsid w:val="005C33B9"/>
    <w:rsid w:val="005C34A6"/>
    <w:rsid w:val="005C3C12"/>
    <w:rsid w:val="005C4728"/>
    <w:rsid w:val="005C679D"/>
    <w:rsid w:val="005C7472"/>
    <w:rsid w:val="005C755E"/>
    <w:rsid w:val="005C7B20"/>
    <w:rsid w:val="005D08F2"/>
    <w:rsid w:val="005D1AD3"/>
    <w:rsid w:val="005D24AD"/>
    <w:rsid w:val="005D2CC2"/>
    <w:rsid w:val="005D4FD5"/>
    <w:rsid w:val="005D56BC"/>
    <w:rsid w:val="005D6152"/>
    <w:rsid w:val="005D6786"/>
    <w:rsid w:val="005D6856"/>
    <w:rsid w:val="005D7209"/>
    <w:rsid w:val="005E1A2D"/>
    <w:rsid w:val="005E1D8D"/>
    <w:rsid w:val="005E4893"/>
    <w:rsid w:val="005E4D58"/>
    <w:rsid w:val="005E5227"/>
    <w:rsid w:val="005E78B4"/>
    <w:rsid w:val="005E7FAD"/>
    <w:rsid w:val="005F10E6"/>
    <w:rsid w:val="005F205E"/>
    <w:rsid w:val="005F402A"/>
    <w:rsid w:val="005F6323"/>
    <w:rsid w:val="005F74A3"/>
    <w:rsid w:val="005F7617"/>
    <w:rsid w:val="006009D2"/>
    <w:rsid w:val="0060282F"/>
    <w:rsid w:val="00603D9C"/>
    <w:rsid w:val="006041C4"/>
    <w:rsid w:val="00604E6E"/>
    <w:rsid w:val="00604EA5"/>
    <w:rsid w:val="00611529"/>
    <w:rsid w:val="00611589"/>
    <w:rsid w:val="00612276"/>
    <w:rsid w:val="00616248"/>
    <w:rsid w:val="00620E8D"/>
    <w:rsid w:val="006210E0"/>
    <w:rsid w:val="00621575"/>
    <w:rsid w:val="00621FF7"/>
    <w:rsid w:val="0062244B"/>
    <w:rsid w:val="00623383"/>
    <w:rsid w:val="0062346D"/>
    <w:rsid w:val="00623BAD"/>
    <w:rsid w:val="00624058"/>
    <w:rsid w:val="00624168"/>
    <w:rsid w:val="00624424"/>
    <w:rsid w:val="00624C1D"/>
    <w:rsid w:val="00626B6E"/>
    <w:rsid w:val="00627F30"/>
    <w:rsid w:val="00632C99"/>
    <w:rsid w:val="006333E4"/>
    <w:rsid w:val="00634A2A"/>
    <w:rsid w:val="0063758C"/>
    <w:rsid w:val="006375D2"/>
    <w:rsid w:val="006375F5"/>
    <w:rsid w:val="00641438"/>
    <w:rsid w:val="00641455"/>
    <w:rsid w:val="00641A1C"/>
    <w:rsid w:val="00641A72"/>
    <w:rsid w:val="00641C73"/>
    <w:rsid w:val="00641FB7"/>
    <w:rsid w:val="00643B80"/>
    <w:rsid w:val="00644F7A"/>
    <w:rsid w:val="00645A2E"/>
    <w:rsid w:val="00652D72"/>
    <w:rsid w:val="00652FA9"/>
    <w:rsid w:val="00653507"/>
    <w:rsid w:val="006541EC"/>
    <w:rsid w:val="00655F1D"/>
    <w:rsid w:val="00655FCE"/>
    <w:rsid w:val="00660DB0"/>
    <w:rsid w:val="006615EA"/>
    <w:rsid w:val="0066337D"/>
    <w:rsid w:val="006641FC"/>
    <w:rsid w:val="00665960"/>
    <w:rsid w:val="006661D9"/>
    <w:rsid w:val="006675FC"/>
    <w:rsid w:val="00670BED"/>
    <w:rsid w:val="006720E5"/>
    <w:rsid w:val="00672A8F"/>
    <w:rsid w:val="00673D8F"/>
    <w:rsid w:val="00674404"/>
    <w:rsid w:val="00674763"/>
    <w:rsid w:val="00674DAA"/>
    <w:rsid w:val="00675765"/>
    <w:rsid w:val="00681111"/>
    <w:rsid w:val="0068133A"/>
    <w:rsid w:val="0068234B"/>
    <w:rsid w:val="00684988"/>
    <w:rsid w:val="006859F1"/>
    <w:rsid w:val="00687C68"/>
    <w:rsid w:val="00687E73"/>
    <w:rsid w:val="006907C5"/>
    <w:rsid w:val="00690EFF"/>
    <w:rsid w:val="00691051"/>
    <w:rsid w:val="006929F1"/>
    <w:rsid w:val="006942FE"/>
    <w:rsid w:val="0069505C"/>
    <w:rsid w:val="006A139E"/>
    <w:rsid w:val="006A44D4"/>
    <w:rsid w:val="006A4DE1"/>
    <w:rsid w:val="006A52A0"/>
    <w:rsid w:val="006A5557"/>
    <w:rsid w:val="006A6300"/>
    <w:rsid w:val="006A6822"/>
    <w:rsid w:val="006A7090"/>
    <w:rsid w:val="006B0025"/>
    <w:rsid w:val="006B124E"/>
    <w:rsid w:val="006B1B55"/>
    <w:rsid w:val="006B4EBA"/>
    <w:rsid w:val="006B54D7"/>
    <w:rsid w:val="006C0117"/>
    <w:rsid w:val="006C0288"/>
    <w:rsid w:val="006C1378"/>
    <w:rsid w:val="006C1E44"/>
    <w:rsid w:val="006C1E9E"/>
    <w:rsid w:val="006C2D6A"/>
    <w:rsid w:val="006C39A6"/>
    <w:rsid w:val="006C39B3"/>
    <w:rsid w:val="006C460C"/>
    <w:rsid w:val="006C6A0F"/>
    <w:rsid w:val="006C6BE5"/>
    <w:rsid w:val="006D06A4"/>
    <w:rsid w:val="006D10B6"/>
    <w:rsid w:val="006D2F65"/>
    <w:rsid w:val="006D330F"/>
    <w:rsid w:val="006D5DF5"/>
    <w:rsid w:val="006D663E"/>
    <w:rsid w:val="006D6EA7"/>
    <w:rsid w:val="006E1803"/>
    <w:rsid w:val="006E3100"/>
    <w:rsid w:val="006E3D29"/>
    <w:rsid w:val="006E4631"/>
    <w:rsid w:val="006E47E9"/>
    <w:rsid w:val="006E5FBC"/>
    <w:rsid w:val="006E60CC"/>
    <w:rsid w:val="006E68A2"/>
    <w:rsid w:val="006E7208"/>
    <w:rsid w:val="006E7DBB"/>
    <w:rsid w:val="006F247E"/>
    <w:rsid w:val="006F2CEE"/>
    <w:rsid w:val="006F2DB0"/>
    <w:rsid w:val="006F4749"/>
    <w:rsid w:val="006F481F"/>
    <w:rsid w:val="006F5D84"/>
    <w:rsid w:val="006F6D21"/>
    <w:rsid w:val="006F7940"/>
    <w:rsid w:val="0070007B"/>
    <w:rsid w:val="00700302"/>
    <w:rsid w:val="00700AB8"/>
    <w:rsid w:val="00700B41"/>
    <w:rsid w:val="007012A9"/>
    <w:rsid w:val="007012AC"/>
    <w:rsid w:val="0070141F"/>
    <w:rsid w:val="007023E5"/>
    <w:rsid w:val="007024F3"/>
    <w:rsid w:val="0070375F"/>
    <w:rsid w:val="007048C2"/>
    <w:rsid w:val="00704E14"/>
    <w:rsid w:val="007108E4"/>
    <w:rsid w:val="0071106C"/>
    <w:rsid w:val="00713017"/>
    <w:rsid w:val="0071400E"/>
    <w:rsid w:val="007144CC"/>
    <w:rsid w:val="00714597"/>
    <w:rsid w:val="00716235"/>
    <w:rsid w:val="00716CC6"/>
    <w:rsid w:val="00717F78"/>
    <w:rsid w:val="00721163"/>
    <w:rsid w:val="00721331"/>
    <w:rsid w:val="007215CC"/>
    <w:rsid w:val="0072321D"/>
    <w:rsid w:val="007240C2"/>
    <w:rsid w:val="0072420B"/>
    <w:rsid w:val="0072498E"/>
    <w:rsid w:val="00724C52"/>
    <w:rsid w:val="00725960"/>
    <w:rsid w:val="00725AF1"/>
    <w:rsid w:val="00725FFA"/>
    <w:rsid w:val="00726305"/>
    <w:rsid w:val="00726C43"/>
    <w:rsid w:val="0072735A"/>
    <w:rsid w:val="00731167"/>
    <w:rsid w:val="0073130E"/>
    <w:rsid w:val="0073173A"/>
    <w:rsid w:val="007319DD"/>
    <w:rsid w:val="00731CF5"/>
    <w:rsid w:val="007320BC"/>
    <w:rsid w:val="00733412"/>
    <w:rsid w:val="0073443F"/>
    <w:rsid w:val="0073573C"/>
    <w:rsid w:val="007358FE"/>
    <w:rsid w:val="00740778"/>
    <w:rsid w:val="00744515"/>
    <w:rsid w:val="00744636"/>
    <w:rsid w:val="00746E62"/>
    <w:rsid w:val="00753FFD"/>
    <w:rsid w:val="007563F8"/>
    <w:rsid w:val="007568D7"/>
    <w:rsid w:val="00756C71"/>
    <w:rsid w:val="007571A4"/>
    <w:rsid w:val="00761ABB"/>
    <w:rsid w:val="00762635"/>
    <w:rsid w:val="00763879"/>
    <w:rsid w:val="00766A8C"/>
    <w:rsid w:val="00770458"/>
    <w:rsid w:val="00772963"/>
    <w:rsid w:val="00773112"/>
    <w:rsid w:val="0077322C"/>
    <w:rsid w:val="0077464F"/>
    <w:rsid w:val="00775521"/>
    <w:rsid w:val="007761C2"/>
    <w:rsid w:val="00777F1E"/>
    <w:rsid w:val="00780EEF"/>
    <w:rsid w:val="0078116C"/>
    <w:rsid w:val="0078466B"/>
    <w:rsid w:val="00785899"/>
    <w:rsid w:val="00785918"/>
    <w:rsid w:val="00786C44"/>
    <w:rsid w:val="00786EAC"/>
    <w:rsid w:val="00787B1D"/>
    <w:rsid w:val="007893A5"/>
    <w:rsid w:val="00792F2E"/>
    <w:rsid w:val="007933E7"/>
    <w:rsid w:val="00793615"/>
    <w:rsid w:val="00793EFE"/>
    <w:rsid w:val="00794AC0"/>
    <w:rsid w:val="0079762E"/>
    <w:rsid w:val="007A05EB"/>
    <w:rsid w:val="007A158D"/>
    <w:rsid w:val="007A1B30"/>
    <w:rsid w:val="007A424C"/>
    <w:rsid w:val="007A69AB"/>
    <w:rsid w:val="007B1D40"/>
    <w:rsid w:val="007B2037"/>
    <w:rsid w:val="007B3AFC"/>
    <w:rsid w:val="007B3B24"/>
    <w:rsid w:val="007B4054"/>
    <w:rsid w:val="007B48CF"/>
    <w:rsid w:val="007B50F5"/>
    <w:rsid w:val="007B6EF9"/>
    <w:rsid w:val="007C025E"/>
    <w:rsid w:val="007C029A"/>
    <w:rsid w:val="007C0A4F"/>
    <w:rsid w:val="007C0BCF"/>
    <w:rsid w:val="007C12FA"/>
    <w:rsid w:val="007C18B2"/>
    <w:rsid w:val="007C1FD2"/>
    <w:rsid w:val="007C38BA"/>
    <w:rsid w:val="007C4A75"/>
    <w:rsid w:val="007C64C7"/>
    <w:rsid w:val="007C6D73"/>
    <w:rsid w:val="007D08A6"/>
    <w:rsid w:val="007D197F"/>
    <w:rsid w:val="007D21A7"/>
    <w:rsid w:val="007D35B5"/>
    <w:rsid w:val="007D46E4"/>
    <w:rsid w:val="007D4B4C"/>
    <w:rsid w:val="007D4E4B"/>
    <w:rsid w:val="007D56C7"/>
    <w:rsid w:val="007D6C52"/>
    <w:rsid w:val="007E04BA"/>
    <w:rsid w:val="007E25C9"/>
    <w:rsid w:val="007E38F0"/>
    <w:rsid w:val="007E4A49"/>
    <w:rsid w:val="007E5464"/>
    <w:rsid w:val="007E6A60"/>
    <w:rsid w:val="007E7115"/>
    <w:rsid w:val="007E729B"/>
    <w:rsid w:val="007F0554"/>
    <w:rsid w:val="007F2D9F"/>
    <w:rsid w:val="007F37FF"/>
    <w:rsid w:val="007F46C0"/>
    <w:rsid w:val="007F600A"/>
    <w:rsid w:val="007F7059"/>
    <w:rsid w:val="00800B6B"/>
    <w:rsid w:val="00800EE7"/>
    <w:rsid w:val="00802405"/>
    <w:rsid w:val="00803764"/>
    <w:rsid w:val="00804106"/>
    <w:rsid w:val="00804363"/>
    <w:rsid w:val="00805964"/>
    <w:rsid w:val="00807217"/>
    <w:rsid w:val="00810A68"/>
    <w:rsid w:val="00810E38"/>
    <w:rsid w:val="00812163"/>
    <w:rsid w:val="008126D2"/>
    <w:rsid w:val="00812ABC"/>
    <w:rsid w:val="00813342"/>
    <w:rsid w:val="0081366A"/>
    <w:rsid w:val="00815B18"/>
    <w:rsid w:val="0081608D"/>
    <w:rsid w:val="00816231"/>
    <w:rsid w:val="00816250"/>
    <w:rsid w:val="008162F7"/>
    <w:rsid w:val="00820A83"/>
    <w:rsid w:val="00821CE9"/>
    <w:rsid w:val="00824524"/>
    <w:rsid w:val="00824AE5"/>
    <w:rsid w:val="0082744F"/>
    <w:rsid w:val="008311FF"/>
    <w:rsid w:val="008317B8"/>
    <w:rsid w:val="0083206E"/>
    <w:rsid w:val="0083269F"/>
    <w:rsid w:val="00833396"/>
    <w:rsid w:val="00836237"/>
    <w:rsid w:val="0083642E"/>
    <w:rsid w:val="00836EAE"/>
    <w:rsid w:val="00837FD8"/>
    <w:rsid w:val="00840D6B"/>
    <w:rsid w:val="0084141A"/>
    <w:rsid w:val="00841AF7"/>
    <w:rsid w:val="00845603"/>
    <w:rsid w:val="00855D4A"/>
    <w:rsid w:val="008612BF"/>
    <w:rsid w:val="00863A84"/>
    <w:rsid w:val="00864931"/>
    <w:rsid w:val="00864DA1"/>
    <w:rsid w:val="00870E7F"/>
    <w:rsid w:val="00872362"/>
    <w:rsid w:val="008727F6"/>
    <w:rsid w:val="00877466"/>
    <w:rsid w:val="00877992"/>
    <w:rsid w:val="00881FF2"/>
    <w:rsid w:val="008822F8"/>
    <w:rsid w:val="00885B5B"/>
    <w:rsid w:val="0088640E"/>
    <w:rsid w:val="00893FD4"/>
    <w:rsid w:val="00894258"/>
    <w:rsid w:val="008946C0"/>
    <w:rsid w:val="008946D7"/>
    <w:rsid w:val="008A3E53"/>
    <w:rsid w:val="008A6347"/>
    <w:rsid w:val="008A7D0F"/>
    <w:rsid w:val="008B04CE"/>
    <w:rsid w:val="008B1439"/>
    <w:rsid w:val="008B14F5"/>
    <w:rsid w:val="008B24B2"/>
    <w:rsid w:val="008B3050"/>
    <w:rsid w:val="008B318D"/>
    <w:rsid w:val="008B4379"/>
    <w:rsid w:val="008B447D"/>
    <w:rsid w:val="008B5D2E"/>
    <w:rsid w:val="008B671B"/>
    <w:rsid w:val="008B7396"/>
    <w:rsid w:val="008B73A4"/>
    <w:rsid w:val="008B78B2"/>
    <w:rsid w:val="008B7C41"/>
    <w:rsid w:val="008C200B"/>
    <w:rsid w:val="008C22C0"/>
    <w:rsid w:val="008C61B4"/>
    <w:rsid w:val="008C6894"/>
    <w:rsid w:val="008C7116"/>
    <w:rsid w:val="008C742B"/>
    <w:rsid w:val="008D0CE4"/>
    <w:rsid w:val="008D17EF"/>
    <w:rsid w:val="008D2699"/>
    <w:rsid w:val="008D4B36"/>
    <w:rsid w:val="008D4F34"/>
    <w:rsid w:val="008D528F"/>
    <w:rsid w:val="008D555C"/>
    <w:rsid w:val="008D598B"/>
    <w:rsid w:val="008D5A67"/>
    <w:rsid w:val="008D7AB8"/>
    <w:rsid w:val="008E0406"/>
    <w:rsid w:val="008E6813"/>
    <w:rsid w:val="008F0F79"/>
    <w:rsid w:val="008F1256"/>
    <w:rsid w:val="008F7D3C"/>
    <w:rsid w:val="0090011F"/>
    <w:rsid w:val="00900474"/>
    <w:rsid w:val="00900F6B"/>
    <w:rsid w:val="00901F1C"/>
    <w:rsid w:val="00902872"/>
    <w:rsid w:val="00903507"/>
    <w:rsid w:val="0090370E"/>
    <w:rsid w:val="00907502"/>
    <w:rsid w:val="0091021B"/>
    <w:rsid w:val="00910AF3"/>
    <w:rsid w:val="00912D5C"/>
    <w:rsid w:val="009144E8"/>
    <w:rsid w:val="00914648"/>
    <w:rsid w:val="00914BAD"/>
    <w:rsid w:val="00915B58"/>
    <w:rsid w:val="00917385"/>
    <w:rsid w:val="00917B16"/>
    <w:rsid w:val="00917E16"/>
    <w:rsid w:val="00923F3B"/>
    <w:rsid w:val="00926053"/>
    <w:rsid w:val="00931B3E"/>
    <w:rsid w:val="00931C94"/>
    <w:rsid w:val="00934C5D"/>
    <w:rsid w:val="00934F94"/>
    <w:rsid w:val="009351C9"/>
    <w:rsid w:val="00936E3C"/>
    <w:rsid w:val="00937CFB"/>
    <w:rsid w:val="009410CC"/>
    <w:rsid w:val="009411D4"/>
    <w:rsid w:val="0094233E"/>
    <w:rsid w:val="009425C1"/>
    <w:rsid w:val="00943213"/>
    <w:rsid w:val="0094552D"/>
    <w:rsid w:val="00945856"/>
    <w:rsid w:val="00947EBD"/>
    <w:rsid w:val="00947F77"/>
    <w:rsid w:val="00950B89"/>
    <w:rsid w:val="00950E07"/>
    <w:rsid w:val="009511B9"/>
    <w:rsid w:val="009516A1"/>
    <w:rsid w:val="00952267"/>
    <w:rsid w:val="00953B7E"/>
    <w:rsid w:val="00955381"/>
    <w:rsid w:val="009557C6"/>
    <w:rsid w:val="00955D39"/>
    <w:rsid w:val="00956CC7"/>
    <w:rsid w:val="00960855"/>
    <w:rsid w:val="009625AF"/>
    <w:rsid w:val="00962F1B"/>
    <w:rsid w:val="009639FE"/>
    <w:rsid w:val="00963E13"/>
    <w:rsid w:val="00964CF3"/>
    <w:rsid w:val="00967905"/>
    <w:rsid w:val="00967B23"/>
    <w:rsid w:val="00970683"/>
    <w:rsid w:val="00970690"/>
    <w:rsid w:val="00970F20"/>
    <w:rsid w:val="009717A4"/>
    <w:rsid w:val="00971B16"/>
    <w:rsid w:val="00971D3F"/>
    <w:rsid w:val="00972ABB"/>
    <w:rsid w:val="00975F44"/>
    <w:rsid w:val="0097604B"/>
    <w:rsid w:val="00976673"/>
    <w:rsid w:val="0097691F"/>
    <w:rsid w:val="00977EA3"/>
    <w:rsid w:val="00981476"/>
    <w:rsid w:val="00981F66"/>
    <w:rsid w:val="00982D31"/>
    <w:rsid w:val="009839D9"/>
    <w:rsid w:val="0098564C"/>
    <w:rsid w:val="00986339"/>
    <w:rsid w:val="00990659"/>
    <w:rsid w:val="00991C1E"/>
    <w:rsid w:val="00992549"/>
    <w:rsid w:val="00993345"/>
    <w:rsid w:val="00995315"/>
    <w:rsid w:val="00996EEC"/>
    <w:rsid w:val="009A0551"/>
    <w:rsid w:val="009A0862"/>
    <w:rsid w:val="009A1089"/>
    <w:rsid w:val="009A1644"/>
    <w:rsid w:val="009A50F2"/>
    <w:rsid w:val="009A65EC"/>
    <w:rsid w:val="009A7D34"/>
    <w:rsid w:val="009B16E2"/>
    <w:rsid w:val="009B4F92"/>
    <w:rsid w:val="009B542C"/>
    <w:rsid w:val="009B62A7"/>
    <w:rsid w:val="009B64A4"/>
    <w:rsid w:val="009B6F19"/>
    <w:rsid w:val="009B7B67"/>
    <w:rsid w:val="009C16DE"/>
    <w:rsid w:val="009C2E74"/>
    <w:rsid w:val="009C34AD"/>
    <w:rsid w:val="009C46B9"/>
    <w:rsid w:val="009C4753"/>
    <w:rsid w:val="009C5813"/>
    <w:rsid w:val="009C5B83"/>
    <w:rsid w:val="009C5C28"/>
    <w:rsid w:val="009C7002"/>
    <w:rsid w:val="009C7AFC"/>
    <w:rsid w:val="009D3FFA"/>
    <w:rsid w:val="009D459E"/>
    <w:rsid w:val="009E1074"/>
    <w:rsid w:val="009E191C"/>
    <w:rsid w:val="009E3B97"/>
    <w:rsid w:val="009E511E"/>
    <w:rsid w:val="009F3140"/>
    <w:rsid w:val="009F3387"/>
    <w:rsid w:val="009F5982"/>
    <w:rsid w:val="009F67B6"/>
    <w:rsid w:val="009F6E78"/>
    <w:rsid w:val="00A01A26"/>
    <w:rsid w:val="00A03CAB"/>
    <w:rsid w:val="00A04256"/>
    <w:rsid w:val="00A06F15"/>
    <w:rsid w:val="00A07353"/>
    <w:rsid w:val="00A0775E"/>
    <w:rsid w:val="00A104B3"/>
    <w:rsid w:val="00A10787"/>
    <w:rsid w:val="00A10EB6"/>
    <w:rsid w:val="00A10FFC"/>
    <w:rsid w:val="00A1160A"/>
    <w:rsid w:val="00A12304"/>
    <w:rsid w:val="00A138DD"/>
    <w:rsid w:val="00A139E3"/>
    <w:rsid w:val="00A147B6"/>
    <w:rsid w:val="00A15117"/>
    <w:rsid w:val="00A1581B"/>
    <w:rsid w:val="00A16551"/>
    <w:rsid w:val="00A1760F"/>
    <w:rsid w:val="00A2141F"/>
    <w:rsid w:val="00A234C7"/>
    <w:rsid w:val="00A2458A"/>
    <w:rsid w:val="00A25AA1"/>
    <w:rsid w:val="00A27AB6"/>
    <w:rsid w:val="00A30718"/>
    <w:rsid w:val="00A3144A"/>
    <w:rsid w:val="00A32B1A"/>
    <w:rsid w:val="00A36494"/>
    <w:rsid w:val="00A41A66"/>
    <w:rsid w:val="00A45A3B"/>
    <w:rsid w:val="00A464B3"/>
    <w:rsid w:val="00A46599"/>
    <w:rsid w:val="00A468F6"/>
    <w:rsid w:val="00A515A5"/>
    <w:rsid w:val="00A51605"/>
    <w:rsid w:val="00A519AA"/>
    <w:rsid w:val="00A51CF5"/>
    <w:rsid w:val="00A53B9C"/>
    <w:rsid w:val="00A54F99"/>
    <w:rsid w:val="00A61FD9"/>
    <w:rsid w:val="00A626A1"/>
    <w:rsid w:val="00A628D0"/>
    <w:rsid w:val="00A6326F"/>
    <w:rsid w:val="00A65542"/>
    <w:rsid w:val="00A65C49"/>
    <w:rsid w:val="00A72990"/>
    <w:rsid w:val="00A72A4A"/>
    <w:rsid w:val="00A735EC"/>
    <w:rsid w:val="00A74946"/>
    <w:rsid w:val="00A74C21"/>
    <w:rsid w:val="00A761AE"/>
    <w:rsid w:val="00A803B1"/>
    <w:rsid w:val="00A80F80"/>
    <w:rsid w:val="00A81C24"/>
    <w:rsid w:val="00A8202F"/>
    <w:rsid w:val="00A82292"/>
    <w:rsid w:val="00A8250F"/>
    <w:rsid w:val="00A8407B"/>
    <w:rsid w:val="00A84BD3"/>
    <w:rsid w:val="00A87BC2"/>
    <w:rsid w:val="00A90E50"/>
    <w:rsid w:val="00A91EC1"/>
    <w:rsid w:val="00A91F58"/>
    <w:rsid w:val="00A92093"/>
    <w:rsid w:val="00A92664"/>
    <w:rsid w:val="00A9356C"/>
    <w:rsid w:val="00A9493C"/>
    <w:rsid w:val="00A96114"/>
    <w:rsid w:val="00A97C33"/>
    <w:rsid w:val="00AA0075"/>
    <w:rsid w:val="00AA1A4B"/>
    <w:rsid w:val="00AA2CD8"/>
    <w:rsid w:val="00AA35A2"/>
    <w:rsid w:val="00AA427B"/>
    <w:rsid w:val="00AA6A26"/>
    <w:rsid w:val="00AA79B9"/>
    <w:rsid w:val="00AB0E55"/>
    <w:rsid w:val="00AB1200"/>
    <w:rsid w:val="00AB1F5E"/>
    <w:rsid w:val="00AB1F93"/>
    <w:rsid w:val="00AB3D93"/>
    <w:rsid w:val="00AB440C"/>
    <w:rsid w:val="00AB4F93"/>
    <w:rsid w:val="00AB6392"/>
    <w:rsid w:val="00AB7878"/>
    <w:rsid w:val="00AC495B"/>
    <w:rsid w:val="00AC562C"/>
    <w:rsid w:val="00AD0A2F"/>
    <w:rsid w:val="00AD1981"/>
    <w:rsid w:val="00AD2403"/>
    <w:rsid w:val="00AD351D"/>
    <w:rsid w:val="00AD5DDD"/>
    <w:rsid w:val="00AD62AD"/>
    <w:rsid w:val="00AD6520"/>
    <w:rsid w:val="00AD7671"/>
    <w:rsid w:val="00AE0D18"/>
    <w:rsid w:val="00AE2422"/>
    <w:rsid w:val="00AE2B1C"/>
    <w:rsid w:val="00AE3185"/>
    <w:rsid w:val="00AE4E32"/>
    <w:rsid w:val="00AE689B"/>
    <w:rsid w:val="00AE78D1"/>
    <w:rsid w:val="00AF0EDB"/>
    <w:rsid w:val="00AF0F8E"/>
    <w:rsid w:val="00AF1B17"/>
    <w:rsid w:val="00AF4E25"/>
    <w:rsid w:val="00AF4EEB"/>
    <w:rsid w:val="00AF785A"/>
    <w:rsid w:val="00B007EB"/>
    <w:rsid w:val="00B00E9E"/>
    <w:rsid w:val="00B00F54"/>
    <w:rsid w:val="00B00FCD"/>
    <w:rsid w:val="00B01145"/>
    <w:rsid w:val="00B01541"/>
    <w:rsid w:val="00B04FF6"/>
    <w:rsid w:val="00B05C95"/>
    <w:rsid w:val="00B070BF"/>
    <w:rsid w:val="00B10FEC"/>
    <w:rsid w:val="00B11680"/>
    <w:rsid w:val="00B1317A"/>
    <w:rsid w:val="00B13FC7"/>
    <w:rsid w:val="00B15DD4"/>
    <w:rsid w:val="00B15E63"/>
    <w:rsid w:val="00B16351"/>
    <w:rsid w:val="00B16D19"/>
    <w:rsid w:val="00B171DB"/>
    <w:rsid w:val="00B174FF"/>
    <w:rsid w:val="00B20622"/>
    <w:rsid w:val="00B20E10"/>
    <w:rsid w:val="00B21066"/>
    <w:rsid w:val="00B221C6"/>
    <w:rsid w:val="00B2232A"/>
    <w:rsid w:val="00B22500"/>
    <w:rsid w:val="00B22DC9"/>
    <w:rsid w:val="00B236A8"/>
    <w:rsid w:val="00B23BCF"/>
    <w:rsid w:val="00B24509"/>
    <w:rsid w:val="00B253A5"/>
    <w:rsid w:val="00B26170"/>
    <w:rsid w:val="00B301AB"/>
    <w:rsid w:val="00B31E7A"/>
    <w:rsid w:val="00B31EEB"/>
    <w:rsid w:val="00B326D2"/>
    <w:rsid w:val="00B3322E"/>
    <w:rsid w:val="00B3393B"/>
    <w:rsid w:val="00B35F1E"/>
    <w:rsid w:val="00B365BC"/>
    <w:rsid w:val="00B36CDD"/>
    <w:rsid w:val="00B371C1"/>
    <w:rsid w:val="00B3777B"/>
    <w:rsid w:val="00B37F3C"/>
    <w:rsid w:val="00B403C5"/>
    <w:rsid w:val="00B41237"/>
    <w:rsid w:val="00B41E10"/>
    <w:rsid w:val="00B41F9C"/>
    <w:rsid w:val="00B43A79"/>
    <w:rsid w:val="00B43E94"/>
    <w:rsid w:val="00B45EEC"/>
    <w:rsid w:val="00B50093"/>
    <w:rsid w:val="00B5029F"/>
    <w:rsid w:val="00B510FA"/>
    <w:rsid w:val="00B51CED"/>
    <w:rsid w:val="00B522AF"/>
    <w:rsid w:val="00B547F7"/>
    <w:rsid w:val="00B56B37"/>
    <w:rsid w:val="00B601B6"/>
    <w:rsid w:val="00B6190B"/>
    <w:rsid w:val="00B61EDA"/>
    <w:rsid w:val="00B61FF5"/>
    <w:rsid w:val="00B6256C"/>
    <w:rsid w:val="00B62667"/>
    <w:rsid w:val="00B630E9"/>
    <w:rsid w:val="00B63D59"/>
    <w:rsid w:val="00B65CDF"/>
    <w:rsid w:val="00B65ED7"/>
    <w:rsid w:val="00B66D0E"/>
    <w:rsid w:val="00B66E5D"/>
    <w:rsid w:val="00B670E4"/>
    <w:rsid w:val="00B6750D"/>
    <w:rsid w:val="00B70215"/>
    <w:rsid w:val="00B70864"/>
    <w:rsid w:val="00B71034"/>
    <w:rsid w:val="00B71615"/>
    <w:rsid w:val="00B74372"/>
    <w:rsid w:val="00B75A7C"/>
    <w:rsid w:val="00B77E25"/>
    <w:rsid w:val="00B8014A"/>
    <w:rsid w:val="00B80842"/>
    <w:rsid w:val="00B809FE"/>
    <w:rsid w:val="00B80B12"/>
    <w:rsid w:val="00B81153"/>
    <w:rsid w:val="00B813EA"/>
    <w:rsid w:val="00B82590"/>
    <w:rsid w:val="00B82CAA"/>
    <w:rsid w:val="00B84B4B"/>
    <w:rsid w:val="00B8630A"/>
    <w:rsid w:val="00B87178"/>
    <w:rsid w:val="00B87D32"/>
    <w:rsid w:val="00B8F227"/>
    <w:rsid w:val="00B90387"/>
    <w:rsid w:val="00B9156A"/>
    <w:rsid w:val="00B91685"/>
    <w:rsid w:val="00B917DA"/>
    <w:rsid w:val="00B9281A"/>
    <w:rsid w:val="00B92847"/>
    <w:rsid w:val="00B92ACB"/>
    <w:rsid w:val="00B94631"/>
    <w:rsid w:val="00B94AC3"/>
    <w:rsid w:val="00B9690B"/>
    <w:rsid w:val="00BA0227"/>
    <w:rsid w:val="00BA0416"/>
    <w:rsid w:val="00BA1945"/>
    <w:rsid w:val="00BA2DF9"/>
    <w:rsid w:val="00BA32C4"/>
    <w:rsid w:val="00BA3AA7"/>
    <w:rsid w:val="00BA45E3"/>
    <w:rsid w:val="00BA6F06"/>
    <w:rsid w:val="00BA795F"/>
    <w:rsid w:val="00BB078D"/>
    <w:rsid w:val="00BB3F5C"/>
    <w:rsid w:val="00BB5D6A"/>
    <w:rsid w:val="00BB6032"/>
    <w:rsid w:val="00BB663F"/>
    <w:rsid w:val="00BB69CF"/>
    <w:rsid w:val="00BB6E83"/>
    <w:rsid w:val="00BB79F3"/>
    <w:rsid w:val="00BB7AC8"/>
    <w:rsid w:val="00BB7EC4"/>
    <w:rsid w:val="00BC0F26"/>
    <w:rsid w:val="00BC21F4"/>
    <w:rsid w:val="00BC4ECA"/>
    <w:rsid w:val="00BC51D2"/>
    <w:rsid w:val="00BC726C"/>
    <w:rsid w:val="00BD34F0"/>
    <w:rsid w:val="00BD3902"/>
    <w:rsid w:val="00BD3ACE"/>
    <w:rsid w:val="00BD5070"/>
    <w:rsid w:val="00BD529C"/>
    <w:rsid w:val="00BD5B37"/>
    <w:rsid w:val="00BD6B95"/>
    <w:rsid w:val="00BD7B5B"/>
    <w:rsid w:val="00BE12F0"/>
    <w:rsid w:val="00BE3489"/>
    <w:rsid w:val="00BE3632"/>
    <w:rsid w:val="00BE4957"/>
    <w:rsid w:val="00BE595B"/>
    <w:rsid w:val="00BE6627"/>
    <w:rsid w:val="00BE7EFF"/>
    <w:rsid w:val="00BF19BD"/>
    <w:rsid w:val="00BF2460"/>
    <w:rsid w:val="00BF2BDD"/>
    <w:rsid w:val="00BF2CDA"/>
    <w:rsid w:val="00BF41C6"/>
    <w:rsid w:val="00BF4766"/>
    <w:rsid w:val="00BF4C03"/>
    <w:rsid w:val="00BF73E9"/>
    <w:rsid w:val="00BF74AA"/>
    <w:rsid w:val="00BF7BF2"/>
    <w:rsid w:val="00C01B30"/>
    <w:rsid w:val="00C02C9D"/>
    <w:rsid w:val="00C039FD"/>
    <w:rsid w:val="00C05200"/>
    <w:rsid w:val="00C0553B"/>
    <w:rsid w:val="00C05FA1"/>
    <w:rsid w:val="00C07AED"/>
    <w:rsid w:val="00C11ACC"/>
    <w:rsid w:val="00C11CE0"/>
    <w:rsid w:val="00C13541"/>
    <w:rsid w:val="00C13E30"/>
    <w:rsid w:val="00C15370"/>
    <w:rsid w:val="00C156FB"/>
    <w:rsid w:val="00C15D7F"/>
    <w:rsid w:val="00C162CD"/>
    <w:rsid w:val="00C16784"/>
    <w:rsid w:val="00C17300"/>
    <w:rsid w:val="00C176D1"/>
    <w:rsid w:val="00C21D0E"/>
    <w:rsid w:val="00C22361"/>
    <w:rsid w:val="00C239A9"/>
    <w:rsid w:val="00C2470C"/>
    <w:rsid w:val="00C24CDB"/>
    <w:rsid w:val="00C263EC"/>
    <w:rsid w:val="00C26F31"/>
    <w:rsid w:val="00C270A1"/>
    <w:rsid w:val="00C2712B"/>
    <w:rsid w:val="00C27C7D"/>
    <w:rsid w:val="00C32484"/>
    <w:rsid w:val="00C32AC8"/>
    <w:rsid w:val="00C3344B"/>
    <w:rsid w:val="00C338EE"/>
    <w:rsid w:val="00C342F6"/>
    <w:rsid w:val="00C3520B"/>
    <w:rsid w:val="00C363D4"/>
    <w:rsid w:val="00C366ED"/>
    <w:rsid w:val="00C36EB9"/>
    <w:rsid w:val="00C42527"/>
    <w:rsid w:val="00C432CA"/>
    <w:rsid w:val="00C43B1A"/>
    <w:rsid w:val="00C46AEC"/>
    <w:rsid w:val="00C46CE8"/>
    <w:rsid w:val="00C5036E"/>
    <w:rsid w:val="00C50E80"/>
    <w:rsid w:val="00C510EF"/>
    <w:rsid w:val="00C51A27"/>
    <w:rsid w:val="00C51AD9"/>
    <w:rsid w:val="00C5207A"/>
    <w:rsid w:val="00C5292C"/>
    <w:rsid w:val="00C52AE8"/>
    <w:rsid w:val="00C55499"/>
    <w:rsid w:val="00C55CED"/>
    <w:rsid w:val="00C61E43"/>
    <w:rsid w:val="00C628B7"/>
    <w:rsid w:val="00C6385D"/>
    <w:rsid w:val="00C651D8"/>
    <w:rsid w:val="00C65BFE"/>
    <w:rsid w:val="00C70EDD"/>
    <w:rsid w:val="00C71107"/>
    <w:rsid w:val="00C73FB2"/>
    <w:rsid w:val="00C74096"/>
    <w:rsid w:val="00C75756"/>
    <w:rsid w:val="00C7636B"/>
    <w:rsid w:val="00C76456"/>
    <w:rsid w:val="00C76629"/>
    <w:rsid w:val="00C770A3"/>
    <w:rsid w:val="00C77427"/>
    <w:rsid w:val="00C81977"/>
    <w:rsid w:val="00C81DC7"/>
    <w:rsid w:val="00C835F1"/>
    <w:rsid w:val="00C84636"/>
    <w:rsid w:val="00C84967"/>
    <w:rsid w:val="00C84C44"/>
    <w:rsid w:val="00C87EDC"/>
    <w:rsid w:val="00C91A5C"/>
    <w:rsid w:val="00C93C64"/>
    <w:rsid w:val="00C9506D"/>
    <w:rsid w:val="00C95E27"/>
    <w:rsid w:val="00C969DE"/>
    <w:rsid w:val="00C974E0"/>
    <w:rsid w:val="00CA1C5E"/>
    <w:rsid w:val="00CA3121"/>
    <w:rsid w:val="00CA3E34"/>
    <w:rsid w:val="00CA634B"/>
    <w:rsid w:val="00CB0D27"/>
    <w:rsid w:val="00CB140F"/>
    <w:rsid w:val="00CB2C04"/>
    <w:rsid w:val="00CB3145"/>
    <w:rsid w:val="00CB4EE4"/>
    <w:rsid w:val="00CB662C"/>
    <w:rsid w:val="00CB685A"/>
    <w:rsid w:val="00CB6A3F"/>
    <w:rsid w:val="00CB7752"/>
    <w:rsid w:val="00CB7877"/>
    <w:rsid w:val="00CB7BEA"/>
    <w:rsid w:val="00CC0F82"/>
    <w:rsid w:val="00CC100E"/>
    <w:rsid w:val="00CC1F8F"/>
    <w:rsid w:val="00CC206E"/>
    <w:rsid w:val="00CC3867"/>
    <w:rsid w:val="00CC3AB7"/>
    <w:rsid w:val="00CC3ACB"/>
    <w:rsid w:val="00CC53C9"/>
    <w:rsid w:val="00CC58E8"/>
    <w:rsid w:val="00CC6326"/>
    <w:rsid w:val="00CC6FDE"/>
    <w:rsid w:val="00CC7627"/>
    <w:rsid w:val="00CC7D63"/>
    <w:rsid w:val="00CD0153"/>
    <w:rsid w:val="00CD2B49"/>
    <w:rsid w:val="00CD3775"/>
    <w:rsid w:val="00CD3C28"/>
    <w:rsid w:val="00CD3FD8"/>
    <w:rsid w:val="00CD41A5"/>
    <w:rsid w:val="00CD4246"/>
    <w:rsid w:val="00CD4560"/>
    <w:rsid w:val="00CD4577"/>
    <w:rsid w:val="00CD4CF3"/>
    <w:rsid w:val="00CD6248"/>
    <w:rsid w:val="00CE09FD"/>
    <w:rsid w:val="00CE1812"/>
    <w:rsid w:val="00CE1A80"/>
    <w:rsid w:val="00CE4215"/>
    <w:rsid w:val="00CE6F62"/>
    <w:rsid w:val="00CF17BA"/>
    <w:rsid w:val="00CF295F"/>
    <w:rsid w:val="00CF2F04"/>
    <w:rsid w:val="00CF71AF"/>
    <w:rsid w:val="00D00DA2"/>
    <w:rsid w:val="00D01196"/>
    <w:rsid w:val="00D02185"/>
    <w:rsid w:val="00D02D2B"/>
    <w:rsid w:val="00D05EC4"/>
    <w:rsid w:val="00D06D5E"/>
    <w:rsid w:val="00D07FDE"/>
    <w:rsid w:val="00D10245"/>
    <w:rsid w:val="00D10B45"/>
    <w:rsid w:val="00D11613"/>
    <w:rsid w:val="00D11F1D"/>
    <w:rsid w:val="00D13639"/>
    <w:rsid w:val="00D152DE"/>
    <w:rsid w:val="00D1530E"/>
    <w:rsid w:val="00D16D45"/>
    <w:rsid w:val="00D175B5"/>
    <w:rsid w:val="00D21B18"/>
    <w:rsid w:val="00D22615"/>
    <w:rsid w:val="00D233D8"/>
    <w:rsid w:val="00D26FB2"/>
    <w:rsid w:val="00D2757C"/>
    <w:rsid w:val="00D30A21"/>
    <w:rsid w:val="00D317CC"/>
    <w:rsid w:val="00D32547"/>
    <w:rsid w:val="00D32F56"/>
    <w:rsid w:val="00D355FD"/>
    <w:rsid w:val="00D379E0"/>
    <w:rsid w:val="00D37CA3"/>
    <w:rsid w:val="00D412E0"/>
    <w:rsid w:val="00D42217"/>
    <w:rsid w:val="00D42D36"/>
    <w:rsid w:val="00D444C4"/>
    <w:rsid w:val="00D44880"/>
    <w:rsid w:val="00D448D9"/>
    <w:rsid w:val="00D44B0F"/>
    <w:rsid w:val="00D45174"/>
    <w:rsid w:val="00D4596F"/>
    <w:rsid w:val="00D46787"/>
    <w:rsid w:val="00D4691C"/>
    <w:rsid w:val="00D517C8"/>
    <w:rsid w:val="00D53370"/>
    <w:rsid w:val="00D53C31"/>
    <w:rsid w:val="00D549BB"/>
    <w:rsid w:val="00D561DF"/>
    <w:rsid w:val="00D568B8"/>
    <w:rsid w:val="00D6188C"/>
    <w:rsid w:val="00D62679"/>
    <w:rsid w:val="00D63A40"/>
    <w:rsid w:val="00D63D65"/>
    <w:rsid w:val="00D646DF"/>
    <w:rsid w:val="00D65085"/>
    <w:rsid w:val="00D65834"/>
    <w:rsid w:val="00D6625B"/>
    <w:rsid w:val="00D675BD"/>
    <w:rsid w:val="00D710CF"/>
    <w:rsid w:val="00D721DE"/>
    <w:rsid w:val="00D76DDA"/>
    <w:rsid w:val="00D830BF"/>
    <w:rsid w:val="00D83226"/>
    <w:rsid w:val="00D8345D"/>
    <w:rsid w:val="00D83565"/>
    <w:rsid w:val="00D84355"/>
    <w:rsid w:val="00D85AF3"/>
    <w:rsid w:val="00D86E52"/>
    <w:rsid w:val="00D91BCB"/>
    <w:rsid w:val="00D93720"/>
    <w:rsid w:val="00D954AE"/>
    <w:rsid w:val="00D957BA"/>
    <w:rsid w:val="00D95D93"/>
    <w:rsid w:val="00D96E94"/>
    <w:rsid w:val="00DA1A49"/>
    <w:rsid w:val="00DA1F36"/>
    <w:rsid w:val="00DA200C"/>
    <w:rsid w:val="00DA4D52"/>
    <w:rsid w:val="00DA656B"/>
    <w:rsid w:val="00DA6689"/>
    <w:rsid w:val="00DB1061"/>
    <w:rsid w:val="00DB3148"/>
    <w:rsid w:val="00DB5834"/>
    <w:rsid w:val="00DB585B"/>
    <w:rsid w:val="00DB61CA"/>
    <w:rsid w:val="00DB711C"/>
    <w:rsid w:val="00DC141E"/>
    <w:rsid w:val="00DC250D"/>
    <w:rsid w:val="00DC2F40"/>
    <w:rsid w:val="00DC34DD"/>
    <w:rsid w:val="00DC3A86"/>
    <w:rsid w:val="00DC4F02"/>
    <w:rsid w:val="00DC5E53"/>
    <w:rsid w:val="00DC64D7"/>
    <w:rsid w:val="00DC6959"/>
    <w:rsid w:val="00DC699C"/>
    <w:rsid w:val="00DD07C5"/>
    <w:rsid w:val="00DD1051"/>
    <w:rsid w:val="00DD11A6"/>
    <w:rsid w:val="00DD1AAD"/>
    <w:rsid w:val="00DD1D7C"/>
    <w:rsid w:val="00DD2028"/>
    <w:rsid w:val="00DD32BA"/>
    <w:rsid w:val="00DD3E49"/>
    <w:rsid w:val="00DD3FA3"/>
    <w:rsid w:val="00DD49B6"/>
    <w:rsid w:val="00DD5D53"/>
    <w:rsid w:val="00DD6213"/>
    <w:rsid w:val="00DD6A32"/>
    <w:rsid w:val="00DD6FB3"/>
    <w:rsid w:val="00DD7B05"/>
    <w:rsid w:val="00DDDB84"/>
    <w:rsid w:val="00DE03D5"/>
    <w:rsid w:val="00DE30B6"/>
    <w:rsid w:val="00DF0B72"/>
    <w:rsid w:val="00DF1AF4"/>
    <w:rsid w:val="00DF7D44"/>
    <w:rsid w:val="00E00C59"/>
    <w:rsid w:val="00E01672"/>
    <w:rsid w:val="00E02C82"/>
    <w:rsid w:val="00E02D07"/>
    <w:rsid w:val="00E02D65"/>
    <w:rsid w:val="00E03387"/>
    <w:rsid w:val="00E03473"/>
    <w:rsid w:val="00E06704"/>
    <w:rsid w:val="00E070F6"/>
    <w:rsid w:val="00E07AAE"/>
    <w:rsid w:val="00E07C7A"/>
    <w:rsid w:val="00E10BF2"/>
    <w:rsid w:val="00E11C3E"/>
    <w:rsid w:val="00E12B37"/>
    <w:rsid w:val="00E12D65"/>
    <w:rsid w:val="00E12FD0"/>
    <w:rsid w:val="00E15086"/>
    <w:rsid w:val="00E159BF"/>
    <w:rsid w:val="00E16F90"/>
    <w:rsid w:val="00E1766A"/>
    <w:rsid w:val="00E20202"/>
    <w:rsid w:val="00E204DF"/>
    <w:rsid w:val="00E20A98"/>
    <w:rsid w:val="00E21D67"/>
    <w:rsid w:val="00E22C30"/>
    <w:rsid w:val="00E22FAC"/>
    <w:rsid w:val="00E23E1A"/>
    <w:rsid w:val="00E24E87"/>
    <w:rsid w:val="00E26143"/>
    <w:rsid w:val="00E2717E"/>
    <w:rsid w:val="00E27B17"/>
    <w:rsid w:val="00E307F3"/>
    <w:rsid w:val="00E30820"/>
    <w:rsid w:val="00E308FF"/>
    <w:rsid w:val="00E32658"/>
    <w:rsid w:val="00E3527C"/>
    <w:rsid w:val="00E36351"/>
    <w:rsid w:val="00E40B65"/>
    <w:rsid w:val="00E45563"/>
    <w:rsid w:val="00E46349"/>
    <w:rsid w:val="00E46F32"/>
    <w:rsid w:val="00E472B5"/>
    <w:rsid w:val="00E50BBD"/>
    <w:rsid w:val="00E527B2"/>
    <w:rsid w:val="00E54307"/>
    <w:rsid w:val="00E5593C"/>
    <w:rsid w:val="00E56C9F"/>
    <w:rsid w:val="00E57884"/>
    <w:rsid w:val="00E60A56"/>
    <w:rsid w:val="00E60B4A"/>
    <w:rsid w:val="00E639B1"/>
    <w:rsid w:val="00E63C57"/>
    <w:rsid w:val="00E641FE"/>
    <w:rsid w:val="00E6424A"/>
    <w:rsid w:val="00E6434C"/>
    <w:rsid w:val="00E65647"/>
    <w:rsid w:val="00E65904"/>
    <w:rsid w:val="00E6602A"/>
    <w:rsid w:val="00E66A34"/>
    <w:rsid w:val="00E67371"/>
    <w:rsid w:val="00E67A5A"/>
    <w:rsid w:val="00E71044"/>
    <w:rsid w:val="00E71183"/>
    <w:rsid w:val="00E71C9C"/>
    <w:rsid w:val="00E7250A"/>
    <w:rsid w:val="00E74797"/>
    <w:rsid w:val="00E74D5E"/>
    <w:rsid w:val="00E755B8"/>
    <w:rsid w:val="00E75C31"/>
    <w:rsid w:val="00E76AFC"/>
    <w:rsid w:val="00E76E52"/>
    <w:rsid w:val="00E76E82"/>
    <w:rsid w:val="00E77297"/>
    <w:rsid w:val="00E80050"/>
    <w:rsid w:val="00E8099A"/>
    <w:rsid w:val="00E8204B"/>
    <w:rsid w:val="00E82289"/>
    <w:rsid w:val="00E830BC"/>
    <w:rsid w:val="00E852D6"/>
    <w:rsid w:val="00E85881"/>
    <w:rsid w:val="00E85F06"/>
    <w:rsid w:val="00E90CEC"/>
    <w:rsid w:val="00E91E4C"/>
    <w:rsid w:val="00E92201"/>
    <w:rsid w:val="00E924D2"/>
    <w:rsid w:val="00E936D9"/>
    <w:rsid w:val="00E9525C"/>
    <w:rsid w:val="00E95470"/>
    <w:rsid w:val="00E96831"/>
    <w:rsid w:val="00E96A40"/>
    <w:rsid w:val="00E971EF"/>
    <w:rsid w:val="00EA19E5"/>
    <w:rsid w:val="00EA2C00"/>
    <w:rsid w:val="00EA4615"/>
    <w:rsid w:val="00EA4899"/>
    <w:rsid w:val="00EA4EC5"/>
    <w:rsid w:val="00EA7824"/>
    <w:rsid w:val="00EA7F80"/>
    <w:rsid w:val="00EB130A"/>
    <w:rsid w:val="00EB22BB"/>
    <w:rsid w:val="00EB2A83"/>
    <w:rsid w:val="00EB3CC1"/>
    <w:rsid w:val="00EB448D"/>
    <w:rsid w:val="00EB7285"/>
    <w:rsid w:val="00EB7CE1"/>
    <w:rsid w:val="00EC25CA"/>
    <w:rsid w:val="00EC2E88"/>
    <w:rsid w:val="00EC2F9D"/>
    <w:rsid w:val="00EC478A"/>
    <w:rsid w:val="00EC4C7A"/>
    <w:rsid w:val="00EC6828"/>
    <w:rsid w:val="00EC6A3C"/>
    <w:rsid w:val="00ED02AD"/>
    <w:rsid w:val="00ED1470"/>
    <w:rsid w:val="00ED35A4"/>
    <w:rsid w:val="00ED5152"/>
    <w:rsid w:val="00ED599E"/>
    <w:rsid w:val="00EE185D"/>
    <w:rsid w:val="00EE1BE6"/>
    <w:rsid w:val="00EE1F9D"/>
    <w:rsid w:val="00EE398E"/>
    <w:rsid w:val="00EE3BCC"/>
    <w:rsid w:val="00EE49E7"/>
    <w:rsid w:val="00EE4E05"/>
    <w:rsid w:val="00EE507B"/>
    <w:rsid w:val="00EE5234"/>
    <w:rsid w:val="00EE5EC7"/>
    <w:rsid w:val="00EE6494"/>
    <w:rsid w:val="00EE7489"/>
    <w:rsid w:val="00EF0AE9"/>
    <w:rsid w:val="00EF29FE"/>
    <w:rsid w:val="00EF3730"/>
    <w:rsid w:val="00EF4793"/>
    <w:rsid w:val="00EF6039"/>
    <w:rsid w:val="00EF706F"/>
    <w:rsid w:val="00EF74D0"/>
    <w:rsid w:val="00F0196E"/>
    <w:rsid w:val="00F05392"/>
    <w:rsid w:val="00F069FB"/>
    <w:rsid w:val="00F10A9E"/>
    <w:rsid w:val="00F11DCF"/>
    <w:rsid w:val="00F12B24"/>
    <w:rsid w:val="00F14B6E"/>
    <w:rsid w:val="00F14E2C"/>
    <w:rsid w:val="00F14FAC"/>
    <w:rsid w:val="00F179B3"/>
    <w:rsid w:val="00F20056"/>
    <w:rsid w:val="00F2261E"/>
    <w:rsid w:val="00F23CBA"/>
    <w:rsid w:val="00F246EC"/>
    <w:rsid w:val="00F24D60"/>
    <w:rsid w:val="00F25305"/>
    <w:rsid w:val="00F267AD"/>
    <w:rsid w:val="00F26A46"/>
    <w:rsid w:val="00F276BC"/>
    <w:rsid w:val="00F30711"/>
    <w:rsid w:val="00F318A8"/>
    <w:rsid w:val="00F31AE7"/>
    <w:rsid w:val="00F34299"/>
    <w:rsid w:val="00F3657D"/>
    <w:rsid w:val="00F36EA7"/>
    <w:rsid w:val="00F37EBA"/>
    <w:rsid w:val="00F37F78"/>
    <w:rsid w:val="00F40A34"/>
    <w:rsid w:val="00F40FE6"/>
    <w:rsid w:val="00F41D3D"/>
    <w:rsid w:val="00F42242"/>
    <w:rsid w:val="00F42393"/>
    <w:rsid w:val="00F4493E"/>
    <w:rsid w:val="00F45C3F"/>
    <w:rsid w:val="00F47E83"/>
    <w:rsid w:val="00F51AEC"/>
    <w:rsid w:val="00F53643"/>
    <w:rsid w:val="00F54A42"/>
    <w:rsid w:val="00F54C1A"/>
    <w:rsid w:val="00F55460"/>
    <w:rsid w:val="00F56027"/>
    <w:rsid w:val="00F56066"/>
    <w:rsid w:val="00F56584"/>
    <w:rsid w:val="00F56C52"/>
    <w:rsid w:val="00F59FE9"/>
    <w:rsid w:val="00F64208"/>
    <w:rsid w:val="00F64A4A"/>
    <w:rsid w:val="00F65104"/>
    <w:rsid w:val="00F6538D"/>
    <w:rsid w:val="00F65A81"/>
    <w:rsid w:val="00F65BC6"/>
    <w:rsid w:val="00F6613B"/>
    <w:rsid w:val="00F67E64"/>
    <w:rsid w:val="00F70937"/>
    <w:rsid w:val="00F73500"/>
    <w:rsid w:val="00F73947"/>
    <w:rsid w:val="00F75398"/>
    <w:rsid w:val="00F75526"/>
    <w:rsid w:val="00F75BEB"/>
    <w:rsid w:val="00F763ED"/>
    <w:rsid w:val="00F76B47"/>
    <w:rsid w:val="00F7D7C7"/>
    <w:rsid w:val="00F81DE4"/>
    <w:rsid w:val="00F81E17"/>
    <w:rsid w:val="00F8303A"/>
    <w:rsid w:val="00F87E88"/>
    <w:rsid w:val="00F907A8"/>
    <w:rsid w:val="00F90930"/>
    <w:rsid w:val="00F909E3"/>
    <w:rsid w:val="00F9263A"/>
    <w:rsid w:val="00F95396"/>
    <w:rsid w:val="00F9553C"/>
    <w:rsid w:val="00F965C8"/>
    <w:rsid w:val="00F96697"/>
    <w:rsid w:val="00F972BA"/>
    <w:rsid w:val="00F973FC"/>
    <w:rsid w:val="00F976C1"/>
    <w:rsid w:val="00FA0CE7"/>
    <w:rsid w:val="00FA1D21"/>
    <w:rsid w:val="00FA1D56"/>
    <w:rsid w:val="00FA3058"/>
    <w:rsid w:val="00FA3407"/>
    <w:rsid w:val="00FA50B3"/>
    <w:rsid w:val="00FA607D"/>
    <w:rsid w:val="00FA6091"/>
    <w:rsid w:val="00FA6903"/>
    <w:rsid w:val="00FA6A6C"/>
    <w:rsid w:val="00FA7F3F"/>
    <w:rsid w:val="00FB0A8C"/>
    <w:rsid w:val="00FB1ED0"/>
    <w:rsid w:val="00FB2971"/>
    <w:rsid w:val="00FB2DDA"/>
    <w:rsid w:val="00FB3073"/>
    <w:rsid w:val="00FB335F"/>
    <w:rsid w:val="00FB4A10"/>
    <w:rsid w:val="00FB7827"/>
    <w:rsid w:val="00FB7E44"/>
    <w:rsid w:val="00FC4553"/>
    <w:rsid w:val="00FC597D"/>
    <w:rsid w:val="00FC5D24"/>
    <w:rsid w:val="00FC68AC"/>
    <w:rsid w:val="00FD0530"/>
    <w:rsid w:val="00FD092D"/>
    <w:rsid w:val="00FD0F89"/>
    <w:rsid w:val="00FD2073"/>
    <w:rsid w:val="00FD3FD4"/>
    <w:rsid w:val="00FD53E7"/>
    <w:rsid w:val="00FD5779"/>
    <w:rsid w:val="00FD64C2"/>
    <w:rsid w:val="00FE1D92"/>
    <w:rsid w:val="00FE249F"/>
    <w:rsid w:val="00FE4DDD"/>
    <w:rsid w:val="00FE53B8"/>
    <w:rsid w:val="00FF2C8E"/>
    <w:rsid w:val="00FF3762"/>
    <w:rsid w:val="00FF3D66"/>
    <w:rsid w:val="00FF53B5"/>
    <w:rsid w:val="00FF5899"/>
    <w:rsid w:val="00FF6253"/>
    <w:rsid w:val="00FF76B2"/>
    <w:rsid w:val="00FF7CC3"/>
    <w:rsid w:val="01138FDA"/>
    <w:rsid w:val="013009A8"/>
    <w:rsid w:val="0133ACEA"/>
    <w:rsid w:val="0164046B"/>
    <w:rsid w:val="016E2ABF"/>
    <w:rsid w:val="019AB4E0"/>
    <w:rsid w:val="01C7B262"/>
    <w:rsid w:val="01D207D7"/>
    <w:rsid w:val="0210FA89"/>
    <w:rsid w:val="02196775"/>
    <w:rsid w:val="02231E5A"/>
    <w:rsid w:val="0237079F"/>
    <w:rsid w:val="023CC91B"/>
    <w:rsid w:val="0252EBD6"/>
    <w:rsid w:val="030C121A"/>
    <w:rsid w:val="03196C68"/>
    <w:rsid w:val="0332E341"/>
    <w:rsid w:val="0336E502"/>
    <w:rsid w:val="035DEE37"/>
    <w:rsid w:val="035E6357"/>
    <w:rsid w:val="037A251C"/>
    <w:rsid w:val="03823AC6"/>
    <w:rsid w:val="03832B52"/>
    <w:rsid w:val="03BD09A2"/>
    <w:rsid w:val="03C0176D"/>
    <w:rsid w:val="03DD5D71"/>
    <w:rsid w:val="03E2F460"/>
    <w:rsid w:val="03FFD582"/>
    <w:rsid w:val="0416A2EF"/>
    <w:rsid w:val="04326790"/>
    <w:rsid w:val="0439C763"/>
    <w:rsid w:val="0445AB8E"/>
    <w:rsid w:val="0445AF13"/>
    <w:rsid w:val="046F3390"/>
    <w:rsid w:val="04C53932"/>
    <w:rsid w:val="04D180C1"/>
    <w:rsid w:val="04D47619"/>
    <w:rsid w:val="04EC7538"/>
    <w:rsid w:val="04EF95B9"/>
    <w:rsid w:val="0508CE60"/>
    <w:rsid w:val="0524257A"/>
    <w:rsid w:val="05323E78"/>
    <w:rsid w:val="053D5FF8"/>
    <w:rsid w:val="05551B5D"/>
    <w:rsid w:val="058FC22F"/>
    <w:rsid w:val="05CAD97E"/>
    <w:rsid w:val="05F4D0EC"/>
    <w:rsid w:val="061FE1C3"/>
    <w:rsid w:val="0640C3DA"/>
    <w:rsid w:val="064CA5F9"/>
    <w:rsid w:val="066AB005"/>
    <w:rsid w:val="06855D33"/>
    <w:rsid w:val="06982F28"/>
    <w:rsid w:val="069BCC06"/>
    <w:rsid w:val="06A79419"/>
    <w:rsid w:val="06B2EEB3"/>
    <w:rsid w:val="06DBCBCC"/>
    <w:rsid w:val="06DE86DD"/>
    <w:rsid w:val="06F5180E"/>
    <w:rsid w:val="06F7A3A7"/>
    <w:rsid w:val="0706AC17"/>
    <w:rsid w:val="075168EF"/>
    <w:rsid w:val="0765EA5B"/>
    <w:rsid w:val="0768D7B9"/>
    <w:rsid w:val="07931558"/>
    <w:rsid w:val="07A1E2D1"/>
    <w:rsid w:val="07AD652F"/>
    <w:rsid w:val="07B7AA82"/>
    <w:rsid w:val="07CEEB8A"/>
    <w:rsid w:val="07E1F110"/>
    <w:rsid w:val="07FF9C7B"/>
    <w:rsid w:val="08052C21"/>
    <w:rsid w:val="083E10A8"/>
    <w:rsid w:val="085FEAC1"/>
    <w:rsid w:val="087DA258"/>
    <w:rsid w:val="0890161A"/>
    <w:rsid w:val="08A23012"/>
    <w:rsid w:val="08A91090"/>
    <w:rsid w:val="08BB81F0"/>
    <w:rsid w:val="08E7A2F8"/>
    <w:rsid w:val="08EDBE83"/>
    <w:rsid w:val="08F08BDA"/>
    <w:rsid w:val="0902E456"/>
    <w:rsid w:val="090CA010"/>
    <w:rsid w:val="091530BF"/>
    <w:rsid w:val="09300032"/>
    <w:rsid w:val="0947531D"/>
    <w:rsid w:val="096DEDB1"/>
    <w:rsid w:val="0979C5C4"/>
    <w:rsid w:val="09B82BA6"/>
    <w:rsid w:val="09DB07D7"/>
    <w:rsid w:val="09E96F66"/>
    <w:rsid w:val="0A17B98C"/>
    <w:rsid w:val="0A4A7B2F"/>
    <w:rsid w:val="0A5CDF15"/>
    <w:rsid w:val="0A64AB8C"/>
    <w:rsid w:val="0A65F546"/>
    <w:rsid w:val="0A7AA6A9"/>
    <w:rsid w:val="0AA12BA7"/>
    <w:rsid w:val="0AAABFA9"/>
    <w:rsid w:val="0AB214BC"/>
    <w:rsid w:val="0AB4E7BC"/>
    <w:rsid w:val="0B342146"/>
    <w:rsid w:val="0B59C364"/>
    <w:rsid w:val="0B6AA982"/>
    <w:rsid w:val="0B74BBC6"/>
    <w:rsid w:val="0B89F2AC"/>
    <w:rsid w:val="0B8ADF4D"/>
    <w:rsid w:val="0BE5CA00"/>
    <w:rsid w:val="0BF25682"/>
    <w:rsid w:val="0C07EC5D"/>
    <w:rsid w:val="0C123D94"/>
    <w:rsid w:val="0C25DA17"/>
    <w:rsid w:val="0C4BEADE"/>
    <w:rsid w:val="0C4C7EA5"/>
    <w:rsid w:val="0C4E054A"/>
    <w:rsid w:val="0C679AAF"/>
    <w:rsid w:val="0C7CA355"/>
    <w:rsid w:val="0C91DA3B"/>
    <w:rsid w:val="0C930EDD"/>
    <w:rsid w:val="0CA87799"/>
    <w:rsid w:val="0CB19722"/>
    <w:rsid w:val="0CB414E3"/>
    <w:rsid w:val="0CBB1431"/>
    <w:rsid w:val="0CC48409"/>
    <w:rsid w:val="0CD5F1B1"/>
    <w:rsid w:val="0CE4261D"/>
    <w:rsid w:val="0D2580BE"/>
    <w:rsid w:val="0D25DFB3"/>
    <w:rsid w:val="0D52E2E7"/>
    <w:rsid w:val="0D5571C1"/>
    <w:rsid w:val="0D76BF4F"/>
    <w:rsid w:val="0DA218A0"/>
    <w:rsid w:val="0DA7152D"/>
    <w:rsid w:val="0DBCB7FC"/>
    <w:rsid w:val="0DDD0002"/>
    <w:rsid w:val="0DF92AE8"/>
    <w:rsid w:val="0E089F57"/>
    <w:rsid w:val="0E1273D6"/>
    <w:rsid w:val="0E546013"/>
    <w:rsid w:val="0E71B655"/>
    <w:rsid w:val="0E880A47"/>
    <w:rsid w:val="0E9C0658"/>
    <w:rsid w:val="0E9F0D47"/>
    <w:rsid w:val="0EC4BA9C"/>
    <w:rsid w:val="0EE4A6E5"/>
    <w:rsid w:val="0F02497B"/>
    <w:rsid w:val="0F1D128B"/>
    <w:rsid w:val="0F32DA3C"/>
    <w:rsid w:val="0F45E6F1"/>
    <w:rsid w:val="0F4B814C"/>
    <w:rsid w:val="0F731666"/>
    <w:rsid w:val="0FC113A0"/>
    <w:rsid w:val="0FCEE8BB"/>
    <w:rsid w:val="100A0BB0"/>
    <w:rsid w:val="100E82D5"/>
    <w:rsid w:val="1012EF48"/>
    <w:rsid w:val="104505BB"/>
    <w:rsid w:val="1049ED70"/>
    <w:rsid w:val="1073D0AB"/>
    <w:rsid w:val="10B1FC36"/>
    <w:rsid w:val="10C43D86"/>
    <w:rsid w:val="10CC2C18"/>
    <w:rsid w:val="10E5E06E"/>
    <w:rsid w:val="1115A010"/>
    <w:rsid w:val="1129DB3E"/>
    <w:rsid w:val="114B5DD0"/>
    <w:rsid w:val="1196EA96"/>
    <w:rsid w:val="11AE1E97"/>
    <w:rsid w:val="11BA2210"/>
    <w:rsid w:val="11E009F6"/>
    <w:rsid w:val="12041B69"/>
    <w:rsid w:val="121455F8"/>
    <w:rsid w:val="1237EDD6"/>
    <w:rsid w:val="12467D4C"/>
    <w:rsid w:val="125F455D"/>
    <w:rsid w:val="1270A43C"/>
    <w:rsid w:val="12810FA8"/>
    <w:rsid w:val="128BE9F5"/>
    <w:rsid w:val="1294252E"/>
    <w:rsid w:val="129CAF12"/>
    <w:rsid w:val="12B89415"/>
    <w:rsid w:val="12B89D18"/>
    <w:rsid w:val="12FE384B"/>
    <w:rsid w:val="1362D178"/>
    <w:rsid w:val="139149A5"/>
    <w:rsid w:val="13B6161E"/>
    <w:rsid w:val="14163B9B"/>
    <w:rsid w:val="1422C556"/>
    <w:rsid w:val="1433B435"/>
    <w:rsid w:val="14348DFC"/>
    <w:rsid w:val="143F6FDF"/>
    <w:rsid w:val="145E5F0E"/>
    <w:rsid w:val="14741A74"/>
    <w:rsid w:val="149273FC"/>
    <w:rsid w:val="14A9A99B"/>
    <w:rsid w:val="14AA4113"/>
    <w:rsid w:val="14BE321C"/>
    <w:rsid w:val="150D0151"/>
    <w:rsid w:val="15234D2E"/>
    <w:rsid w:val="1546F879"/>
    <w:rsid w:val="159FF1AC"/>
    <w:rsid w:val="15E4BB7C"/>
    <w:rsid w:val="15EA51F1"/>
    <w:rsid w:val="160538EC"/>
    <w:rsid w:val="16A0CB2E"/>
    <w:rsid w:val="16CF0333"/>
    <w:rsid w:val="16CFF971"/>
    <w:rsid w:val="16F1BBA0"/>
    <w:rsid w:val="170195B1"/>
    <w:rsid w:val="17230B3A"/>
    <w:rsid w:val="172BE2B3"/>
    <w:rsid w:val="1746864F"/>
    <w:rsid w:val="1769FB43"/>
    <w:rsid w:val="1783C384"/>
    <w:rsid w:val="179082D9"/>
    <w:rsid w:val="17B51C7A"/>
    <w:rsid w:val="17BAEE01"/>
    <w:rsid w:val="1835E3A6"/>
    <w:rsid w:val="18630D4C"/>
    <w:rsid w:val="18CF512A"/>
    <w:rsid w:val="18D7DA6F"/>
    <w:rsid w:val="191BC4C6"/>
    <w:rsid w:val="1944D6B2"/>
    <w:rsid w:val="19676584"/>
    <w:rsid w:val="1975FB36"/>
    <w:rsid w:val="197BB417"/>
    <w:rsid w:val="1981554D"/>
    <w:rsid w:val="19A6F112"/>
    <w:rsid w:val="19EB3A5E"/>
    <w:rsid w:val="19FEF2F7"/>
    <w:rsid w:val="1A108EFB"/>
    <w:rsid w:val="1A3570D1"/>
    <w:rsid w:val="1A3E4BA3"/>
    <w:rsid w:val="1A4B6813"/>
    <w:rsid w:val="1A7A9F7F"/>
    <w:rsid w:val="1A7C83FC"/>
    <w:rsid w:val="1A9E5C80"/>
    <w:rsid w:val="1AADAF63"/>
    <w:rsid w:val="1AAF48DB"/>
    <w:rsid w:val="1AD35CB8"/>
    <w:rsid w:val="1AEA3943"/>
    <w:rsid w:val="1B0D0D1D"/>
    <w:rsid w:val="1B568168"/>
    <w:rsid w:val="1B724EAB"/>
    <w:rsid w:val="1B7A0FB1"/>
    <w:rsid w:val="1B85FD40"/>
    <w:rsid w:val="1B9A4481"/>
    <w:rsid w:val="1BB251FE"/>
    <w:rsid w:val="1BCB6A36"/>
    <w:rsid w:val="1C6A62D6"/>
    <w:rsid w:val="1CA13638"/>
    <w:rsid w:val="1CA578E7"/>
    <w:rsid w:val="1CA64330"/>
    <w:rsid w:val="1CBB482B"/>
    <w:rsid w:val="1CFC0A6E"/>
    <w:rsid w:val="1D85A006"/>
    <w:rsid w:val="1DA9B021"/>
    <w:rsid w:val="1DD73C7C"/>
    <w:rsid w:val="1DEB53BD"/>
    <w:rsid w:val="1E2AF149"/>
    <w:rsid w:val="1E44ADDF"/>
    <w:rsid w:val="1E7DF45B"/>
    <w:rsid w:val="1E8602CE"/>
    <w:rsid w:val="1F55E3BA"/>
    <w:rsid w:val="1F57459F"/>
    <w:rsid w:val="1F673A12"/>
    <w:rsid w:val="1F7E8086"/>
    <w:rsid w:val="1FC98F6D"/>
    <w:rsid w:val="1FFDF128"/>
    <w:rsid w:val="2003BE37"/>
    <w:rsid w:val="201E8F9F"/>
    <w:rsid w:val="209736CF"/>
    <w:rsid w:val="20E96D81"/>
    <w:rsid w:val="21253D62"/>
    <w:rsid w:val="213D3C81"/>
    <w:rsid w:val="2154D04C"/>
    <w:rsid w:val="2156418B"/>
    <w:rsid w:val="216C0B0E"/>
    <w:rsid w:val="216E3AF8"/>
    <w:rsid w:val="217606C0"/>
    <w:rsid w:val="21AE93C8"/>
    <w:rsid w:val="21BDDC13"/>
    <w:rsid w:val="21E7A9C2"/>
    <w:rsid w:val="21FFF49E"/>
    <w:rsid w:val="2254486E"/>
    <w:rsid w:val="225E2ECC"/>
    <w:rsid w:val="22681A14"/>
    <w:rsid w:val="22AE10A1"/>
    <w:rsid w:val="22C5E56F"/>
    <w:rsid w:val="22DE07B4"/>
    <w:rsid w:val="2307C977"/>
    <w:rsid w:val="23150408"/>
    <w:rsid w:val="23A69B25"/>
    <w:rsid w:val="23AD863B"/>
    <w:rsid w:val="23BE9492"/>
    <w:rsid w:val="23D74664"/>
    <w:rsid w:val="23FD622F"/>
    <w:rsid w:val="23FE8613"/>
    <w:rsid w:val="24C4CAB2"/>
    <w:rsid w:val="24D59BC3"/>
    <w:rsid w:val="253F9DC8"/>
    <w:rsid w:val="2551AE1F"/>
    <w:rsid w:val="255B12B0"/>
    <w:rsid w:val="2560A436"/>
    <w:rsid w:val="256EF92A"/>
    <w:rsid w:val="25A226BE"/>
    <w:rsid w:val="25CDCF24"/>
    <w:rsid w:val="26092AA6"/>
    <w:rsid w:val="261CD18C"/>
    <w:rsid w:val="26257936"/>
    <w:rsid w:val="264124EE"/>
    <w:rsid w:val="2666A6E7"/>
    <w:rsid w:val="26B7F1C4"/>
    <w:rsid w:val="26E48F85"/>
    <w:rsid w:val="2712516F"/>
    <w:rsid w:val="2778896A"/>
    <w:rsid w:val="279580B7"/>
    <w:rsid w:val="279F8F56"/>
    <w:rsid w:val="27A09E6E"/>
    <w:rsid w:val="27C6D9C1"/>
    <w:rsid w:val="27F3118E"/>
    <w:rsid w:val="27FE3213"/>
    <w:rsid w:val="28252579"/>
    <w:rsid w:val="2839DAB6"/>
    <w:rsid w:val="2868F25E"/>
    <w:rsid w:val="286BDC41"/>
    <w:rsid w:val="287A6006"/>
    <w:rsid w:val="2895E00B"/>
    <w:rsid w:val="28E0C5DC"/>
    <w:rsid w:val="28F4572D"/>
    <w:rsid w:val="2919310C"/>
    <w:rsid w:val="29213F7F"/>
    <w:rsid w:val="2952ADD0"/>
    <w:rsid w:val="29559DA7"/>
    <w:rsid w:val="295FB05B"/>
    <w:rsid w:val="298E4174"/>
    <w:rsid w:val="29D7C53D"/>
    <w:rsid w:val="29E34D6A"/>
    <w:rsid w:val="29F52712"/>
    <w:rsid w:val="2A16B41D"/>
    <w:rsid w:val="2A2460B6"/>
    <w:rsid w:val="2A2E71D5"/>
    <w:rsid w:val="2A39617E"/>
    <w:rsid w:val="2A3F5263"/>
    <w:rsid w:val="2A49EC7F"/>
    <w:rsid w:val="2A869CD4"/>
    <w:rsid w:val="2A8926A9"/>
    <w:rsid w:val="2A9579CB"/>
    <w:rsid w:val="2A9E8016"/>
    <w:rsid w:val="2AA023F7"/>
    <w:rsid w:val="2AED3A42"/>
    <w:rsid w:val="2AF5A24D"/>
    <w:rsid w:val="2B098EB3"/>
    <w:rsid w:val="2B19D31D"/>
    <w:rsid w:val="2B347DCC"/>
    <w:rsid w:val="2B447225"/>
    <w:rsid w:val="2B62CB01"/>
    <w:rsid w:val="2B68ED09"/>
    <w:rsid w:val="2B97775D"/>
    <w:rsid w:val="2BA41FF0"/>
    <w:rsid w:val="2BA54AE9"/>
    <w:rsid w:val="2BD6AD18"/>
    <w:rsid w:val="2C29C248"/>
    <w:rsid w:val="2C32BEB2"/>
    <w:rsid w:val="2C33B15F"/>
    <w:rsid w:val="2C39B8FF"/>
    <w:rsid w:val="2C576C96"/>
    <w:rsid w:val="2C6F46D3"/>
    <w:rsid w:val="2C7A2932"/>
    <w:rsid w:val="2C83F66E"/>
    <w:rsid w:val="2CD3F5DF"/>
    <w:rsid w:val="2D06C014"/>
    <w:rsid w:val="2D09F5E6"/>
    <w:rsid w:val="2D24C857"/>
    <w:rsid w:val="2D2B9269"/>
    <w:rsid w:val="2DA220DC"/>
    <w:rsid w:val="2DB907FF"/>
    <w:rsid w:val="2DD73DBA"/>
    <w:rsid w:val="2DD9426F"/>
    <w:rsid w:val="2E113C9B"/>
    <w:rsid w:val="2E7A3170"/>
    <w:rsid w:val="2E7D8079"/>
    <w:rsid w:val="2E8261DD"/>
    <w:rsid w:val="2EA5E41A"/>
    <w:rsid w:val="2EA9A2C9"/>
    <w:rsid w:val="2EC73050"/>
    <w:rsid w:val="2ED04757"/>
    <w:rsid w:val="2ED0B5C4"/>
    <w:rsid w:val="2EE4BF0A"/>
    <w:rsid w:val="2F2983A5"/>
    <w:rsid w:val="2F2B7BC0"/>
    <w:rsid w:val="2F2D49FD"/>
    <w:rsid w:val="2F3400E1"/>
    <w:rsid w:val="2F521B8B"/>
    <w:rsid w:val="2F5B7955"/>
    <w:rsid w:val="2F6C15A8"/>
    <w:rsid w:val="2FAC468C"/>
    <w:rsid w:val="2FC53EEC"/>
    <w:rsid w:val="2FE4D972"/>
    <w:rsid w:val="2FE6CE4A"/>
    <w:rsid w:val="2FEDEB36"/>
    <w:rsid w:val="30249BAB"/>
    <w:rsid w:val="3029518A"/>
    <w:rsid w:val="304F9108"/>
    <w:rsid w:val="305E967A"/>
    <w:rsid w:val="306A8EB9"/>
    <w:rsid w:val="3071054E"/>
    <w:rsid w:val="3082E235"/>
    <w:rsid w:val="30B5F7A6"/>
    <w:rsid w:val="30C0FCFA"/>
    <w:rsid w:val="30C18030"/>
    <w:rsid w:val="30FD6613"/>
    <w:rsid w:val="3103E66E"/>
    <w:rsid w:val="310F984C"/>
    <w:rsid w:val="31246F71"/>
    <w:rsid w:val="31362ED4"/>
    <w:rsid w:val="314449D6"/>
    <w:rsid w:val="314C4D87"/>
    <w:rsid w:val="318FCAFA"/>
    <w:rsid w:val="319FE5FA"/>
    <w:rsid w:val="31A6761A"/>
    <w:rsid w:val="31A766F4"/>
    <w:rsid w:val="31CA89F7"/>
    <w:rsid w:val="31CEA308"/>
    <w:rsid w:val="31DC1F39"/>
    <w:rsid w:val="322276EE"/>
    <w:rsid w:val="322A390D"/>
    <w:rsid w:val="326FB070"/>
    <w:rsid w:val="328E4E3F"/>
    <w:rsid w:val="3290851F"/>
    <w:rsid w:val="32943D8D"/>
    <w:rsid w:val="329564B4"/>
    <w:rsid w:val="32B5F567"/>
    <w:rsid w:val="32C3DC90"/>
    <w:rsid w:val="32D2E702"/>
    <w:rsid w:val="32E44711"/>
    <w:rsid w:val="32F1E1EE"/>
    <w:rsid w:val="32F26758"/>
    <w:rsid w:val="332E759D"/>
    <w:rsid w:val="33384FCE"/>
    <w:rsid w:val="336BF282"/>
    <w:rsid w:val="336F64EA"/>
    <w:rsid w:val="3384CEA1"/>
    <w:rsid w:val="338FF75F"/>
    <w:rsid w:val="33A80E98"/>
    <w:rsid w:val="33A85430"/>
    <w:rsid w:val="33A9FC3E"/>
    <w:rsid w:val="33B2D92B"/>
    <w:rsid w:val="33B4B165"/>
    <w:rsid w:val="33CC9D47"/>
    <w:rsid w:val="33D3E2DC"/>
    <w:rsid w:val="342D9DA2"/>
    <w:rsid w:val="3457B39A"/>
    <w:rsid w:val="34886249"/>
    <w:rsid w:val="34887CB0"/>
    <w:rsid w:val="3493FA30"/>
    <w:rsid w:val="349E82C9"/>
    <w:rsid w:val="34A93C90"/>
    <w:rsid w:val="34FCEFCC"/>
    <w:rsid w:val="34FD5A25"/>
    <w:rsid w:val="3525362E"/>
    <w:rsid w:val="355031EC"/>
    <w:rsid w:val="357385F3"/>
    <w:rsid w:val="3577B041"/>
    <w:rsid w:val="3597F6FA"/>
    <w:rsid w:val="35A380FC"/>
    <w:rsid w:val="35A631DC"/>
    <w:rsid w:val="35D4C154"/>
    <w:rsid w:val="35F753B4"/>
    <w:rsid w:val="3628DA25"/>
    <w:rsid w:val="3680CC72"/>
    <w:rsid w:val="36A2C8BD"/>
    <w:rsid w:val="36C5F632"/>
    <w:rsid w:val="36D51578"/>
    <w:rsid w:val="370AB49E"/>
    <w:rsid w:val="372E09C5"/>
    <w:rsid w:val="3742D589"/>
    <w:rsid w:val="3745C0E3"/>
    <w:rsid w:val="374C78CC"/>
    <w:rsid w:val="375A1179"/>
    <w:rsid w:val="37701735"/>
    <w:rsid w:val="3785CA3C"/>
    <w:rsid w:val="3786A403"/>
    <w:rsid w:val="37A2245F"/>
    <w:rsid w:val="37C20A57"/>
    <w:rsid w:val="37CE58F8"/>
    <w:rsid w:val="37D708BA"/>
    <w:rsid w:val="37F003F8"/>
    <w:rsid w:val="3803AE5A"/>
    <w:rsid w:val="38658E3C"/>
    <w:rsid w:val="387E855D"/>
    <w:rsid w:val="38A10B84"/>
    <w:rsid w:val="38E69F41"/>
    <w:rsid w:val="38E98865"/>
    <w:rsid w:val="3944DF7A"/>
    <w:rsid w:val="39974CF4"/>
    <w:rsid w:val="39ABDBDD"/>
    <w:rsid w:val="39C35E95"/>
    <w:rsid w:val="39E8117E"/>
    <w:rsid w:val="39F0C1B9"/>
    <w:rsid w:val="3A061AF7"/>
    <w:rsid w:val="3A7D396C"/>
    <w:rsid w:val="3ACBABC6"/>
    <w:rsid w:val="3AD9C521"/>
    <w:rsid w:val="3AE67CEA"/>
    <w:rsid w:val="3AFAB7B1"/>
    <w:rsid w:val="3AFE602C"/>
    <w:rsid w:val="3B068A20"/>
    <w:rsid w:val="3B54226C"/>
    <w:rsid w:val="3B56A2DA"/>
    <w:rsid w:val="3B676883"/>
    <w:rsid w:val="3B767BBB"/>
    <w:rsid w:val="3B89F1EB"/>
    <w:rsid w:val="3B8EB748"/>
    <w:rsid w:val="3BA48223"/>
    <w:rsid w:val="3BC6C3CC"/>
    <w:rsid w:val="3BC9A1D4"/>
    <w:rsid w:val="3BF7B877"/>
    <w:rsid w:val="3C0BC06D"/>
    <w:rsid w:val="3C0CB6DA"/>
    <w:rsid w:val="3C12F328"/>
    <w:rsid w:val="3C28579D"/>
    <w:rsid w:val="3C894408"/>
    <w:rsid w:val="3C9027A8"/>
    <w:rsid w:val="3CDEA62F"/>
    <w:rsid w:val="3CF80CD8"/>
    <w:rsid w:val="3CFB4775"/>
    <w:rsid w:val="3D0913FB"/>
    <w:rsid w:val="3D15193B"/>
    <w:rsid w:val="3D161B0C"/>
    <w:rsid w:val="3D4BCF62"/>
    <w:rsid w:val="3D578C10"/>
    <w:rsid w:val="3D5A9D6B"/>
    <w:rsid w:val="3D6BB38C"/>
    <w:rsid w:val="3DA53E25"/>
    <w:rsid w:val="3DCE0A12"/>
    <w:rsid w:val="3E371338"/>
    <w:rsid w:val="3E3B73EE"/>
    <w:rsid w:val="3E434627"/>
    <w:rsid w:val="3E4E15DC"/>
    <w:rsid w:val="3E90D685"/>
    <w:rsid w:val="3EA0562B"/>
    <w:rsid w:val="3ED47C99"/>
    <w:rsid w:val="3EDC855D"/>
    <w:rsid w:val="3EE547C4"/>
    <w:rsid w:val="3F07A483"/>
    <w:rsid w:val="3F4F0C60"/>
    <w:rsid w:val="3F57D903"/>
    <w:rsid w:val="3F79B805"/>
    <w:rsid w:val="3F9896D6"/>
    <w:rsid w:val="3FA11527"/>
    <w:rsid w:val="3FB52AB3"/>
    <w:rsid w:val="3FC4A370"/>
    <w:rsid w:val="3FD5B7CF"/>
    <w:rsid w:val="3FDA7615"/>
    <w:rsid w:val="401CA60B"/>
    <w:rsid w:val="405A090F"/>
    <w:rsid w:val="40668F02"/>
    <w:rsid w:val="4083F503"/>
    <w:rsid w:val="40A2FA78"/>
    <w:rsid w:val="40EAF290"/>
    <w:rsid w:val="41225C65"/>
    <w:rsid w:val="412A4375"/>
    <w:rsid w:val="4138682C"/>
    <w:rsid w:val="416FE713"/>
    <w:rsid w:val="41ACB49C"/>
    <w:rsid w:val="41AD220B"/>
    <w:rsid w:val="41C587D0"/>
    <w:rsid w:val="41CDFC55"/>
    <w:rsid w:val="428B40A9"/>
    <w:rsid w:val="428E12AE"/>
    <w:rsid w:val="4293EBA1"/>
    <w:rsid w:val="42ECC391"/>
    <w:rsid w:val="42F34F56"/>
    <w:rsid w:val="42F57A65"/>
    <w:rsid w:val="4329267E"/>
    <w:rsid w:val="4329C843"/>
    <w:rsid w:val="43379E83"/>
    <w:rsid w:val="433AA425"/>
    <w:rsid w:val="4348522C"/>
    <w:rsid w:val="4397106A"/>
    <w:rsid w:val="43C265F9"/>
    <w:rsid w:val="43C6ABCD"/>
    <w:rsid w:val="43D0421A"/>
    <w:rsid w:val="43F7F7F7"/>
    <w:rsid w:val="43FE416D"/>
    <w:rsid w:val="4430C7F1"/>
    <w:rsid w:val="447A4A80"/>
    <w:rsid w:val="44A98FE0"/>
    <w:rsid w:val="44CFD086"/>
    <w:rsid w:val="44EC1013"/>
    <w:rsid w:val="4511B787"/>
    <w:rsid w:val="45278BC6"/>
    <w:rsid w:val="455390C0"/>
    <w:rsid w:val="45916631"/>
    <w:rsid w:val="45ABF496"/>
    <w:rsid w:val="45C7E72E"/>
    <w:rsid w:val="45E4D570"/>
    <w:rsid w:val="45EE1885"/>
    <w:rsid w:val="46081AA9"/>
    <w:rsid w:val="4622C072"/>
    <w:rsid w:val="4641BA95"/>
    <w:rsid w:val="464AD116"/>
    <w:rsid w:val="46A4ACD3"/>
    <w:rsid w:val="46D42C76"/>
    <w:rsid w:val="46EF51F7"/>
    <w:rsid w:val="4712CA71"/>
    <w:rsid w:val="47295C6B"/>
    <w:rsid w:val="473E8F88"/>
    <w:rsid w:val="4762B2C1"/>
    <w:rsid w:val="477B3DC5"/>
    <w:rsid w:val="477C080E"/>
    <w:rsid w:val="47F4937B"/>
    <w:rsid w:val="484FB3D0"/>
    <w:rsid w:val="485B0E91"/>
    <w:rsid w:val="4866BEEB"/>
    <w:rsid w:val="487FD6E8"/>
    <w:rsid w:val="48BDF33A"/>
    <w:rsid w:val="490F7BE7"/>
    <w:rsid w:val="49295BE6"/>
    <w:rsid w:val="49343292"/>
    <w:rsid w:val="498C6599"/>
    <w:rsid w:val="499B5C28"/>
    <w:rsid w:val="49AC4C8C"/>
    <w:rsid w:val="49AE7835"/>
    <w:rsid w:val="49BC862C"/>
    <w:rsid w:val="49E2075D"/>
    <w:rsid w:val="49F80A21"/>
    <w:rsid w:val="49FB6F24"/>
    <w:rsid w:val="4A078251"/>
    <w:rsid w:val="4A0AE3A4"/>
    <w:rsid w:val="4A246D9B"/>
    <w:rsid w:val="4A3D7535"/>
    <w:rsid w:val="4A46AC8D"/>
    <w:rsid w:val="4A5754FC"/>
    <w:rsid w:val="4A59ADCC"/>
    <w:rsid w:val="4A63875B"/>
    <w:rsid w:val="4A702320"/>
    <w:rsid w:val="4A8BDB33"/>
    <w:rsid w:val="4AD9473F"/>
    <w:rsid w:val="4B003721"/>
    <w:rsid w:val="4B1C6929"/>
    <w:rsid w:val="4B29CF3D"/>
    <w:rsid w:val="4B482009"/>
    <w:rsid w:val="4B560440"/>
    <w:rsid w:val="4B6B808C"/>
    <w:rsid w:val="4B78A619"/>
    <w:rsid w:val="4B7E3C65"/>
    <w:rsid w:val="4BBCFC69"/>
    <w:rsid w:val="4BF05814"/>
    <w:rsid w:val="4BF256FF"/>
    <w:rsid w:val="4BF7E5AA"/>
    <w:rsid w:val="4C0D405C"/>
    <w:rsid w:val="4C3653E1"/>
    <w:rsid w:val="4C583005"/>
    <w:rsid w:val="4CA7B3AE"/>
    <w:rsid w:val="4D0EF197"/>
    <w:rsid w:val="4D7676BD"/>
    <w:rsid w:val="4D8032FE"/>
    <w:rsid w:val="4D8A08F9"/>
    <w:rsid w:val="4D9A0A74"/>
    <w:rsid w:val="4DD77858"/>
    <w:rsid w:val="4DE876C1"/>
    <w:rsid w:val="4DF0961D"/>
    <w:rsid w:val="4E057711"/>
    <w:rsid w:val="4E496CC9"/>
    <w:rsid w:val="4E61ED1A"/>
    <w:rsid w:val="4E861D1E"/>
    <w:rsid w:val="4E8EA772"/>
    <w:rsid w:val="4EA30EB9"/>
    <w:rsid w:val="4EBDB0A9"/>
    <w:rsid w:val="4ECB8AC2"/>
    <w:rsid w:val="4ED56910"/>
    <w:rsid w:val="4EE76AAC"/>
    <w:rsid w:val="4EF635F7"/>
    <w:rsid w:val="4F054B71"/>
    <w:rsid w:val="4F067A61"/>
    <w:rsid w:val="4F39AA38"/>
    <w:rsid w:val="4F4493F9"/>
    <w:rsid w:val="4F549763"/>
    <w:rsid w:val="4F56C1E1"/>
    <w:rsid w:val="4F758B0A"/>
    <w:rsid w:val="4F75BD13"/>
    <w:rsid w:val="4F7B9AE6"/>
    <w:rsid w:val="4F7F920F"/>
    <w:rsid w:val="4F9C34FC"/>
    <w:rsid w:val="502E8FE9"/>
    <w:rsid w:val="5056E2D6"/>
    <w:rsid w:val="5129DAC0"/>
    <w:rsid w:val="512AC8EB"/>
    <w:rsid w:val="5155D040"/>
    <w:rsid w:val="515A80BF"/>
    <w:rsid w:val="5166AA4D"/>
    <w:rsid w:val="516E4AB0"/>
    <w:rsid w:val="51836B6B"/>
    <w:rsid w:val="51996B9F"/>
    <w:rsid w:val="51B9B253"/>
    <w:rsid w:val="51E8FD0D"/>
    <w:rsid w:val="5211C82E"/>
    <w:rsid w:val="5226BFA6"/>
    <w:rsid w:val="522ED2D8"/>
    <w:rsid w:val="5241E461"/>
    <w:rsid w:val="526E44B9"/>
    <w:rsid w:val="52738FE7"/>
    <w:rsid w:val="52BF522D"/>
    <w:rsid w:val="52CA7D4F"/>
    <w:rsid w:val="52D8F6B0"/>
    <w:rsid w:val="52E6D082"/>
    <w:rsid w:val="52FE8352"/>
    <w:rsid w:val="53084A11"/>
    <w:rsid w:val="53410CC5"/>
    <w:rsid w:val="5382BC39"/>
    <w:rsid w:val="538DF8FE"/>
    <w:rsid w:val="53963303"/>
    <w:rsid w:val="53D7D0F8"/>
    <w:rsid w:val="53D89A3C"/>
    <w:rsid w:val="53DDE359"/>
    <w:rsid w:val="5466D857"/>
    <w:rsid w:val="54768578"/>
    <w:rsid w:val="548CEC1F"/>
    <w:rsid w:val="54A0197D"/>
    <w:rsid w:val="54B9D085"/>
    <w:rsid w:val="54BA74B5"/>
    <w:rsid w:val="54D16002"/>
    <w:rsid w:val="54E48EC3"/>
    <w:rsid w:val="550D7F4D"/>
    <w:rsid w:val="55130EF3"/>
    <w:rsid w:val="55248733"/>
    <w:rsid w:val="5529EE13"/>
    <w:rsid w:val="552B9E42"/>
    <w:rsid w:val="553338A5"/>
    <w:rsid w:val="553FA2E8"/>
    <w:rsid w:val="5549982A"/>
    <w:rsid w:val="55735E05"/>
    <w:rsid w:val="55749F7F"/>
    <w:rsid w:val="55AE9C4F"/>
    <w:rsid w:val="55BC7841"/>
    <w:rsid w:val="55CD8628"/>
    <w:rsid w:val="55E8BCEE"/>
    <w:rsid w:val="55EDE6F2"/>
    <w:rsid w:val="5615F297"/>
    <w:rsid w:val="5634EACF"/>
    <w:rsid w:val="5643F7F5"/>
    <w:rsid w:val="5650CB9B"/>
    <w:rsid w:val="5650E841"/>
    <w:rsid w:val="56836BCE"/>
    <w:rsid w:val="568A65D5"/>
    <w:rsid w:val="569970B7"/>
    <w:rsid w:val="56AAB562"/>
    <w:rsid w:val="56AC440B"/>
    <w:rsid w:val="56B29DFA"/>
    <w:rsid w:val="56E1CC3D"/>
    <w:rsid w:val="578CF08F"/>
    <w:rsid w:val="5794C626"/>
    <w:rsid w:val="579852F6"/>
    <w:rsid w:val="57B771D4"/>
    <w:rsid w:val="57C8227D"/>
    <w:rsid w:val="57C98343"/>
    <w:rsid w:val="57D7D722"/>
    <w:rsid w:val="57FF3799"/>
    <w:rsid w:val="581E8C6A"/>
    <w:rsid w:val="583CCDE2"/>
    <w:rsid w:val="5859DC23"/>
    <w:rsid w:val="586872C8"/>
    <w:rsid w:val="586FCB44"/>
    <w:rsid w:val="58839C22"/>
    <w:rsid w:val="58A93591"/>
    <w:rsid w:val="58D203A3"/>
    <w:rsid w:val="58E642C3"/>
    <w:rsid w:val="5963B08F"/>
    <w:rsid w:val="599868C6"/>
    <w:rsid w:val="59B61DFD"/>
    <w:rsid w:val="59D6E36E"/>
    <w:rsid w:val="59E2B6D8"/>
    <w:rsid w:val="59E6E587"/>
    <w:rsid w:val="5A18873E"/>
    <w:rsid w:val="5A47BC8E"/>
    <w:rsid w:val="5A8F4526"/>
    <w:rsid w:val="5A9BC322"/>
    <w:rsid w:val="5A9E8ED3"/>
    <w:rsid w:val="5AA8203A"/>
    <w:rsid w:val="5AAD5670"/>
    <w:rsid w:val="5ACCFE60"/>
    <w:rsid w:val="5B4BB0EB"/>
    <w:rsid w:val="5B82C326"/>
    <w:rsid w:val="5B9BE32D"/>
    <w:rsid w:val="5BCA4756"/>
    <w:rsid w:val="5BD533D1"/>
    <w:rsid w:val="5BFCAD0A"/>
    <w:rsid w:val="5C2247F4"/>
    <w:rsid w:val="5C45EC96"/>
    <w:rsid w:val="5C465DF9"/>
    <w:rsid w:val="5C490A55"/>
    <w:rsid w:val="5C55656D"/>
    <w:rsid w:val="5C5FEAFD"/>
    <w:rsid w:val="5C81C44D"/>
    <w:rsid w:val="5C982A23"/>
    <w:rsid w:val="5C9D8BDE"/>
    <w:rsid w:val="5CAAA9B9"/>
    <w:rsid w:val="5CB3817A"/>
    <w:rsid w:val="5CE05767"/>
    <w:rsid w:val="5D117988"/>
    <w:rsid w:val="5D1413D6"/>
    <w:rsid w:val="5D1F22A9"/>
    <w:rsid w:val="5D33CABC"/>
    <w:rsid w:val="5D74FAFF"/>
    <w:rsid w:val="5D860DBF"/>
    <w:rsid w:val="5D9A647A"/>
    <w:rsid w:val="5DD142FA"/>
    <w:rsid w:val="5DD9CEB7"/>
    <w:rsid w:val="5DE1EC0B"/>
    <w:rsid w:val="5E0084C2"/>
    <w:rsid w:val="5E0BCD07"/>
    <w:rsid w:val="5E0D612D"/>
    <w:rsid w:val="5E3C8F00"/>
    <w:rsid w:val="5E40A6BA"/>
    <w:rsid w:val="5E57A9BA"/>
    <w:rsid w:val="5E5F67B4"/>
    <w:rsid w:val="5E6A4652"/>
    <w:rsid w:val="5E79BDE6"/>
    <w:rsid w:val="5E7D8F36"/>
    <w:rsid w:val="5E82BA35"/>
    <w:rsid w:val="5E8D258D"/>
    <w:rsid w:val="5EBEE481"/>
    <w:rsid w:val="5F10CC65"/>
    <w:rsid w:val="5F19A8D3"/>
    <w:rsid w:val="5F1E8B64"/>
    <w:rsid w:val="5F4E93DB"/>
    <w:rsid w:val="5F501531"/>
    <w:rsid w:val="5F5A0F40"/>
    <w:rsid w:val="5FADDF35"/>
    <w:rsid w:val="5FB654D5"/>
    <w:rsid w:val="5FD84E8D"/>
    <w:rsid w:val="5FF832D4"/>
    <w:rsid w:val="5FFCECEA"/>
    <w:rsid w:val="6004E211"/>
    <w:rsid w:val="600983C7"/>
    <w:rsid w:val="600FD2A9"/>
    <w:rsid w:val="60134002"/>
    <w:rsid w:val="602BB1BB"/>
    <w:rsid w:val="6030BC36"/>
    <w:rsid w:val="604F12B5"/>
    <w:rsid w:val="605D9665"/>
    <w:rsid w:val="60995BE0"/>
    <w:rsid w:val="609CB0C7"/>
    <w:rsid w:val="609F23D7"/>
    <w:rsid w:val="60BDF880"/>
    <w:rsid w:val="60E33B4D"/>
    <w:rsid w:val="61002CE8"/>
    <w:rsid w:val="619570F0"/>
    <w:rsid w:val="61A6E428"/>
    <w:rsid w:val="61AC2AD2"/>
    <w:rsid w:val="6228D9E8"/>
    <w:rsid w:val="622CD111"/>
    <w:rsid w:val="624C6577"/>
    <w:rsid w:val="62534BD1"/>
    <w:rsid w:val="62555E72"/>
    <w:rsid w:val="62765A8C"/>
    <w:rsid w:val="627CE651"/>
    <w:rsid w:val="62BCE512"/>
    <w:rsid w:val="62E74D2C"/>
    <w:rsid w:val="6308DCE6"/>
    <w:rsid w:val="6318E8CD"/>
    <w:rsid w:val="6325BE08"/>
    <w:rsid w:val="63380577"/>
    <w:rsid w:val="6347B308"/>
    <w:rsid w:val="634E70A3"/>
    <w:rsid w:val="636B13EC"/>
    <w:rsid w:val="639EAE1C"/>
    <w:rsid w:val="63A5F4CE"/>
    <w:rsid w:val="63AB5016"/>
    <w:rsid w:val="63CA66DF"/>
    <w:rsid w:val="63F82CAF"/>
    <w:rsid w:val="64396804"/>
    <w:rsid w:val="6465947A"/>
    <w:rsid w:val="64BFC24F"/>
    <w:rsid w:val="64FBA375"/>
    <w:rsid w:val="64FF94EC"/>
    <w:rsid w:val="6513F13F"/>
    <w:rsid w:val="65381B47"/>
    <w:rsid w:val="6556FA88"/>
    <w:rsid w:val="6578AB9F"/>
    <w:rsid w:val="65900D94"/>
    <w:rsid w:val="659D1F6C"/>
    <w:rsid w:val="65B19121"/>
    <w:rsid w:val="65D4193B"/>
    <w:rsid w:val="65DD12DA"/>
    <w:rsid w:val="65E2E0A4"/>
    <w:rsid w:val="65ED13BF"/>
    <w:rsid w:val="663219DE"/>
    <w:rsid w:val="6647A8BE"/>
    <w:rsid w:val="669377C7"/>
    <w:rsid w:val="6697D2CB"/>
    <w:rsid w:val="66C326D3"/>
    <w:rsid w:val="66C93C96"/>
    <w:rsid w:val="66D80A0F"/>
    <w:rsid w:val="66DC1C0E"/>
    <w:rsid w:val="66FB27AE"/>
    <w:rsid w:val="6715DDC1"/>
    <w:rsid w:val="673ADF9D"/>
    <w:rsid w:val="674FED1B"/>
    <w:rsid w:val="6752B554"/>
    <w:rsid w:val="675774FF"/>
    <w:rsid w:val="677441D7"/>
    <w:rsid w:val="677EE2DB"/>
    <w:rsid w:val="6806D87B"/>
    <w:rsid w:val="6815E843"/>
    <w:rsid w:val="681E6760"/>
    <w:rsid w:val="6836AC01"/>
    <w:rsid w:val="68391DF2"/>
    <w:rsid w:val="68561F87"/>
    <w:rsid w:val="68855796"/>
    <w:rsid w:val="68D3C40F"/>
    <w:rsid w:val="68D6B86C"/>
    <w:rsid w:val="68DB4BF3"/>
    <w:rsid w:val="68F0F869"/>
    <w:rsid w:val="68F9A406"/>
    <w:rsid w:val="6901400A"/>
    <w:rsid w:val="692240D2"/>
    <w:rsid w:val="692A8D4D"/>
    <w:rsid w:val="699EA13A"/>
    <w:rsid w:val="69F13B6E"/>
    <w:rsid w:val="6A18A572"/>
    <w:rsid w:val="6AE161A3"/>
    <w:rsid w:val="6B043712"/>
    <w:rsid w:val="6B2DE2B7"/>
    <w:rsid w:val="6B303875"/>
    <w:rsid w:val="6B71AEC6"/>
    <w:rsid w:val="6B7AF6C1"/>
    <w:rsid w:val="6B918E2E"/>
    <w:rsid w:val="6BA5F696"/>
    <w:rsid w:val="6BD053A6"/>
    <w:rsid w:val="6BD331AE"/>
    <w:rsid w:val="6BD6B24C"/>
    <w:rsid w:val="6BE11B9E"/>
    <w:rsid w:val="6C03BB05"/>
    <w:rsid w:val="6C2D49B4"/>
    <w:rsid w:val="6C62CB39"/>
    <w:rsid w:val="6CAA24F0"/>
    <w:rsid w:val="6CB2854A"/>
    <w:rsid w:val="6CC3124D"/>
    <w:rsid w:val="6CC41699"/>
    <w:rsid w:val="6CD85065"/>
    <w:rsid w:val="6CDD5426"/>
    <w:rsid w:val="6CDD767E"/>
    <w:rsid w:val="6CF119CD"/>
    <w:rsid w:val="6D11973D"/>
    <w:rsid w:val="6D4A55BF"/>
    <w:rsid w:val="6D672D1E"/>
    <w:rsid w:val="6D69CBD9"/>
    <w:rsid w:val="6D6D58A9"/>
    <w:rsid w:val="6D7A1072"/>
    <w:rsid w:val="6D81072F"/>
    <w:rsid w:val="6D8289DD"/>
    <w:rsid w:val="6D8CA729"/>
    <w:rsid w:val="6D9134FE"/>
    <w:rsid w:val="6DA7DD93"/>
    <w:rsid w:val="6DD08392"/>
    <w:rsid w:val="6DDDF13A"/>
    <w:rsid w:val="6DE4E1A6"/>
    <w:rsid w:val="6E3F84EA"/>
    <w:rsid w:val="6E4DA63D"/>
    <w:rsid w:val="6E609B4D"/>
    <w:rsid w:val="6E853AB0"/>
    <w:rsid w:val="6E8BEC47"/>
    <w:rsid w:val="6F0A2529"/>
    <w:rsid w:val="6F426E1B"/>
    <w:rsid w:val="6F43CFDC"/>
    <w:rsid w:val="6F4BC219"/>
    <w:rsid w:val="6F641DBF"/>
    <w:rsid w:val="6F64682B"/>
    <w:rsid w:val="6F96E026"/>
    <w:rsid w:val="6FA13A0F"/>
    <w:rsid w:val="6FAB0E44"/>
    <w:rsid w:val="6FB900AB"/>
    <w:rsid w:val="6FCEF161"/>
    <w:rsid w:val="6FFC6A9F"/>
    <w:rsid w:val="7026EC15"/>
    <w:rsid w:val="707B566F"/>
    <w:rsid w:val="70E0C226"/>
    <w:rsid w:val="710AE1EF"/>
    <w:rsid w:val="710CDE7D"/>
    <w:rsid w:val="710E3708"/>
    <w:rsid w:val="715290CD"/>
    <w:rsid w:val="718E348A"/>
    <w:rsid w:val="719EE39A"/>
    <w:rsid w:val="71A07618"/>
    <w:rsid w:val="71BED8F2"/>
    <w:rsid w:val="71C23847"/>
    <w:rsid w:val="71D5F898"/>
    <w:rsid w:val="71E52964"/>
    <w:rsid w:val="71EBA3A3"/>
    <w:rsid w:val="71F835C3"/>
    <w:rsid w:val="7225AE17"/>
    <w:rsid w:val="722AA645"/>
    <w:rsid w:val="72476724"/>
    <w:rsid w:val="724DDBA4"/>
    <w:rsid w:val="72677DD8"/>
    <w:rsid w:val="726C2E05"/>
    <w:rsid w:val="72B9A411"/>
    <w:rsid w:val="72CB85DE"/>
    <w:rsid w:val="72D63AA2"/>
    <w:rsid w:val="72DB9D58"/>
    <w:rsid w:val="72ECB324"/>
    <w:rsid w:val="7386254C"/>
    <w:rsid w:val="73A0F18A"/>
    <w:rsid w:val="73A54C8E"/>
    <w:rsid w:val="73AF7FA9"/>
    <w:rsid w:val="73B3BA46"/>
    <w:rsid w:val="73DFA302"/>
    <w:rsid w:val="743CE873"/>
    <w:rsid w:val="746799F9"/>
    <w:rsid w:val="746BF017"/>
    <w:rsid w:val="74736712"/>
    <w:rsid w:val="74873751"/>
    <w:rsid w:val="749782E9"/>
    <w:rsid w:val="74E5F8AD"/>
    <w:rsid w:val="7502B777"/>
    <w:rsid w:val="751F8D35"/>
    <w:rsid w:val="752751AA"/>
    <w:rsid w:val="7555C6F5"/>
    <w:rsid w:val="755F09AE"/>
    <w:rsid w:val="756AF760"/>
    <w:rsid w:val="756EE971"/>
    <w:rsid w:val="75B34EC9"/>
    <w:rsid w:val="75C40C46"/>
    <w:rsid w:val="75CEBFFF"/>
    <w:rsid w:val="76204AB8"/>
    <w:rsid w:val="76227520"/>
    <w:rsid w:val="762311B0"/>
    <w:rsid w:val="766E6E5F"/>
    <w:rsid w:val="7677ECC2"/>
    <w:rsid w:val="76970B2B"/>
    <w:rsid w:val="769E6E81"/>
    <w:rsid w:val="76A83ACB"/>
    <w:rsid w:val="76BC7A78"/>
    <w:rsid w:val="76C77352"/>
    <w:rsid w:val="76CF821C"/>
    <w:rsid w:val="76D7CCE9"/>
    <w:rsid w:val="770C47B7"/>
    <w:rsid w:val="7776227E"/>
    <w:rsid w:val="779571F9"/>
    <w:rsid w:val="779718A5"/>
    <w:rsid w:val="77974E75"/>
    <w:rsid w:val="77C144B4"/>
    <w:rsid w:val="780A655F"/>
    <w:rsid w:val="78221119"/>
    <w:rsid w:val="783C2305"/>
    <w:rsid w:val="78475E7E"/>
    <w:rsid w:val="78517713"/>
    <w:rsid w:val="78732958"/>
    <w:rsid w:val="78AC73E8"/>
    <w:rsid w:val="78BA003D"/>
    <w:rsid w:val="78C1453E"/>
    <w:rsid w:val="78E09F3F"/>
    <w:rsid w:val="78E1A13F"/>
    <w:rsid w:val="78FE4F90"/>
    <w:rsid w:val="790E8E48"/>
    <w:rsid w:val="79184CCE"/>
    <w:rsid w:val="791DD6D2"/>
    <w:rsid w:val="79227759"/>
    <w:rsid w:val="79528DFE"/>
    <w:rsid w:val="79542D28"/>
    <w:rsid w:val="795846AB"/>
    <w:rsid w:val="7977299D"/>
    <w:rsid w:val="7983C196"/>
    <w:rsid w:val="79AD803B"/>
    <w:rsid w:val="79D21B46"/>
    <w:rsid w:val="79D53161"/>
    <w:rsid w:val="79E7D891"/>
    <w:rsid w:val="79E9F5BB"/>
    <w:rsid w:val="79F1D3E7"/>
    <w:rsid w:val="7A05C52A"/>
    <w:rsid w:val="7A142E22"/>
    <w:rsid w:val="7A2BC53D"/>
    <w:rsid w:val="7A33E244"/>
    <w:rsid w:val="7A40A3BB"/>
    <w:rsid w:val="7A9D1FE1"/>
    <w:rsid w:val="7AA91706"/>
    <w:rsid w:val="7ABF4161"/>
    <w:rsid w:val="7AD4C6C3"/>
    <w:rsid w:val="7AF4857D"/>
    <w:rsid w:val="7B01A79F"/>
    <w:rsid w:val="7B19F635"/>
    <w:rsid w:val="7B1B34A3"/>
    <w:rsid w:val="7B2386D0"/>
    <w:rsid w:val="7B61D137"/>
    <w:rsid w:val="7B696E7A"/>
    <w:rsid w:val="7B7736F2"/>
    <w:rsid w:val="7B7B183A"/>
    <w:rsid w:val="7BA715D9"/>
    <w:rsid w:val="7BBA1718"/>
    <w:rsid w:val="7BD504E2"/>
    <w:rsid w:val="7C03CDB2"/>
    <w:rsid w:val="7C0F08A9"/>
    <w:rsid w:val="7C141B1F"/>
    <w:rsid w:val="7C743924"/>
    <w:rsid w:val="7C89F157"/>
    <w:rsid w:val="7CB53A07"/>
    <w:rsid w:val="7CB95751"/>
    <w:rsid w:val="7CCF8A56"/>
    <w:rsid w:val="7CD7B545"/>
    <w:rsid w:val="7D364926"/>
    <w:rsid w:val="7D62D040"/>
    <w:rsid w:val="7D66C28F"/>
    <w:rsid w:val="7D6D0AC0"/>
    <w:rsid w:val="7D714A63"/>
    <w:rsid w:val="7DB27CCB"/>
    <w:rsid w:val="7DCFD8EE"/>
    <w:rsid w:val="7DD05B08"/>
    <w:rsid w:val="7DD7832A"/>
    <w:rsid w:val="7DFA4178"/>
    <w:rsid w:val="7E136E1C"/>
    <w:rsid w:val="7E2991A3"/>
    <w:rsid w:val="7E42872F"/>
    <w:rsid w:val="7E4DD851"/>
    <w:rsid w:val="7E5401CB"/>
    <w:rsid w:val="7E63141D"/>
    <w:rsid w:val="7E7D7B58"/>
    <w:rsid w:val="7E84ED6D"/>
    <w:rsid w:val="7E92C98E"/>
    <w:rsid w:val="7E959ACA"/>
    <w:rsid w:val="7EA4D946"/>
    <w:rsid w:val="7EA53907"/>
    <w:rsid w:val="7EBD4843"/>
    <w:rsid w:val="7EE123F9"/>
    <w:rsid w:val="7EE1DDC9"/>
    <w:rsid w:val="7EE4777D"/>
    <w:rsid w:val="7F1BC004"/>
    <w:rsid w:val="7F2AC266"/>
    <w:rsid w:val="7F472955"/>
    <w:rsid w:val="7FA11508"/>
    <w:rsid w:val="7FCBBAF8"/>
    <w:rsid w:val="7FDAA421"/>
    <w:rsid w:val="7FFFA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39A3"/>
  <w15:docId w15:val="{2E450B1C-F1C8-4C87-8DE3-C8D48AC7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0B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B7F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88"/>
    <w:rPr>
      <w:color w:val="0000FF"/>
      <w:u w:val="single"/>
    </w:rPr>
  </w:style>
  <w:style w:type="paragraph" w:styleId="NormalWeb">
    <w:name w:val="Normal (Web)"/>
    <w:basedOn w:val="Normal"/>
    <w:uiPriority w:val="99"/>
    <w:unhideWhenUsed/>
    <w:rsid w:val="0033258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1Char">
    <w:name w:val="Heading 1 Char"/>
    <w:basedOn w:val="DefaultParagraphFont"/>
    <w:link w:val="Heading1"/>
    <w:uiPriority w:val="9"/>
    <w:rsid w:val="002011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55B8"/>
    <w:pPr>
      <w:outlineLvl w:val="9"/>
    </w:pPr>
    <w:rPr>
      <w:kern w:val="0"/>
      <w:lang w:val="en-US"/>
      <w14:ligatures w14:val="none"/>
    </w:rPr>
  </w:style>
  <w:style w:type="paragraph" w:styleId="TOC1">
    <w:name w:val="toc 1"/>
    <w:basedOn w:val="Normal"/>
    <w:next w:val="Normal"/>
    <w:autoRedefine/>
    <w:uiPriority w:val="39"/>
    <w:unhideWhenUsed/>
    <w:rsid w:val="00714597"/>
    <w:pPr>
      <w:tabs>
        <w:tab w:val="right" w:leader="dot" w:pos="9350"/>
      </w:tabs>
      <w:spacing w:after="100"/>
    </w:pPr>
    <w:rPr>
      <w:rFonts w:cstheme="minorHAnsi"/>
      <w:b/>
      <w:bCs/>
      <w:noProof/>
    </w:rPr>
  </w:style>
  <w:style w:type="paragraph" w:styleId="ListParagraph">
    <w:name w:val="List Paragraph"/>
    <w:basedOn w:val="Normal"/>
    <w:uiPriority w:val="1"/>
    <w:qFormat/>
    <w:rsid w:val="00687E73"/>
    <w:pPr>
      <w:ind w:left="720"/>
      <w:contextualSpacing/>
    </w:pPr>
    <w:rPr>
      <w:kern w:val="0"/>
      <w14:ligatures w14:val="none"/>
    </w:rPr>
  </w:style>
  <w:style w:type="character" w:styleId="UnresolvedMention">
    <w:name w:val="Unresolved Mention"/>
    <w:basedOn w:val="DefaultParagraphFont"/>
    <w:uiPriority w:val="99"/>
    <w:semiHidden/>
    <w:unhideWhenUsed/>
    <w:rsid w:val="00BF4C03"/>
    <w:rPr>
      <w:color w:val="605E5C"/>
      <w:shd w:val="clear" w:color="auto" w:fill="E1DFDD"/>
    </w:rPr>
  </w:style>
  <w:style w:type="character" w:customStyle="1" w:styleId="Heading2Char">
    <w:name w:val="Heading 2 Char"/>
    <w:basedOn w:val="DefaultParagraphFont"/>
    <w:link w:val="Heading2"/>
    <w:uiPriority w:val="9"/>
    <w:rsid w:val="00DF0B7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64CF3"/>
    <w:pPr>
      <w:spacing w:after="100"/>
      <w:ind w:left="220"/>
    </w:pPr>
  </w:style>
  <w:style w:type="paragraph" w:styleId="Caption">
    <w:name w:val="caption"/>
    <w:basedOn w:val="Normal"/>
    <w:next w:val="Normal"/>
    <w:uiPriority w:val="35"/>
    <w:unhideWhenUsed/>
    <w:qFormat/>
    <w:rsid w:val="00C162C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1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CD"/>
  </w:style>
  <w:style w:type="paragraph" w:styleId="Footer">
    <w:name w:val="footer"/>
    <w:basedOn w:val="Normal"/>
    <w:link w:val="FooterChar"/>
    <w:uiPriority w:val="99"/>
    <w:unhideWhenUsed/>
    <w:rsid w:val="00C1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CD"/>
  </w:style>
  <w:style w:type="character" w:styleId="Emphasis">
    <w:name w:val="Emphasis"/>
    <w:basedOn w:val="DefaultParagraphFont"/>
    <w:uiPriority w:val="20"/>
    <w:qFormat/>
    <w:rsid w:val="00CC7627"/>
    <w:rPr>
      <w:i/>
      <w:iCs/>
    </w:rPr>
  </w:style>
  <w:style w:type="paragraph" w:styleId="Revision">
    <w:name w:val="Revision"/>
    <w:hidden/>
    <w:uiPriority w:val="99"/>
    <w:semiHidden/>
    <w:rsid w:val="0016716A"/>
    <w:pPr>
      <w:spacing w:after="0" w:line="240" w:lineRule="auto"/>
    </w:pPr>
  </w:style>
  <w:style w:type="character" w:customStyle="1" w:styleId="Heading5Char">
    <w:name w:val="Heading 5 Char"/>
    <w:basedOn w:val="DefaultParagraphFont"/>
    <w:link w:val="Heading5"/>
    <w:uiPriority w:val="9"/>
    <w:semiHidden/>
    <w:rsid w:val="001B7F75"/>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EC6A3C"/>
  </w:style>
  <w:style w:type="character" w:customStyle="1" w:styleId="credit">
    <w:name w:val="credit"/>
    <w:basedOn w:val="DefaultParagraphFont"/>
    <w:rsid w:val="00EC6A3C"/>
  </w:style>
  <w:style w:type="character" w:customStyle="1" w:styleId="distributor">
    <w:name w:val="distributor"/>
    <w:basedOn w:val="DefaultParagraphFont"/>
    <w:rsid w:val="00EC6A3C"/>
  </w:style>
  <w:style w:type="paragraph" w:styleId="BodyText">
    <w:name w:val="Body Text"/>
    <w:basedOn w:val="Normal"/>
    <w:link w:val="BodyTextChar"/>
    <w:uiPriority w:val="1"/>
    <w:qFormat/>
    <w:rsid w:val="003301B3"/>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3301B3"/>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349">
      <w:bodyDiv w:val="1"/>
      <w:marLeft w:val="0"/>
      <w:marRight w:val="0"/>
      <w:marTop w:val="0"/>
      <w:marBottom w:val="0"/>
      <w:divBdr>
        <w:top w:val="none" w:sz="0" w:space="0" w:color="auto"/>
        <w:left w:val="none" w:sz="0" w:space="0" w:color="auto"/>
        <w:bottom w:val="none" w:sz="0" w:space="0" w:color="auto"/>
        <w:right w:val="none" w:sz="0" w:space="0" w:color="auto"/>
      </w:divBdr>
    </w:div>
    <w:div w:id="395082080">
      <w:bodyDiv w:val="1"/>
      <w:marLeft w:val="0"/>
      <w:marRight w:val="0"/>
      <w:marTop w:val="0"/>
      <w:marBottom w:val="0"/>
      <w:divBdr>
        <w:top w:val="none" w:sz="0" w:space="0" w:color="auto"/>
        <w:left w:val="none" w:sz="0" w:space="0" w:color="auto"/>
        <w:bottom w:val="none" w:sz="0" w:space="0" w:color="auto"/>
        <w:right w:val="none" w:sz="0" w:space="0" w:color="auto"/>
      </w:divBdr>
    </w:div>
    <w:div w:id="1099790143">
      <w:bodyDiv w:val="1"/>
      <w:marLeft w:val="0"/>
      <w:marRight w:val="0"/>
      <w:marTop w:val="0"/>
      <w:marBottom w:val="0"/>
      <w:divBdr>
        <w:top w:val="none" w:sz="0" w:space="0" w:color="auto"/>
        <w:left w:val="none" w:sz="0" w:space="0" w:color="auto"/>
        <w:bottom w:val="none" w:sz="0" w:space="0" w:color="auto"/>
        <w:right w:val="none" w:sz="0" w:space="0" w:color="auto"/>
      </w:divBdr>
    </w:div>
    <w:div w:id="1147863884">
      <w:bodyDiv w:val="1"/>
      <w:marLeft w:val="0"/>
      <w:marRight w:val="0"/>
      <w:marTop w:val="0"/>
      <w:marBottom w:val="0"/>
      <w:divBdr>
        <w:top w:val="none" w:sz="0" w:space="0" w:color="auto"/>
        <w:left w:val="none" w:sz="0" w:space="0" w:color="auto"/>
        <w:bottom w:val="none" w:sz="0" w:space="0" w:color="auto"/>
        <w:right w:val="none" w:sz="0" w:space="0" w:color="auto"/>
      </w:divBdr>
    </w:div>
    <w:div w:id="1167744057">
      <w:bodyDiv w:val="1"/>
      <w:marLeft w:val="0"/>
      <w:marRight w:val="0"/>
      <w:marTop w:val="0"/>
      <w:marBottom w:val="0"/>
      <w:divBdr>
        <w:top w:val="none" w:sz="0" w:space="0" w:color="auto"/>
        <w:left w:val="none" w:sz="0" w:space="0" w:color="auto"/>
        <w:bottom w:val="none" w:sz="0" w:space="0" w:color="auto"/>
        <w:right w:val="none" w:sz="0" w:space="0" w:color="auto"/>
      </w:divBdr>
    </w:div>
    <w:div w:id="1259674796">
      <w:bodyDiv w:val="1"/>
      <w:marLeft w:val="0"/>
      <w:marRight w:val="0"/>
      <w:marTop w:val="0"/>
      <w:marBottom w:val="0"/>
      <w:divBdr>
        <w:top w:val="none" w:sz="0" w:space="0" w:color="auto"/>
        <w:left w:val="none" w:sz="0" w:space="0" w:color="auto"/>
        <w:bottom w:val="none" w:sz="0" w:space="0" w:color="auto"/>
        <w:right w:val="none" w:sz="0" w:space="0" w:color="auto"/>
      </w:divBdr>
    </w:div>
    <w:div w:id="1300569803">
      <w:bodyDiv w:val="1"/>
      <w:marLeft w:val="0"/>
      <w:marRight w:val="0"/>
      <w:marTop w:val="0"/>
      <w:marBottom w:val="0"/>
      <w:divBdr>
        <w:top w:val="none" w:sz="0" w:space="0" w:color="auto"/>
        <w:left w:val="none" w:sz="0" w:space="0" w:color="auto"/>
        <w:bottom w:val="none" w:sz="0" w:space="0" w:color="auto"/>
        <w:right w:val="none" w:sz="0" w:space="0" w:color="auto"/>
      </w:divBdr>
    </w:div>
    <w:div w:id="1355613551">
      <w:bodyDiv w:val="1"/>
      <w:marLeft w:val="0"/>
      <w:marRight w:val="0"/>
      <w:marTop w:val="0"/>
      <w:marBottom w:val="0"/>
      <w:divBdr>
        <w:top w:val="none" w:sz="0" w:space="0" w:color="auto"/>
        <w:left w:val="none" w:sz="0" w:space="0" w:color="auto"/>
        <w:bottom w:val="none" w:sz="0" w:space="0" w:color="auto"/>
        <w:right w:val="none" w:sz="0" w:space="0" w:color="auto"/>
      </w:divBdr>
    </w:div>
    <w:div w:id="1471484210">
      <w:bodyDiv w:val="1"/>
      <w:marLeft w:val="0"/>
      <w:marRight w:val="0"/>
      <w:marTop w:val="0"/>
      <w:marBottom w:val="0"/>
      <w:divBdr>
        <w:top w:val="none" w:sz="0" w:space="0" w:color="auto"/>
        <w:left w:val="none" w:sz="0" w:space="0" w:color="auto"/>
        <w:bottom w:val="none" w:sz="0" w:space="0" w:color="auto"/>
        <w:right w:val="none" w:sz="0" w:space="0" w:color="auto"/>
      </w:divBdr>
    </w:div>
    <w:div w:id="1547521655">
      <w:bodyDiv w:val="1"/>
      <w:marLeft w:val="0"/>
      <w:marRight w:val="0"/>
      <w:marTop w:val="0"/>
      <w:marBottom w:val="0"/>
      <w:divBdr>
        <w:top w:val="none" w:sz="0" w:space="0" w:color="auto"/>
        <w:left w:val="none" w:sz="0" w:space="0" w:color="auto"/>
        <w:bottom w:val="none" w:sz="0" w:space="0" w:color="auto"/>
        <w:right w:val="none" w:sz="0" w:space="0" w:color="auto"/>
      </w:divBdr>
    </w:div>
    <w:div w:id="1642539972">
      <w:bodyDiv w:val="1"/>
      <w:marLeft w:val="0"/>
      <w:marRight w:val="0"/>
      <w:marTop w:val="0"/>
      <w:marBottom w:val="0"/>
      <w:divBdr>
        <w:top w:val="none" w:sz="0" w:space="0" w:color="auto"/>
        <w:left w:val="none" w:sz="0" w:space="0" w:color="auto"/>
        <w:bottom w:val="none" w:sz="0" w:space="0" w:color="auto"/>
        <w:right w:val="none" w:sz="0" w:space="0" w:color="auto"/>
      </w:divBdr>
    </w:div>
    <w:div w:id="1898971262">
      <w:bodyDiv w:val="1"/>
      <w:marLeft w:val="0"/>
      <w:marRight w:val="0"/>
      <w:marTop w:val="0"/>
      <w:marBottom w:val="0"/>
      <w:divBdr>
        <w:top w:val="none" w:sz="0" w:space="0" w:color="auto"/>
        <w:left w:val="none" w:sz="0" w:space="0" w:color="auto"/>
        <w:bottom w:val="none" w:sz="0" w:space="0" w:color="auto"/>
        <w:right w:val="none" w:sz="0" w:space="0" w:color="auto"/>
      </w:divBdr>
    </w:div>
    <w:div w:id="1970937179">
      <w:bodyDiv w:val="1"/>
      <w:marLeft w:val="0"/>
      <w:marRight w:val="0"/>
      <w:marTop w:val="0"/>
      <w:marBottom w:val="0"/>
      <w:divBdr>
        <w:top w:val="none" w:sz="0" w:space="0" w:color="auto"/>
        <w:left w:val="none" w:sz="0" w:space="0" w:color="auto"/>
        <w:bottom w:val="none" w:sz="0" w:space="0" w:color="auto"/>
        <w:right w:val="none" w:sz="0" w:space="0" w:color="auto"/>
      </w:divBdr>
    </w:div>
    <w:div w:id="207650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James_Hewlett_(actor)" TargetMode="External"/><Relationship Id="rId18" Type="http://schemas.openxmlformats.org/officeDocument/2006/relationships/hyperlink" Target="https://www.ft.com/content/75189c0e-9696-11e9-98b9-e38c177b152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n.wikipedia.org/wiki/Ira_Aldridg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dailymail.co.uk/home/you/article-12724597/From-Brum-Broadway-Actress-playwright-LOLITA-CHAKRABARTI-midas-touch-turning-unstageable-novels-like-Life-Pi-pure-theatre-gold-opens-Tony-Awards-rave-reviews-split-husband-Adrian-Lester.html" TargetMode="External"/><Relationship Id="rId25" Type="http://schemas.openxmlformats.org/officeDocument/2006/relationships/hyperlink" Target="https://en.wikipedia.org/wiki/Whiteface_(performance)" TargetMode="External"/><Relationship Id="rId2" Type="http://schemas.openxmlformats.org/officeDocument/2006/relationships/customXml" Target="../customXml/item2.xml"/><Relationship Id="rId16" Type="http://schemas.openxmlformats.org/officeDocument/2006/relationships/hyperlink" Target="https://www.chicagoshakes.com/education/teaching_resources/teacher_handbooks/red_velvet/classroom_exercises" TargetMode="External"/><Relationship Id="rId20" Type="http://schemas.openxmlformats.org/officeDocument/2006/relationships/hyperlink" Target="https://artuk.org/discover/stories/ira-aldridge-a-brief-visual-history-of-the-black-shakespearean-ac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proquest.com/openview/e2ea692b3348ab7ed387adeec27db365/1?pq-origsite=gscholar&amp;cbl=18750&amp;diss=y" TargetMode="External"/><Relationship Id="rId5" Type="http://schemas.openxmlformats.org/officeDocument/2006/relationships/styles" Target="styles.xml"/><Relationship Id="rId15" Type="http://schemas.openxmlformats.org/officeDocument/2006/relationships/hyperlink" Target="https://curriculum.gov.bc.ca/curriculum" TargetMode="External"/><Relationship Id="rId23" Type="http://schemas.openxmlformats.org/officeDocument/2006/relationships/hyperlink" Target="https://www.historyextra.com/period/victorian/ira-aldridge-shakespeares-black-othello/"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torch.ox.ac.uk/lolita-chakaraba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urriculum.gov.bc.ca/curriculum/adst/10/textiles" TargetMode="External"/><Relationship Id="rId22" Type="http://schemas.openxmlformats.org/officeDocument/2006/relationships/hyperlink" Target="https://www.britannica.com/biography/Ira-Frederick-Aldrid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3E99D930D5F4BB2A6E268E9665E9A" ma:contentTypeVersion="0" ma:contentTypeDescription="Create a new document." ma:contentTypeScope="" ma:versionID="a3b5bf41cf234d5b0852019c9194700e">
  <xsd:schema xmlns:xsd="http://www.w3.org/2001/XMLSchema" xmlns:xs="http://www.w3.org/2001/XMLSchema" xmlns:p="http://schemas.microsoft.com/office/2006/metadata/properties" targetNamespace="http://schemas.microsoft.com/office/2006/metadata/properties" ma:root="true" ma:fieldsID="9fd73cfc0ac87744ed0b9a4afca5b7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EEFB8-541A-4DCB-A972-E9470AD8F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C43B6-2137-494B-BFAF-24FAA30AE8B6}">
  <ds:schemaRefs>
    <ds:schemaRef ds:uri="http://schemas.microsoft.com/sharepoint/v3/contenttype/forms"/>
  </ds:schemaRefs>
</ds:datastoreItem>
</file>

<file path=customXml/itemProps3.xml><?xml version="1.0" encoding="utf-8"?>
<ds:datastoreItem xmlns:ds="http://schemas.openxmlformats.org/officeDocument/2006/customXml" ds:itemID="{BE7331CA-33D6-43F1-88F9-5995706D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6776</TotalTime>
  <Pages>18</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Links>
    <vt:vector size="120" baseType="variant">
      <vt:variant>
        <vt:i4>393294</vt:i4>
      </vt:variant>
      <vt:variant>
        <vt:i4>111</vt:i4>
      </vt:variant>
      <vt:variant>
        <vt:i4>0</vt:i4>
      </vt:variant>
      <vt:variant>
        <vt:i4>5</vt:i4>
      </vt:variant>
      <vt:variant>
        <vt:lpwstr>https://asf.net/wp-content/uploads/2018/08/EVERY-BRILLIANT-THING-STUDY-GUIDE.pdf</vt:lpwstr>
      </vt:variant>
      <vt:variant>
        <vt:lpwstr/>
      </vt:variant>
      <vt:variant>
        <vt:i4>3538976</vt:i4>
      </vt:variant>
      <vt:variant>
        <vt:i4>108</vt:i4>
      </vt:variant>
      <vt:variant>
        <vt:i4>0</vt:i4>
      </vt:variant>
      <vt:variant>
        <vt:i4>5</vt:i4>
      </vt:variant>
      <vt:variant>
        <vt:lpwstr>https://www.orlandoshakes.org/wp-content/uploads/2021/06/Every-Brilliant-Thing-Study-Guide.pdf</vt:lpwstr>
      </vt:variant>
      <vt:variant>
        <vt:lpwstr/>
      </vt:variant>
      <vt:variant>
        <vt:i4>3145840</vt:i4>
      </vt:variant>
      <vt:variant>
        <vt:i4>105</vt:i4>
      </vt:variant>
      <vt:variant>
        <vt:i4>0</vt:i4>
      </vt:variant>
      <vt:variant>
        <vt:i4>5</vt:i4>
      </vt:variant>
      <vt:variant>
        <vt:lpwstr>https://curriculum.gov.bc.ca/curriculum</vt:lpwstr>
      </vt:variant>
      <vt:variant>
        <vt:lpwstr/>
      </vt:variant>
      <vt:variant>
        <vt:i4>1900593</vt:i4>
      </vt:variant>
      <vt:variant>
        <vt:i4>98</vt:i4>
      </vt:variant>
      <vt:variant>
        <vt:i4>0</vt:i4>
      </vt:variant>
      <vt:variant>
        <vt:i4>5</vt:i4>
      </vt:variant>
      <vt:variant>
        <vt:lpwstr/>
      </vt:variant>
      <vt:variant>
        <vt:lpwstr>_Toc135218431</vt:lpwstr>
      </vt:variant>
      <vt:variant>
        <vt:i4>1900593</vt:i4>
      </vt:variant>
      <vt:variant>
        <vt:i4>92</vt:i4>
      </vt:variant>
      <vt:variant>
        <vt:i4>0</vt:i4>
      </vt:variant>
      <vt:variant>
        <vt:i4>5</vt:i4>
      </vt:variant>
      <vt:variant>
        <vt:lpwstr/>
      </vt:variant>
      <vt:variant>
        <vt:lpwstr>_Toc135218430</vt:lpwstr>
      </vt:variant>
      <vt:variant>
        <vt:i4>1835057</vt:i4>
      </vt:variant>
      <vt:variant>
        <vt:i4>86</vt:i4>
      </vt:variant>
      <vt:variant>
        <vt:i4>0</vt:i4>
      </vt:variant>
      <vt:variant>
        <vt:i4>5</vt:i4>
      </vt:variant>
      <vt:variant>
        <vt:lpwstr/>
      </vt:variant>
      <vt:variant>
        <vt:lpwstr>_Toc135218429</vt:lpwstr>
      </vt:variant>
      <vt:variant>
        <vt:i4>1835057</vt:i4>
      </vt:variant>
      <vt:variant>
        <vt:i4>80</vt:i4>
      </vt:variant>
      <vt:variant>
        <vt:i4>0</vt:i4>
      </vt:variant>
      <vt:variant>
        <vt:i4>5</vt:i4>
      </vt:variant>
      <vt:variant>
        <vt:lpwstr/>
      </vt:variant>
      <vt:variant>
        <vt:lpwstr>_Toc135218428</vt:lpwstr>
      </vt:variant>
      <vt:variant>
        <vt:i4>1835057</vt:i4>
      </vt:variant>
      <vt:variant>
        <vt:i4>74</vt:i4>
      </vt:variant>
      <vt:variant>
        <vt:i4>0</vt:i4>
      </vt:variant>
      <vt:variant>
        <vt:i4>5</vt:i4>
      </vt:variant>
      <vt:variant>
        <vt:lpwstr/>
      </vt:variant>
      <vt:variant>
        <vt:lpwstr>_Toc135218427</vt:lpwstr>
      </vt:variant>
      <vt:variant>
        <vt:i4>1835057</vt:i4>
      </vt:variant>
      <vt:variant>
        <vt:i4>68</vt:i4>
      </vt:variant>
      <vt:variant>
        <vt:i4>0</vt:i4>
      </vt:variant>
      <vt:variant>
        <vt:i4>5</vt:i4>
      </vt:variant>
      <vt:variant>
        <vt:lpwstr/>
      </vt:variant>
      <vt:variant>
        <vt:lpwstr>_Toc135218426</vt:lpwstr>
      </vt:variant>
      <vt:variant>
        <vt:i4>1835057</vt:i4>
      </vt:variant>
      <vt:variant>
        <vt:i4>62</vt:i4>
      </vt:variant>
      <vt:variant>
        <vt:i4>0</vt:i4>
      </vt:variant>
      <vt:variant>
        <vt:i4>5</vt:i4>
      </vt:variant>
      <vt:variant>
        <vt:lpwstr/>
      </vt:variant>
      <vt:variant>
        <vt:lpwstr>_Toc135218425</vt:lpwstr>
      </vt:variant>
      <vt:variant>
        <vt:i4>1835057</vt:i4>
      </vt:variant>
      <vt:variant>
        <vt:i4>56</vt:i4>
      </vt:variant>
      <vt:variant>
        <vt:i4>0</vt:i4>
      </vt:variant>
      <vt:variant>
        <vt:i4>5</vt:i4>
      </vt:variant>
      <vt:variant>
        <vt:lpwstr/>
      </vt:variant>
      <vt:variant>
        <vt:lpwstr>_Toc135218424</vt:lpwstr>
      </vt:variant>
      <vt:variant>
        <vt:i4>1835057</vt:i4>
      </vt:variant>
      <vt:variant>
        <vt:i4>50</vt:i4>
      </vt:variant>
      <vt:variant>
        <vt:i4>0</vt:i4>
      </vt:variant>
      <vt:variant>
        <vt:i4>5</vt:i4>
      </vt:variant>
      <vt:variant>
        <vt:lpwstr/>
      </vt:variant>
      <vt:variant>
        <vt:lpwstr>_Toc135218423</vt:lpwstr>
      </vt:variant>
      <vt:variant>
        <vt:i4>1835057</vt:i4>
      </vt:variant>
      <vt:variant>
        <vt:i4>44</vt:i4>
      </vt:variant>
      <vt:variant>
        <vt:i4>0</vt:i4>
      </vt:variant>
      <vt:variant>
        <vt:i4>5</vt:i4>
      </vt:variant>
      <vt:variant>
        <vt:lpwstr/>
      </vt:variant>
      <vt:variant>
        <vt:lpwstr>_Toc135218422</vt:lpwstr>
      </vt:variant>
      <vt:variant>
        <vt:i4>1835057</vt:i4>
      </vt:variant>
      <vt:variant>
        <vt:i4>38</vt:i4>
      </vt:variant>
      <vt:variant>
        <vt:i4>0</vt:i4>
      </vt:variant>
      <vt:variant>
        <vt:i4>5</vt:i4>
      </vt:variant>
      <vt:variant>
        <vt:lpwstr/>
      </vt:variant>
      <vt:variant>
        <vt:lpwstr>_Toc135218421</vt:lpwstr>
      </vt:variant>
      <vt:variant>
        <vt:i4>1835057</vt:i4>
      </vt:variant>
      <vt:variant>
        <vt:i4>32</vt:i4>
      </vt:variant>
      <vt:variant>
        <vt:i4>0</vt:i4>
      </vt:variant>
      <vt:variant>
        <vt:i4>5</vt:i4>
      </vt:variant>
      <vt:variant>
        <vt:lpwstr/>
      </vt:variant>
      <vt:variant>
        <vt:lpwstr>_Toc135218420</vt:lpwstr>
      </vt:variant>
      <vt:variant>
        <vt:i4>2031665</vt:i4>
      </vt:variant>
      <vt:variant>
        <vt:i4>26</vt:i4>
      </vt:variant>
      <vt:variant>
        <vt:i4>0</vt:i4>
      </vt:variant>
      <vt:variant>
        <vt:i4>5</vt:i4>
      </vt:variant>
      <vt:variant>
        <vt:lpwstr/>
      </vt:variant>
      <vt:variant>
        <vt:lpwstr>_Toc135218419</vt:lpwstr>
      </vt:variant>
      <vt:variant>
        <vt:i4>2031665</vt:i4>
      </vt:variant>
      <vt:variant>
        <vt:i4>20</vt:i4>
      </vt:variant>
      <vt:variant>
        <vt:i4>0</vt:i4>
      </vt:variant>
      <vt:variant>
        <vt:i4>5</vt:i4>
      </vt:variant>
      <vt:variant>
        <vt:lpwstr/>
      </vt:variant>
      <vt:variant>
        <vt:lpwstr>_Toc135218418</vt:lpwstr>
      </vt:variant>
      <vt:variant>
        <vt:i4>2031665</vt:i4>
      </vt:variant>
      <vt:variant>
        <vt:i4>14</vt:i4>
      </vt:variant>
      <vt:variant>
        <vt:i4>0</vt:i4>
      </vt:variant>
      <vt:variant>
        <vt:i4>5</vt:i4>
      </vt:variant>
      <vt:variant>
        <vt:lpwstr/>
      </vt:variant>
      <vt:variant>
        <vt:lpwstr>_Toc135218417</vt:lpwstr>
      </vt:variant>
      <vt:variant>
        <vt:i4>2031665</vt:i4>
      </vt:variant>
      <vt:variant>
        <vt:i4>8</vt:i4>
      </vt:variant>
      <vt:variant>
        <vt:i4>0</vt:i4>
      </vt:variant>
      <vt:variant>
        <vt:i4>5</vt:i4>
      </vt:variant>
      <vt:variant>
        <vt:lpwstr/>
      </vt:variant>
      <vt:variant>
        <vt:lpwstr>_Toc135218416</vt:lpwstr>
      </vt:variant>
      <vt:variant>
        <vt:i4>2031665</vt:i4>
      </vt:variant>
      <vt:variant>
        <vt:i4>2</vt:i4>
      </vt:variant>
      <vt:variant>
        <vt:i4>0</vt:i4>
      </vt:variant>
      <vt:variant>
        <vt:i4>5</vt:i4>
      </vt:variant>
      <vt:variant>
        <vt:lpwstr/>
      </vt:variant>
      <vt:variant>
        <vt:lpwstr>_Toc135218415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Mikenzie Page</dc:creator>
  <cp:keywords/>
  <dc:description/>
  <cp:lastModifiedBy>Mikenzie Page</cp:lastModifiedBy>
  <cp:revision>4</cp:revision>
  <dcterms:created xsi:type="dcterms:W3CDTF">2024-02-22T19:25:00Z</dcterms:created>
  <dcterms:modified xsi:type="dcterms:W3CDTF">2024-04-10T19:07:00Z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0x010100B553E99D930D5F4BB2A6E268E9665E9A</vt:lpwstr>
  </property>
</Properties>
</file>