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3E5714" w14:textId="77777777" w:rsidR="00DB61ED" w:rsidRPr="00E5082D" w:rsidRDefault="00DB61ED" w:rsidP="00DB61ED">
      <w:pPr>
        <w:pStyle w:val="p1"/>
        <w:jc w:val="center"/>
        <w:rPr>
          <w:rFonts w:ascii="Calibri" w:hAnsi="Calibri" w:cs="Calibri"/>
          <w:b/>
          <w:sz w:val="40"/>
          <w:szCs w:val="40"/>
        </w:rPr>
      </w:pPr>
      <w:r w:rsidRPr="00E5082D">
        <w:rPr>
          <w:rFonts w:ascii="Calibri" w:hAnsi="Calibri" w:cs="Calibri"/>
          <w:b/>
          <w:sz w:val="40"/>
          <w:szCs w:val="40"/>
        </w:rPr>
        <w:t>AUDITION NOTICE</w:t>
      </w:r>
    </w:p>
    <w:p w14:paraId="4D9F64AB" w14:textId="77777777" w:rsidR="00DB61ED" w:rsidRPr="00DB61ED" w:rsidRDefault="00DB61ED" w:rsidP="00DB61ED">
      <w:pPr>
        <w:pStyle w:val="p1"/>
        <w:jc w:val="center"/>
        <w:rPr>
          <w:rFonts w:ascii="Calibri" w:hAnsi="Calibri" w:cs="Calibri"/>
          <w:b/>
          <w:i/>
          <w:sz w:val="24"/>
          <w:szCs w:val="24"/>
        </w:rPr>
      </w:pPr>
      <w:r w:rsidRPr="00DB61ED">
        <w:rPr>
          <w:rFonts w:ascii="Calibri" w:hAnsi="Calibri" w:cs="Calibri"/>
          <w:b/>
          <w:sz w:val="24"/>
          <w:szCs w:val="24"/>
        </w:rPr>
        <w:br/>
      </w:r>
      <w:r w:rsidRPr="00DB61ED">
        <w:rPr>
          <w:rFonts w:ascii="Calibri" w:hAnsi="Calibri" w:cs="Calibri"/>
          <w:b/>
          <w:i/>
          <w:iCs/>
          <w:sz w:val="24"/>
          <w:szCs w:val="24"/>
        </w:rPr>
        <w:t xml:space="preserve">for </w:t>
      </w:r>
      <w:r w:rsidRPr="00DB61ED">
        <w:rPr>
          <w:rFonts w:ascii="Calibri" w:hAnsi="Calibri" w:cs="Calibri"/>
          <w:b/>
          <w:i/>
          <w:sz w:val="24"/>
          <w:szCs w:val="24"/>
        </w:rPr>
        <w:t xml:space="preserve"> </w:t>
      </w:r>
    </w:p>
    <w:p w14:paraId="76E5DC1E" w14:textId="3D1A5AF2" w:rsidR="00DB61ED" w:rsidRPr="00DB61ED" w:rsidRDefault="00DB61ED" w:rsidP="00DB61ED">
      <w:pPr>
        <w:pStyle w:val="p1"/>
        <w:jc w:val="center"/>
        <w:rPr>
          <w:rFonts w:ascii="Calibri" w:hAnsi="Calibri" w:cs="Calibri"/>
          <w:b/>
          <w:sz w:val="24"/>
          <w:szCs w:val="24"/>
        </w:rPr>
      </w:pPr>
      <w:r w:rsidRPr="00DB61ED">
        <w:rPr>
          <w:rFonts w:ascii="Calibri" w:hAnsi="Calibri" w:cs="Calibri"/>
          <w:b/>
          <w:i/>
          <w:sz w:val="24"/>
          <w:szCs w:val="24"/>
        </w:rPr>
        <w:br/>
        <w:t>CAMBODIAN ROCK BAND</w:t>
      </w:r>
    </w:p>
    <w:p w14:paraId="6B3A6F98" w14:textId="0C4F664F" w:rsidR="00DB61ED" w:rsidRPr="00DB61ED" w:rsidRDefault="00DB61ED" w:rsidP="00DB61ED">
      <w:pPr>
        <w:pStyle w:val="p1"/>
        <w:jc w:val="center"/>
        <w:rPr>
          <w:rFonts w:ascii="Calibri" w:eastAsia="Times New Roman" w:hAnsi="Calibri" w:cs="Calibri"/>
          <w:sz w:val="24"/>
          <w:szCs w:val="24"/>
        </w:rPr>
      </w:pPr>
      <w:r w:rsidRPr="00DB61ED">
        <w:rPr>
          <w:rFonts w:ascii="Calibri" w:eastAsia="Times New Roman" w:hAnsi="Calibri" w:cs="Calibri"/>
          <w:sz w:val="24"/>
          <w:szCs w:val="24"/>
        </w:rPr>
        <w:br/>
        <w:t>By: Lauren Yee</w:t>
      </w:r>
      <w:r w:rsidRPr="00DB61ED">
        <w:rPr>
          <w:rFonts w:ascii="Calibri" w:eastAsia="Times New Roman" w:hAnsi="Calibri" w:cs="Calibri"/>
          <w:sz w:val="24"/>
          <w:szCs w:val="24"/>
        </w:rPr>
        <w:br/>
      </w:r>
    </w:p>
    <w:p w14:paraId="3BD80E6F" w14:textId="0846DA7A" w:rsidR="00DB61ED" w:rsidRPr="00DB61ED" w:rsidRDefault="00DB61ED" w:rsidP="00DB61ED">
      <w:pPr>
        <w:pStyle w:val="p1"/>
        <w:jc w:val="center"/>
        <w:rPr>
          <w:rFonts w:ascii="Calibri" w:eastAsia="Times New Roman" w:hAnsi="Calibri" w:cs="Calibri"/>
          <w:b/>
          <w:bCs/>
          <w:sz w:val="24"/>
          <w:szCs w:val="24"/>
        </w:rPr>
      </w:pPr>
      <w:r w:rsidRPr="00DB61ED">
        <w:rPr>
          <w:rFonts w:ascii="Calibri" w:eastAsia="Times New Roman" w:hAnsi="Calibri" w:cs="Calibri"/>
          <w:b/>
          <w:bCs/>
          <w:sz w:val="24"/>
          <w:szCs w:val="24"/>
        </w:rPr>
        <w:t>Director: Jivesh Parasram</w:t>
      </w:r>
    </w:p>
    <w:p w14:paraId="01FCEB66" w14:textId="39392B08" w:rsidR="00DB61ED" w:rsidRPr="00DB61ED" w:rsidRDefault="00DB61ED" w:rsidP="00DB61ED">
      <w:pPr>
        <w:pStyle w:val="p1"/>
        <w:jc w:val="center"/>
        <w:rPr>
          <w:rFonts w:ascii="Calibri" w:eastAsia="Times New Roman" w:hAnsi="Calibri" w:cs="Calibri"/>
          <w:b/>
          <w:bCs/>
          <w:sz w:val="24"/>
          <w:szCs w:val="24"/>
        </w:rPr>
      </w:pPr>
      <w:r w:rsidRPr="00DB61ED">
        <w:rPr>
          <w:rFonts w:ascii="Calibri" w:eastAsia="Times New Roman" w:hAnsi="Calibri" w:cs="Calibri"/>
          <w:b/>
          <w:bCs/>
          <w:sz w:val="24"/>
          <w:szCs w:val="24"/>
        </w:rPr>
        <w:t>With Music Direction: Mary Ancheta</w:t>
      </w:r>
    </w:p>
    <w:p w14:paraId="6AAE87AC" w14:textId="77777777" w:rsidR="00DB61ED" w:rsidRPr="00DB61ED" w:rsidRDefault="00DB61ED" w:rsidP="00DB61ED">
      <w:pPr>
        <w:pStyle w:val="p1"/>
        <w:jc w:val="center"/>
        <w:rPr>
          <w:rFonts w:ascii="Calibri" w:eastAsia="Times New Roman" w:hAnsi="Calibri" w:cs="Calibri"/>
          <w:b/>
          <w:bCs/>
          <w:sz w:val="24"/>
          <w:szCs w:val="24"/>
        </w:rPr>
      </w:pPr>
    </w:p>
    <w:p w14:paraId="776836D1" w14:textId="783192B5" w:rsidR="00DB61ED" w:rsidRPr="00DB61ED" w:rsidRDefault="00DB61ED" w:rsidP="00DB61ED">
      <w:pPr>
        <w:pStyle w:val="ListParagraph"/>
        <w:tabs>
          <w:tab w:val="left" w:pos="837"/>
          <w:tab w:val="left" w:pos="7766"/>
        </w:tabs>
        <w:kinsoku w:val="0"/>
        <w:overflowPunct w:val="0"/>
        <w:spacing w:before="8" w:line="254" w:lineRule="auto"/>
        <w:ind w:left="340" w:right="340"/>
        <w:rPr>
          <w:rFonts w:ascii="Calibri" w:hAnsi="Calibri" w:cs="Calibri"/>
          <w:color w:val="000000"/>
          <w:spacing w:val="-2"/>
          <w:sz w:val="24"/>
          <w:szCs w:val="24"/>
          <w:shd w:val="clear" w:color="auto" w:fill="FFFFFF"/>
        </w:rPr>
      </w:pPr>
      <w:r w:rsidRPr="00DB61ED">
        <w:rPr>
          <w:rFonts w:ascii="Calibri" w:hAnsi="Calibri" w:cs="Calibri"/>
          <w:color w:val="000000"/>
          <w:spacing w:val="-2"/>
          <w:sz w:val="24"/>
          <w:szCs w:val="24"/>
          <w:shd w:val="clear" w:color="auto" w:fill="FFFFFF"/>
        </w:rPr>
        <w:t>This darkly funny, electric new play with music tells the story of a Khmer Rouge survivor returning to Cambodia for the first time in 30 years, as his daughter prepares to prosecute one of Cambodia’s most infamous war criminals. Backed by a live band playing contemporary Dengue Fever hits and classic Cambodian oldies, this thrilling story toggles back and forth in time as father and daughter face the music of the past. This intimate rock epic about family secrets is set against a dark chapter of Cambodian history</w:t>
      </w:r>
      <w:r w:rsidR="00603C3D">
        <w:rPr>
          <w:rFonts w:ascii="Calibri" w:hAnsi="Calibri" w:cs="Calibri"/>
          <w:color w:val="000000"/>
          <w:spacing w:val="-2"/>
          <w:sz w:val="24"/>
          <w:szCs w:val="24"/>
          <w:shd w:val="clear" w:color="auto" w:fill="FFFFFF"/>
        </w:rPr>
        <w:t xml:space="preserve"> </w:t>
      </w:r>
      <w:r w:rsidR="00603C3D" w:rsidRPr="00603C3D">
        <w:rPr>
          <w:rFonts w:ascii="Calibri" w:eastAsia="Times New Roman" w:hAnsi="Calibri" w:cs="Calibri"/>
          <w:sz w:val="24"/>
          <w:szCs w:val="24"/>
        </w:rPr>
        <w:t>while celebrating the luminance of the once silenced music of 1970s Cambodia.</w:t>
      </w:r>
    </w:p>
    <w:p w14:paraId="0BA26929" w14:textId="77777777" w:rsidR="00DB61ED" w:rsidRPr="00DB61ED" w:rsidRDefault="00DB61ED" w:rsidP="00DB61ED">
      <w:pPr>
        <w:jc w:val="center"/>
        <w:rPr>
          <w:rFonts w:ascii="Calibri" w:eastAsia="Times New Roman" w:hAnsi="Calibri" w:cs="Calibri"/>
          <w:b/>
          <w:bCs/>
          <w:color w:val="000000"/>
          <w:u w:val="single"/>
          <w:lang w:val="en-CA" w:eastAsia="en-CA"/>
        </w:rPr>
      </w:pPr>
    </w:p>
    <w:p w14:paraId="70A90A08" w14:textId="77777777" w:rsidR="00DB61ED" w:rsidRPr="00DB61ED" w:rsidRDefault="00DB61ED" w:rsidP="00DB61ED">
      <w:pPr>
        <w:jc w:val="center"/>
        <w:rPr>
          <w:rFonts w:ascii="Calibri" w:eastAsia="Times New Roman" w:hAnsi="Calibri" w:cs="Calibri"/>
          <w:b/>
          <w:bCs/>
          <w:color w:val="000000"/>
          <w:u w:val="single"/>
          <w:lang w:eastAsia="en-CA"/>
        </w:rPr>
      </w:pPr>
      <w:bookmarkStart w:id="0" w:name="_Hlk164846897"/>
      <w:r w:rsidRPr="00DB61ED">
        <w:rPr>
          <w:rFonts w:ascii="Calibri" w:eastAsia="Times New Roman" w:hAnsi="Calibri" w:cs="Calibri"/>
          <w:b/>
          <w:bCs/>
          <w:color w:val="000000"/>
          <w:u w:val="single"/>
          <w:lang w:eastAsia="en-CA"/>
        </w:rPr>
        <w:t>CONTRACT INFO</w:t>
      </w:r>
    </w:p>
    <w:p w14:paraId="1FF2C154" w14:textId="77777777" w:rsidR="00DB61ED" w:rsidRPr="00DB61ED" w:rsidRDefault="00DB61ED" w:rsidP="00DB61ED">
      <w:pPr>
        <w:jc w:val="center"/>
        <w:rPr>
          <w:rFonts w:ascii="Calibri" w:eastAsia="Times New Roman" w:hAnsi="Calibri" w:cs="Calibri"/>
          <w:color w:val="000000"/>
          <w:lang w:val="en-CA" w:eastAsia="en-CA"/>
        </w:rPr>
      </w:pPr>
      <w:r w:rsidRPr="00DB61ED">
        <w:rPr>
          <w:rFonts w:ascii="Calibri" w:eastAsia="Times New Roman" w:hAnsi="Calibri" w:cs="Calibri"/>
          <w:color w:val="000000"/>
          <w:lang w:val="en-CA" w:eastAsia="en-CA"/>
        </w:rPr>
        <w:t>Venue: Stanley Industrial Alliance Stage in Vancouver, BC</w:t>
      </w:r>
    </w:p>
    <w:p w14:paraId="3EEF8710" w14:textId="77777777" w:rsidR="00DB61ED" w:rsidRPr="00DB61ED" w:rsidRDefault="00DB61ED" w:rsidP="00DB61ED">
      <w:pPr>
        <w:jc w:val="center"/>
        <w:rPr>
          <w:rFonts w:ascii="Calibri" w:eastAsia="Times New Roman" w:hAnsi="Calibri" w:cs="Calibri"/>
          <w:color w:val="000000"/>
          <w:lang w:eastAsia="en-CA"/>
        </w:rPr>
      </w:pPr>
      <w:r w:rsidRPr="00DB61ED">
        <w:rPr>
          <w:rFonts w:ascii="Calibri" w:eastAsia="Times New Roman" w:hAnsi="Calibri" w:cs="Calibri"/>
          <w:color w:val="000000"/>
          <w:lang w:eastAsia="en-CA"/>
        </w:rPr>
        <w:t>Artists will be engaged in an A House Category Contract as outlined in the current Canadian Theatre Agreement.</w:t>
      </w:r>
    </w:p>
    <w:p w14:paraId="061D3899" w14:textId="77777777" w:rsidR="00DB61ED" w:rsidRPr="00DB61ED" w:rsidRDefault="00DB61ED" w:rsidP="00DB61ED">
      <w:pPr>
        <w:pStyle w:val="p1"/>
        <w:jc w:val="center"/>
        <w:rPr>
          <w:rFonts w:ascii="Calibri" w:eastAsia="Times New Roman" w:hAnsi="Calibri" w:cs="Calibri"/>
          <w:sz w:val="24"/>
          <w:szCs w:val="24"/>
        </w:rPr>
      </w:pPr>
    </w:p>
    <w:p w14:paraId="2A10F982" w14:textId="77777777" w:rsidR="00DB61ED" w:rsidRPr="00DB61ED" w:rsidRDefault="00DB61ED" w:rsidP="00DB61ED">
      <w:pPr>
        <w:pStyle w:val="p1"/>
        <w:jc w:val="center"/>
        <w:rPr>
          <w:rFonts w:ascii="Calibri" w:eastAsia="Times New Roman" w:hAnsi="Calibri" w:cs="Calibri"/>
          <w:b/>
          <w:bCs/>
          <w:sz w:val="24"/>
          <w:szCs w:val="24"/>
        </w:rPr>
      </w:pPr>
    </w:p>
    <w:p w14:paraId="6840C558" w14:textId="77777777" w:rsidR="00DB61ED" w:rsidRPr="00DB61ED" w:rsidRDefault="00DB61ED" w:rsidP="00DB61ED">
      <w:pPr>
        <w:rPr>
          <w:rFonts w:ascii="Calibri" w:hAnsi="Calibri" w:cs="Calibri"/>
          <w:b/>
          <w:bCs/>
        </w:rPr>
      </w:pPr>
      <w:r w:rsidRPr="00DB61ED">
        <w:rPr>
          <w:rFonts w:ascii="Calibri" w:hAnsi="Calibri" w:cs="Calibri"/>
          <w:b/>
          <w:bCs/>
        </w:rPr>
        <w:t>Engagement Dates</w:t>
      </w:r>
    </w:p>
    <w:p w14:paraId="6F761500" w14:textId="6299FA6E" w:rsidR="00E5082D" w:rsidRPr="00E5082D" w:rsidRDefault="00E5082D" w:rsidP="00E5082D">
      <w:pPr>
        <w:rPr>
          <w:rFonts w:ascii="Calibri" w:hAnsi="Calibri" w:cs="Calibri"/>
        </w:rPr>
      </w:pPr>
      <w:r w:rsidRPr="00E5082D">
        <w:rPr>
          <w:rFonts w:ascii="Calibri" w:hAnsi="Calibri" w:cs="Calibri"/>
        </w:rPr>
        <w:t>Rehearsal Starts: Feb</w:t>
      </w:r>
      <w:r>
        <w:rPr>
          <w:rFonts w:ascii="Calibri" w:hAnsi="Calibri" w:cs="Calibri"/>
        </w:rPr>
        <w:t>ruary</w:t>
      </w:r>
      <w:r w:rsidRPr="00E5082D">
        <w:rPr>
          <w:rFonts w:ascii="Calibri" w:hAnsi="Calibri" w:cs="Calibri"/>
        </w:rPr>
        <w:t xml:space="preserve"> 10</w:t>
      </w:r>
      <w:r w:rsidRPr="00E5082D">
        <w:rPr>
          <w:rFonts w:ascii="Calibri" w:hAnsi="Calibri" w:cs="Calibri"/>
          <w:vertAlign w:val="superscript"/>
        </w:rPr>
        <w:t>th</w:t>
      </w:r>
      <w:r w:rsidRPr="00E5082D">
        <w:rPr>
          <w:rFonts w:ascii="Calibri" w:hAnsi="Calibri" w:cs="Calibri"/>
        </w:rPr>
        <w:t xml:space="preserve">, 2025 (3.5 Weeks) </w:t>
      </w:r>
    </w:p>
    <w:p w14:paraId="20108D59" w14:textId="71E5273B" w:rsidR="00E5082D" w:rsidRPr="00E5082D" w:rsidRDefault="00E5082D" w:rsidP="00E5082D">
      <w:pPr>
        <w:rPr>
          <w:rFonts w:ascii="Calibri" w:hAnsi="Calibri" w:cs="Calibri"/>
        </w:rPr>
      </w:pPr>
      <w:r w:rsidRPr="00E5082D">
        <w:rPr>
          <w:rFonts w:ascii="Calibri" w:hAnsi="Calibri" w:cs="Calibri"/>
        </w:rPr>
        <w:t>Tech Starts: Mar</w:t>
      </w:r>
      <w:r>
        <w:rPr>
          <w:rFonts w:ascii="Calibri" w:hAnsi="Calibri" w:cs="Calibri"/>
        </w:rPr>
        <w:t>ch</w:t>
      </w:r>
      <w:r w:rsidRPr="00E5082D">
        <w:rPr>
          <w:rFonts w:ascii="Calibri" w:hAnsi="Calibri" w:cs="Calibri"/>
        </w:rPr>
        <w:t xml:space="preserve"> 1</w:t>
      </w:r>
      <w:r w:rsidRPr="00E5082D">
        <w:rPr>
          <w:rFonts w:ascii="Calibri" w:hAnsi="Calibri" w:cs="Calibri"/>
          <w:vertAlign w:val="superscript"/>
        </w:rPr>
        <w:t>st</w:t>
      </w:r>
      <w:r w:rsidRPr="00E5082D">
        <w:rPr>
          <w:rFonts w:ascii="Calibri" w:hAnsi="Calibri" w:cs="Calibri"/>
        </w:rPr>
        <w:t xml:space="preserve">, </w:t>
      </w:r>
      <w:proofErr w:type="gramStart"/>
      <w:r w:rsidRPr="00E5082D">
        <w:rPr>
          <w:rFonts w:ascii="Calibri" w:hAnsi="Calibri" w:cs="Calibri"/>
        </w:rPr>
        <w:t>2025</w:t>
      </w:r>
      <w:proofErr w:type="gramEnd"/>
    </w:p>
    <w:p w14:paraId="360B5BFC" w14:textId="62DD6296" w:rsidR="00E5082D" w:rsidRPr="00E5082D" w:rsidRDefault="00E5082D" w:rsidP="00E5082D">
      <w:pPr>
        <w:rPr>
          <w:rFonts w:ascii="Calibri" w:hAnsi="Calibri" w:cs="Calibri"/>
        </w:rPr>
      </w:pPr>
      <w:r w:rsidRPr="00E5082D">
        <w:rPr>
          <w:rFonts w:ascii="Calibri" w:hAnsi="Calibri" w:cs="Calibri"/>
        </w:rPr>
        <w:t>First Preview: Mar</w:t>
      </w:r>
      <w:r>
        <w:rPr>
          <w:rFonts w:ascii="Calibri" w:hAnsi="Calibri" w:cs="Calibri"/>
        </w:rPr>
        <w:t>ch</w:t>
      </w:r>
      <w:r w:rsidRPr="00E5082D">
        <w:rPr>
          <w:rFonts w:ascii="Calibri" w:hAnsi="Calibri" w:cs="Calibri"/>
        </w:rPr>
        <w:t xml:space="preserve"> 6</w:t>
      </w:r>
      <w:r w:rsidRPr="00E5082D">
        <w:rPr>
          <w:rFonts w:ascii="Calibri" w:hAnsi="Calibri" w:cs="Calibri"/>
          <w:vertAlign w:val="superscript"/>
        </w:rPr>
        <w:t>th</w:t>
      </w:r>
      <w:r w:rsidRPr="00E5082D">
        <w:rPr>
          <w:rFonts w:ascii="Calibri" w:hAnsi="Calibri" w:cs="Calibri"/>
        </w:rPr>
        <w:t>, 2025</w:t>
      </w:r>
    </w:p>
    <w:p w14:paraId="6CD4A56A" w14:textId="64D80172" w:rsidR="00E5082D" w:rsidRPr="00E5082D" w:rsidRDefault="00E5082D" w:rsidP="00E5082D">
      <w:pPr>
        <w:rPr>
          <w:rFonts w:ascii="Calibri" w:hAnsi="Calibri" w:cs="Calibri"/>
        </w:rPr>
      </w:pPr>
      <w:r w:rsidRPr="00E5082D">
        <w:rPr>
          <w:rFonts w:ascii="Calibri" w:hAnsi="Calibri" w:cs="Calibri"/>
        </w:rPr>
        <w:t>Opening: Mar</w:t>
      </w:r>
      <w:r>
        <w:rPr>
          <w:rFonts w:ascii="Calibri" w:hAnsi="Calibri" w:cs="Calibri"/>
        </w:rPr>
        <w:t>ch</w:t>
      </w:r>
      <w:r w:rsidRPr="00E5082D">
        <w:rPr>
          <w:rFonts w:ascii="Calibri" w:hAnsi="Calibri" w:cs="Calibri"/>
        </w:rPr>
        <w:t xml:space="preserve"> 12</w:t>
      </w:r>
      <w:r w:rsidRPr="00E5082D">
        <w:rPr>
          <w:rFonts w:ascii="Calibri" w:hAnsi="Calibri" w:cs="Calibri"/>
          <w:vertAlign w:val="superscript"/>
        </w:rPr>
        <w:t>th</w:t>
      </w:r>
      <w:r w:rsidRPr="00E5082D">
        <w:rPr>
          <w:rFonts w:ascii="Calibri" w:hAnsi="Calibri" w:cs="Calibri"/>
        </w:rPr>
        <w:t>, 2025</w:t>
      </w:r>
    </w:p>
    <w:p w14:paraId="34DACFAA" w14:textId="30B75406" w:rsidR="00E5082D" w:rsidRPr="00E5082D" w:rsidRDefault="00E5082D" w:rsidP="00E5082D">
      <w:pPr>
        <w:rPr>
          <w:rFonts w:ascii="Calibri" w:hAnsi="Calibri" w:cs="Calibri"/>
        </w:rPr>
      </w:pPr>
      <w:r w:rsidRPr="00E5082D">
        <w:rPr>
          <w:rFonts w:ascii="Calibri" w:hAnsi="Calibri" w:cs="Calibri"/>
        </w:rPr>
        <w:t>Closing: April 6</w:t>
      </w:r>
      <w:r w:rsidRPr="00E5082D">
        <w:rPr>
          <w:rFonts w:ascii="Calibri" w:hAnsi="Calibri" w:cs="Calibri"/>
          <w:vertAlign w:val="superscript"/>
        </w:rPr>
        <w:t>th</w:t>
      </w:r>
      <w:r>
        <w:rPr>
          <w:rFonts w:ascii="Calibri" w:hAnsi="Calibri" w:cs="Calibri"/>
        </w:rPr>
        <w:t>,</w:t>
      </w:r>
      <w:r w:rsidRPr="00E5082D">
        <w:rPr>
          <w:rFonts w:ascii="Calibri" w:hAnsi="Calibri" w:cs="Calibri"/>
        </w:rPr>
        <w:t xml:space="preserve"> 2025 (4.5 Weeks) </w:t>
      </w:r>
    </w:p>
    <w:bookmarkEnd w:id="0"/>
    <w:p w14:paraId="2954B411" w14:textId="77777777" w:rsidR="00DB61ED" w:rsidRPr="00DB61ED" w:rsidRDefault="00DB61ED" w:rsidP="00DB61ED">
      <w:pPr>
        <w:rPr>
          <w:rFonts w:ascii="Calibri" w:hAnsi="Calibri" w:cs="Calibri"/>
          <w:i/>
          <w:iCs/>
          <w:vertAlign w:val="superscript"/>
        </w:rPr>
      </w:pPr>
    </w:p>
    <w:p w14:paraId="318CC1D9" w14:textId="77777777" w:rsidR="00DB61ED" w:rsidRPr="00DB61ED" w:rsidRDefault="00DB61ED" w:rsidP="00DB61ED">
      <w:pPr>
        <w:jc w:val="center"/>
        <w:rPr>
          <w:rFonts w:ascii="Calibri" w:eastAsia="Times New Roman" w:hAnsi="Calibri" w:cs="Calibri"/>
          <w:color w:val="000000"/>
          <w:u w:val="single"/>
          <w:lang w:eastAsia="en-CA"/>
        </w:rPr>
      </w:pPr>
      <w:r w:rsidRPr="00DB61ED">
        <w:rPr>
          <w:rFonts w:ascii="Calibri" w:eastAsia="Times New Roman" w:hAnsi="Calibri" w:cs="Calibri"/>
          <w:b/>
          <w:bCs/>
          <w:color w:val="000000"/>
          <w:u w:val="single"/>
          <w:lang w:eastAsia="en-CA"/>
        </w:rPr>
        <w:t>AUDITION INFO</w:t>
      </w:r>
    </w:p>
    <w:p w14:paraId="7FF57B38" w14:textId="023895C6" w:rsidR="00DB61ED" w:rsidRPr="00DB61ED" w:rsidRDefault="00DB61ED" w:rsidP="00DB61ED">
      <w:pPr>
        <w:jc w:val="center"/>
        <w:rPr>
          <w:rFonts w:ascii="Calibri" w:eastAsia="Times New Roman" w:hAnsi="Calibri" w:cs="Calibri"/>
          <w:b/>
          <w:bCs/>
          <w:color w:val="000000"/>
          <w:lang w:eastAsia="en-CA"/>
        </w:rPr>
      </w:pPr>
      <w:r w:rsidRPr="00DB61ED">
        <w:rPr>
          <w:rFonts w:ascii="Calibri" w:eastAsia="Times New Roman" w:hAnsi="Calibri" w:cs="Calibri"/>
          <w:b/>
          <w:bCs/>
          <w:color w:val="000000"/>
          <w:lang w:eastAsia="en-CA"/>
        </w:rPr>
        <w:br/>
        <w:t>Audition: Wednesday, May 2</w:t>
      </w:r>
      <w:r w:rsidR="009946F8">
        <w:rPr>
          <w:rFonts w:ascii="Calibri" w:eastAsia="Times New Roman" w:hAnsi="Calibri" w:cs="Calibri"/>
          <w:b/>
          <w:bCs/>
          <w:color w:val="000000"/>
          <w:lang w:eastAsia="en-CA"/>
        </w:rPr>
        <w:t>9</w:t>
      </w:r>
      <w:r w:rsidRPr="00DB61ED">
        <w:rPr>
          <w:rFonts w:ascii="Calibri" w:eastAsia="Times New Roman" w:hAnsi="Calibri" w:cs="Calibri"/>
          <w:b/>
          <w:bCs/>
          <w:color w:val="000000"/>
          <w:vertAlign w:val="superscript"/>
          <w:lang w:eastAsia="en-CA"/>
        </w:rPr>
        <w:t>th</w:t>
      </w:r>
      <w:r w:rsidRPr="00DB61ED">
        <w:rPr>
          <w:rFonts w:ascii="Calibri" w:eastAsia="Times New Roman" w:hAnsi="Calibri" w:cs="Calibri"/>
          <w:b/>
          <w:bCs/>
          <w:color w:val="000000"/>
          <w:lang w:eastAsia="en-CA"/>
        </w:rPr>
        <w:t>, 2024</w:t>
      </w:r>
      <w:r w:rsidR="00DE3A25">
        <w:rPr>
          <w:rFonts w:ascii="Calibri" w:eastAsia="Times New Roman" w:hAnsi="Calibri" w:cs="Calibri"/>
          <w:b/>
          <w:bCs/>
          <w:color w:val="000000"/>
          <w:lang w:eastAsia="en-CA"/>
        </w:rPr>
        <w:t xml:space="preserve"> from 10:00 AM to 5:00 PM</w:t>
      </w:r>
    </w:p>
    <w:p w14:paraId="078507F0" w14:textId="77777777" w:rsidR="00DB61ED" w:rsidRPr="00DB61ED" w:rsidRDefault="00DB61ED" w:rsidP="00DB61ED">
      <w:pPr>
        <w:rPr>
          <w:rFonts w:ascii="Calibri" w:eastAsia="Times New Roman" w:hAnsi="Calibri" w:cs="Calibri"/>
          <w:b/>
          <w:bCs/>
          <w:color w:val="000000"/>
          <w:lang w:eastAsia="en-CA"/>
        </w:rPr>
      </w:pPr>
    </w:p>
    <w:p w14:paraId="158E2794" w14:textId="77777777" w:rsidR="00DB61ED" w:rsidRPr="00DB61ED" w:rsidRDefault="00DB61ED" w:rsidP="00DB61ED">
      <w:pPr>
        <w:jc w:val="center"/>
        <w:rPr>
          <w:rFonts w:ascii="Calibri" w:eastAsia="Times New Roman" w:hAnsi="Calibri" w:cs="Calibri"/>
          <w:color w:val="000000"/>
          <w:lang w:eastAsia="en-CA"/>
        </w:rPr>
      </w:pPr>
      <w:r w:rsidRPr="00DB61ED">
        <w:rPr>
          <w:rFonts w:ascii="Calibri" w:eastAsia="Times New Roman" w:hAnsi="Calibri" w:cs="Calibri"/>
          <w:b/>
          <w:bCs/>
          <w:color w:val="000000"/>
          <w:lang w:eastAsia="en-CA"/>
        </w:rPr>
        <w:t>To Submit</w:t>
      </w:r>
    </w:p>
    <w:p w14:paraId="6DD75054" w14:textId="798EB008" w:rsidR="003B3332" w:rsidRDefault="00DB61ED" w:rsidP="003B3332">
      <w:pPr>
        <w:jc w:val="center"/>
        <w:rPr>
          <w:rFonts w:ascii="Calibri" w:eastAsia="Times New Roman" w:hAnsi="Calibri" w:cs="Calibri"/>
          <w:color w:val="000000"/>
          <w:lang w:eastAsia="en-CA"/>
        </w:rPr>
      </w:pPr>
      <w:r w:rsidRPr="00DB61ED">
        <w:rPr>
          <w:rFonts w:ascii="Calibri" w:eastAsia="Times New Roman" w:hAnsi="Calibri" w:cs="Calibri"/>
          <w:color w:val="000000"/>
          <w:lang w:eastAsia="en-CA"/>
        </w:rPr>
        <w:br/>
        <w:t xml:space="preserve">To submit your interest for an in-person audition please fill out the </w:t>
      </w:r>
      <w:proofErr w:type="spellStart"/>
      <w:r w:rsidRPr="00DB61ED">
        <w:rPr>
          <w:rFonts w:ascii="Calibri" w:eastAsia="Times New Roman" w:hAnsi="Calibri" w:cs="Calibri"/>
          <w:color w:val="000000"/>
          <w:lang w:eastAsia="en-CA"/>
        </w:rPr>
        <w:t>typeform</w:t>
      </w:r>
      <w:proofErr w:type="spellEnd"/>
      <w:r w:rsidRPr="00DB61ED">
        <w:rPr>
          <w:rFonts w:ascii="Calibri" w:eastAsia="Times New Roman" w:hAnsi="Calibri" w:cs="Calibri"/>
          <w:color w:val="000000"/>
          <w:lang w:eastAsia="en-CA"/>
        </w:rPr>
        <w:t xml:space="preserve"> application link at</w:t>
      </w:r>
      <w:r w:rsidR="00AE3010">
        <w:rPr>
          <w:rFonts w:ascii="Calibri" w:eastAsia="Times New Roman" w:hAnsi="Calibri" w:cs="Calibri"/>
          <w:color w:val="000000"/>
          <w:lang w:eastAsia="en-CA"/>
        </w:rPr>
        <w:t xml:space="preserve">: </w:t>
      </w:r>
      <w:hyperlink r:id="rId4" w:history="1">
        <w:r w:rsidR="00AE2791" w:rsidRPr="002C7E36">
          <w:rPr>
            <w:rStyle w:val="Hyperlink"/>
          </w:rPr>
          <w:t>https://artsclub.typeform.com/to/QOCUIlYS</w:t>
        </w:r>
      </w:hyperlink>
      <w:r w:rsidR="00AE2791">
        <w:t xml:space="preserve"> </w:t>
      </w:r>
    </w:p>
    <w:p w14:paraId="486548CF" w14:textId="4EE97917" w:rsidR="00DB61ED" w:rsidRPr="00C568DB" w:rsidRDefault="00DB61ED" w:rsidP="003B3332">
      <w:pPr>
        <w:jc w:val="center"/>
        <w:rPr>
          <w:rFonts w:ascii="Calibri" w:eastAsia="Times New Roman" w:hAnsi="Calibri" w:cs="Calibri"/>
          <w:color w:val="000000"/>
          <w:lang w:eastAsia="en-CA"/>
        </w:rPr>
      </w:pPr>
      <w:r w:rsidRPr="00DB61ED">
        <w:rPr>
          <w:rFonts w:ascii="Calibri" w:eastAsia="Times New Roman" w:hAnsi="Calibri" w:cs="Calibri"/>
          <w:b/>
          <w:bCs/>
          <w:color w:val="000000"/>
          <w:highlight w:val="yellow"/>
          <w:lang w:eastAsia="en-CA"/>
        </w:rPr>
        <w:t xml:space="preserve">Submission </w:t>
      </w:r>
      <w:r w:rsidRPr="00B66FC1">
        <w:rPr>
          <w:rFonts w:ascii="Calibri" w:eastAsia="Times New Roman" w:hAnsi="Calibri" w:cs="Calibri"/>
          <w:b/>
          <w:bCs/>
          <w:color w:val="000000"/>
          <w:highlight w:val="yellow"/>
          <w:lang w:eastAsia="en-CA"/>
        </w:rPr>
        <w:t>deadline is </w:t>
      </w:r>
      <w:r w:rsidR="006959D0">
        <w:rPr>
          <w:rFonts w:ascii="Calibri" w:eastAsia="Times New Roman" w:hAnsi="Calibri" w:cs="Calibri"/>
          <w:b/>
          <w:bCs/>
          <w:color w:val="000000"/>
          <w:highlight w:val="yellow"/>
          <w:lang w:eastAsia="en-CA"/>
        </w:rPr>
        <w:t>Wednesday</w:t>
      </w:r>
      <w:r w:rsidR="00B66FC1" w:rsidRPr="00B66FC1">
        <w:rPr>
          <w:rFonts w:ascii="Calibri" w:eastAsia="Times New Roman" w:hAnsi="Calibri" w:cs="Calibri"/>
          <w:b/>
          <w:bCs/>
          <w:color w:val="000000"/>
          <w:highlight w:val="yellow"/>
          <w:lang w:eastAsia="en-CA"/>
        </w:rPr>
        <w:t>, May 1</w:t>
      </w:r>
      <w:r w:rsidR="006959D0">
        <w:rPr>
          <w:rFonts w:ascii="Calibri" w:eastAsia="Times New Roman" w:hAnsi="Calibri" w:cs="Calibri"/>
          <w:b/>
          <w:bCs/>
          <w:color w:val="000000"/>
          <w:highlight w:val="yellow"/>
          <w:lang w:eastAsia="en-CA"/>
        </w:rPr>
        <w:t>5</w:t>
      </w:r>
      <w:r w:rsidR="00B66FC1" w:rsidRPr="00B66FC1">
        <w:rPr>
          <w:rFonts w:ascii="Calibri" w:eastAsia="Times New Roman" w:hAnsi="Calibri" w:cs="Calibri"/>
          <w:b/>
          <w:bCs/>
          <w:color w:val="000000"/>
          <w:highlight w:val="yellow"/>
          <w:vertAlign w:val="superscript"/>
          <w:lang w:eastAsia="en-CA"/>
        </w:rPr>
        <w:t>th</w:t>
      </w:r>
      <w:r w:rsidR="00B66FC1" w:rsidRPr="00B66FC1">
        <w:rPr>
          <w:rFonts w:ascii="Calibri" w:eastAsia="Times New Roman" w:hAnsi="Calibri" w:cs="Calibri"/>
          <w:b/>
          <w:bCs/>
          <w:color w:val="000000"/>
          <w:highlight w:val="yellow"/>
          <w:lang w:eastAsia="en-CA"/>
        </w:rPr>
        <w:t>, 20</w:t>
      </w:r>
      <w:r w:rsidR="00B66FC1" w:rsidRPr="00C568DB">
        <w:rPr>
          <w:rFonts w:ascii="Calibri" w:eastAsia="Times New Roman" w:hAnsi="Calibri" w:cs="Calibri"/>
          <w:b/>
          <w:bCs/>
          <w:color w:val="000000"/>
          <w:highlight w:val="yellow"/>
          <w:lang w:eastAsia="en-CA"/>
        </w:rPr>
        <w:t>2</w:t>
      </w:r>
      <w:r w:rsidR="00C568DB" w:rsidRPr="00C568DB">
        <w:rPr>
          <w:rFonts w:ascii="Calibri" w:eastAsia="Times New Roman" w:hAnsi="Calibri" w:cs="Calibri"/>
          <w:b/>
          <w:bCs/>
          <w:color w:val="000000"/>
          <w:highlight w:val="yellow"/>
          <w:lang w:eastAsia="en-CA"/>
        </w:rPr>
        <w:t>4</w:t>
      </w:r>
      <w:r w:rsidRPr="00DB61ED">
        <w:rPr>
          <w:rFonts w:ascii="Calibri" w:eastAsia="Times New Roman" w:hAnsi="Calibri" w:cs="Calibri"/>
          <w:i/>
          <w:iCs/>
          <w:color w:val="000000"/>
          <w:lang w:eastAsia="en-CA"/>
        </w:rPr>
        <w:br/>
      </w:r>
    </w:p>
    <w:p w14:paraId="506C02DE" w14:textId="77777777" w:rsidR="00DB61ED" w:rsidRPr="00DB61ED" w:rsidRDefault="00DB61ED" w:rsidP="00DB61ED">
      <w:pPr>
        <w:rPr>
          <w:rFonts w:ascii="Calibri" w:eastAsia="Times New Roman" w:hAnsi="Calibri" w:cs="Calibri"/>
          <w:b/>
          <w:bCs/>
          <w:color w:val="000000"/>
          <w:lang w:eastAsia="en-CA"/>
        </w:rPr>
      </w:pPr>
      <w:r w:rsidRPr="00DB61ED">
        <w:rPr>
          <w:rFonts w:ascii="Calibri" w:eastAsia="Times New Roman" w:hAnsi="Calibri" w:cs="Calibri"/>
          <w:b/>
          <w:bCs/>
          <w:color w:val="000000"/>
          <w:lang w:eastAsia="en-CA"/>
        </w:rPr>
        <w:lastRenderedPageBreak/>
        <w:t>CURRENTLY CASTING FOR:</w:t>
      </w:r>
    </w:p>
    <w:p w14:paraId="35E38AD4" w14:textId="77777777" w:rsidR="00DB61ED" w:rsidRPr="00DB61ED" w:rsidRDefault="00DB61ED" w:rsidP="00DB61ED">
      <w:pPr>
        <w:rPr>
          <w:rFonts w:ascii="Calibri" w:eastAsia="Times New Roman" w:hAnsi="Calibri" w:cs="Calibri"/>
          <w:b/>
          <w:bCs/>
          <w:color w:val="000000"/>
          <w:lang w:eastAsia="en-CA"/>
        </w:rPr>
      </w:pPr>
    </w:p>
    <w:p w14:paraId="7551C7D2" w14:textId="77777777" w:rsidR="00DB61ED" w:rsidRDefault="00DB61ED" w:rsidP="00DB61ED">
      <w:pPr>
        <w:pStyle w:val="p1"/>
        <w:rPr>
          <w:rStyle w:val="s1"/>
          <w:rFonts w:ascii="Calibri" w:hAnsi="Calibri" w:cs="Calibri"/>
          <w:sz w:val="24"/>
          <w:szCs w:val="24"/>
        </w:rPr>
      </w:pPr>
      <w:bookmarkStart w:id="1" w:name="_Hlk164847132"/>
      <w:r w:rsidRPr="00DB61ED">
        <w:rPr>
          <w:rStyle w:val="s1"/>
          <w:rFonts w:ascii="Calibri" w:hAnsi="Calibri" w:cs="Calibri"/>
          <w:b/>
          <w:bCs/>
          <w:sz w:val="24"/>
          <w:szCs w:val="24"/>
        </w:rPr>
        <w:t>ROM</w:t>
      </w:r>
      <w:r w:rsidRPr="00DB61ED">
        <w:rPr>
          <w:rFonts w:ascii="Calibri" w:hAnsi="Calibri" w:cs="Calibri"/>
          <w:sz w:val="24"/>
          <w:szCs w:val="24"/>
        </w:rPr>
        <w:br/>
      </w:r>
      <w:r w:rsidRPr="00DB61ED">
        <w:rPr>
          <w:rStyle w:val="s1"/>
          <w:rFonts w:ascii="Calibri" w:hAnsi="Calibri" w:cs="Calibri"/>
          <w:sz w:val="24"/>
          <w:szCs w:val="24"/>
        </w:rPr>
        <w:t xml:space="preserve">Can be of any gender identity, plays 20s-30s, Cambodian (also plays JOURNALIST). A bandmate in The </w:t>
      </w:r>
      <w:proofErr w:type="spellStart"/>
      <w:r w:rsidRPr="00DB61ED">
        <w:rPr>
          <w:rStyle w:val="s1"/>
          <w:rFonts w:ascii="Calibri" w:hAnsi="Calibri" w:cs="Calibri"/>
          <w:sz w:val="24"/>
          <w:szCs w:val="24"/>
        </w:rPr>
        <w:t>Cyclos</w:t>
      </w:r>
      <w:proofErr w:type="spellEnd"/>
      <w:r w:rsidRPr="00DB61ED">
        <w:rPr>
          <w:rStyle w:val="s1"/>
          <w:rFonts w:ascii="Calibri" w:hAnsi="Calibri" w:cs="Calibri"/>
          <w:sz w:val="24"/>
          <w:szCs w:val="24"/>
        </w:rPr>
        <w:t>. MUSIC: Drums/percussion. Serves mainly as a musician.</w:t>
      </w:r>
    </w:p>
    <w:p w14:paraId="67E42823" w14:textId="77777777" w:rsidR="00AE3010" w:rsidRDefault="00AE3010" w:rsidP="00DB61ED">
      <w:pPr>
        <w:pStyle w:val="p1"/>
        <w:rPr>
          <w:rStyle w:val="s1"/>
          <w:rFonts w:ascii="Calibri" w:hAnsi="Calibri" w:cs="Calibri"/>
          <w:sz w:val="24"/>
          <w:szCs w:val="24"/>
        </w:rPr>
      </w:pPr>
    </w:p>
    <w:p w14:paraId="1176DADE" w14:textId="1967E972" w:rsidR="00AE3010" w:rsidRPr="00AE3010" w:rsidRDefault="00AE3010" w:rsidP="00DB61ED">
      <w:pPr>
        <w:pStyle w:val="p1"/>
        <w:rPr>
          <w:rFonts w:ascii="Calibri" w:hAnsi="Calibri" w:cs="Calibri"/>
          <w:i/>
          <w:iCs/>
          <w:sz w:val="24"/>
          <w:szCs w:val="24"/>
        </w:rPr>
      </w:pPr>
      <w:r w:rsidRPr="00AE3010">
        <w:rPr>
          <w:rStyle w:val="s1"/>
          <w:rFonts w:ascii="Calibri" w:hAnsi="Calibri" w:cs="Calibri"/>
          <w:i/>
          <w:iCs/>
          <w:sz w:val="24"/>
          <w:szCs w:val="24"/>
        </w:rPr>
        <w:t>A drum kit will be provided at the audition.</w:t>
      </w:r>
      <w:r w:rsidR="00C56A9F">
        <w:rPr>
          <w:rStyle w:val="s1"/>
          <w:rFonts w:ascii="Calibri" w:hAnsi="Calibri" w:cs="Calibri"/>
          <w:i/>
          <w:iCs/>
          <w:sz w:val="24"/>
          <w:szCs w:val="24"/>
        </w:rPr>
        <w:t xml:space="preserve"> The Artist will be asked to prepare music and text (one page) from the production. All materials will be provided prior to the audition date.</w:t>
      </w:r>
    </w:p>
    <w:bookmarkEnd w:id="1"/>
    <w:p w14:paraId="528C622D" w14:textId="5AB6E7B2" w:rsidR="00DB61ED" w:rsidRPr="00DB61ED" w:rsidRDefault="00DB61ED" w:rsidP="00DB61ED">
      <w:pPr>
        <w:rPr>
          <w:rFonts w:ascii="Calibri" w:hAnsi="Calibri" w:cs="Calibri"/>
          <w:lang w:val="en-CA"/>
        </w:rPr>
      </w:pPr>
      <w:r w:rsidRPr="00DB61ED">
        <w:rPr>
          <w:rFonts w:ascii="Calibri" w:eastAsia="Times New Roman" w:hAnsi="Calibri" w:cs="Calibri"/>
          <w:b/>
          <w:bCs/>
          <w:color w:val="000000"/>
          <w:lang w:eastAsia="en-CA"/>
        </w:rPr>
        <w:br/>
      </w:r>
    </w:p>
    <w:p w14:paraId="6E9F46A4" w14:textId="29E97F36" w:rsidR="00DB61ED" w:rsidRPr="00DB61ED" w:rsidRDefault="00DB61ED" w:rsidP="00DB61ED">
      <w:pPr>
        <w:spacing w:after="160" w:line="233" w:lineRule="atLeast"/>
        <w:rPr>
          <w:rFonts w:ascii="Calibri" w:hAnsi="Calibri" w:cs="Calibri"/>
          <w:b/>
        </w:rPr>
      </w:pPr>
      <w:r w:rsidRPr="00DB61ED">
        <w:rPr>
          <w:rFonts w:ascii="Calibri" w:hAnsi="Calibri" w:cs="Calibri"/>
        </w:rPr>
        <w:t xml:space="preserve">If you have questions regarding auditions, please write Company Manager </w:t>
      </w:r>
      <w:r>
        <w:rPr>
          <w:rFonts w:ascii="Calibri" w:hAnsi="Calibri" w:cs="Calibri"/>
        </w:rPr>
        <w:t xml:space="preserve">Jordan Greene </w:t>
      </w:r>
      <w:r w:rsidRPr="00DB61ED">
        <w:rPr>
          <w:rFonts w:ascii="Calibri" w:hAnsi="Calibri" w:cs="Calibri"/>
        </w:rPr>
        <w:t xml:space="preserve">at </w:t>
      </w:r>
      <w:hyperlink r:id="rId5" w:history="1">
        <w:r w:rsidRPr="00DB61ED">
          <w:rPr>
            <w:rStyle w:val="Hyperlink"/>
            <w:rFonts w:ascii="Calibri" w:hAnsi="Calibri" w:cs="Calibri"/>
          </w:rPr>
          <w:t>auditions@artsclub.com</w:t>
        </w:r>
      </w:hyperlink>
      <w:r w:rsidRPr="00DB61ED">
        <w:rPr>
          <w:rFonts w:ascii="Calibri" w:hAnsi="Calibri" w:cs="Calibri"/>
        </w:rPr>
        <w:t xml:space="preserve"> with “Audition Question” in the subject line of your email. </w:t>
      </w:r>
    </w:p>
    <w:p w14:paraId="6F65E9CD" w14:textId="77777777" w:rsidR="00DB61ED" w:rsidRPr="00DB61ED" w:rsidRDefault="00DB61ED" w:rsidP="00DB61ED">
      <w:pPr>
        <w:rPr>
          <w:rFonts w:ascii="Calibri" w:hAnsi="Calibri" w:cs="Calibri"/>
          <w:b/>
        </w:rPr>
      </w:pPr>
      <w:r w:rsidRPr="00DB61ED">
        <w:rPr>
          <w:rFonts w:ascii="Calibri" w:eastAsia="Times New Roman" w:hAnsi="Calibri" w:cs="Calibri"/>
        </w:rPr>
        <w:t>Access and inclusion are incredibly important to us. For those artists who have barriers to access to any part of our process as laid out, please don't hesitate to reach out to us and we will happily work with you to allow you to show us your artistry in whatever format is easiest and accessible to you.</w:t>
      </w:r>
      <w:r w:rsidRPr="00DB61ED">
        <w:rPr>
          <w:rFonts w:ascii="Calibri" w:hAnsi="Calibri" w:cs="Calibri"/>
          <w:b/>
        </w:rPr>
        <w:br/>
      </w:r>
    </w:p>
    <w:p w14:paraId="33C750CA" w14:textId="77777777" w:rsidR="00DB61ED" w:rsidRPr="00DB61ED" w:rsidRDefault="00DB61ED" w:rsidP="00DB61ED">
      <w:pPr>
        <w:rPr>
          <w:rFonts w:ascii="Calibri" w:hAnsi="Calibri" w:cs="Calibri"/>
        </w:rPr>
      </w:pPr>
    </w:p>
    <w:p w14:paraId="00731DD8" w14:textId="77777777" w:rsidR="00DB61ED" w:rsidRPr="00DB61ED" w:rsidRDefault="00DB61ED" w:rsidP="00DB61ED">
      <w:pPr>
        <w:jc w:val="center"/>
        <w:rPr>
          <w:rFonts w:ascii="Calibri" w:hAnsi="Calibri" w:cs="Calibri"/>
        </w:rPr>
      </w:pPr>
    </w:p>
    <w:p w14:paraId="5B4C8D62" w14:textId="77777777" w:rsidR="00DB61ED" w:rsidRPr="00DB61ED" w:rsidRDefault="00DB61ED" w:rsidP="00DB61ED">
      <w:pPr>
        <w:rPr>
          <w:rFonts w:ascii="Calibri" w:eastAsia="Times New Roman" w:hAnsi="Calibri" w:cs="Calibri"/>
          <w:b/>
          <w:bCs/>
          <w:color w:val="000000"/>
          <w:lang w:eastAsia="en-CA"/>
        </w:rPr>
      </w:pPr>
      <w:r w:rsidRPr="00DB61ED">
        <w:rPr>
          <w:rFonts w:ascii="Calibri" w:eastAsia="Times New Roman" w:hAnsi="Calibri" w:cs="Calibri"/>
          <w:b/>
          <w:bCs/>
          <w:color w:val="000000"/>
          <w:lang w:eastAsia="en-CA"/>
        </w:rPr>
        <w:t>WORKING WITH ARTS CLUB THEATRE COMPANY</w:t>
      </w:r>
    </w:p>
    <w:p w14:paraId="22D8BEFF" w14:textId="77777777" w:rsidR="00DB61ED" w:rsidRPr="00DB61ED" w:rsidRDefault="00DB61ED" w:rsidP="00DB61ED">
      <w:pPr>
        <w:rPr>
          <w:rFonts w:ascii="Calibri" w:eastAsia="Times New Roman" w:hAnsi="Calibri" w:cs="Calibri"/>
          <w:color w:val="000000"/>
          <w:lang w:eastAsia="en-CA"/>
        </w:rPr>
      </w:pPr>
      <w:r w:rsidRPr="00DB61ED">
        <w:rPr>
          <w:rFonts w:ascii="Calibri" w:eastAsia="Times New Roman" w:hAnsi="Calibri" w:cs="Calibri"/>
          <w:color w:val="000000"/>
          <w:lang w:eastAsia="en-CA"/>
        </w:rPr>
        <w:br/>
        <w:t xml:space="preserve">Arts Club Theatre Company’s offices, rehearsal halls and theatres are all located on the unceded, </w:t>
      </w:r>
      <w:proofErr w:type="gramStart"/>
      <w:r w:rsidRPr="00DB61ED">
        <w:rPr>
          <w:rFonts w:ascii="Calibri" w:eastAsia="Times New Roman" w:hAnsi="Calibri" w:cs="Calibri"/>
          <w:color w:val="000000"/>
          <w:lang w:eastAsia="en-CA"/>
        </w:rPr>
        <w:t>ancestral</w:t>
      </w:r>
      <w:proofErr w:type="gramEnd"/>
      <w:r w:rsidRPr="00DB61ED">
        <w:rPr>
          <w:rFonts w:ascii="Calibri" w:eastAsia="Times New Roman" w:hAnsi="Calibri" w:cs="Calibri"/>
          <w:color w:val="000000"/>
          <w:lang w:eastAsia="en-CA"/>
        </w:rPr>
        <w:t xml:space="preserve"> and traditional lands of the </w:t>
      </w:r>
      <w:proofErr w:type="spellStart"/>
      <w:r w:rsidRPr="00DB61ED">
        <w:rPr>
          <w:rFonts w:ascii="Calibri" w:eastAsia="Times New Roman" w:hAnsi="Calibri" w:cs="Calibri"/>
          <w:color w:val="000000"/>
          <w:lang w:eastAsia="en-CA"/>
        </w:rPr>
        <w:t>xʷməθkwəy̓əm</w:t>
      </w:r>
      <w:proofErr w:type="spellEnd"/>
      <w:r w:rsidRPr="00DB61ED">
        <w:rPr>
          <w:rFonts w:ascii="Calibri" w:eastAsia="Times New Roman" w:hAnsi="Calibri" w:cs="Calibri"/>
          <w:color w:val="000000"/>
          <w:lang w:eastAsia="en-CA"/>
        </w:rPr>
        <w:t xml:space="preserve"> (Musqueam), Skwxwú7mesh (Squamish), and </w:t>
      </w:r>
      <w:proofErr w:type="spellStart"/>
      <w:r w:rsidRPr="00DB61ED">
        <w:rPr>
          <w:rFonts w:ascii="Calibri" w:eastAsia="Times New Roman" w:hAnsi="Calibri" w:cs="Calibri"/>
          <w:color w:val="000000"/>
          <w:lang w:eastAsia="en-CA"/>
        </w:rPr>
        <w:t>Səl̓ílwətaʔ</w:t>
      </w:r>
      <w:proofErr w:type="spellEnd"/>
      <w:r w:rsidRPr="00DB61ED">
        <w:rPr>
          <w:rFonts w:ascii="Calibri" w:eastAsia="Times New Roman" w:hAnsi="Calibri" w:cs="Calibri"/>
          <w:color w:val="000000"/>
          <w:lang w:eastAsia="en-CA"/>
        </w:rPr>
        <w:t>/</w:t>
      </w:r>
      <w:proofErr w:type="spellStart"/>
      <w:r w:rsidRPr="00DB61ED">
        <w:rPr>
          <w:rFonts w:ascii="Calibri" w:eastAsia="Times New Roman" w:hAnsi="Calibri" w:cs="Calibri"/>
          <w:color w:val="000000"/>
          <w:lang w:eastAsia="en-CA"/>
        </w:rPr>
        <w:t>Selilwitulh</w:t>
      </w:r>
      <w:proofErr w:type="spellEnd"/>
      <w:r w:rsidRPr="00DB61ED">
        <w:rPr>
          <w:rFonts w:ascii="Calibri" w:eastAsia="Times New Roman" w:hAnsi="Calibri" w:cs="Calibri"/>
          <w:color w:val="000000"/>
          <w:lang w:eastAsia="en-CA"/>
        </w:rPr>
        <w:t xml:space="preserve"> (Tsleil-Waututh) Nations. A proud industry leader and one of the top artistic employers on Canada’s West Coast, Arts Club is fiercely dedicated to respecting, championing, and uplifting underrepresented voices in all jobs. The stories on our stages reflect the beauty, culture, and artistic pulse of our city by engaging dynamic, </w:t>
      </w:r>
      <w:proofErr w:type="gramStart"/>
      <w:r w:rsidRPr="00DB61ED">
        <w:rPr>
          <w:rFonts w:ascii="Calibri" w:eastAsia="Times New Roman" w:hAnsi="Calibri" w:cs="Calibri"/>
          <w:color w:val="000000"/>
          <w:lang w:eastAsia="en-CA"/>
        </w:rPr>
        <w:t>diverse</w:t>
      </w:r>
      <w:proofErr w:type="gramEnd"/>
      <w:r w:rsidRPr="00DB61ED">
        <w:rPr>
          <w:rFonts w:ascii="Calibri" w:eastAsia="Times New Roman" w:hAnsi="Calibri" w:cs="Calibri"/>
          <w:color w:val="000000"/>
          <w:lang w:eastAsia="en-CA"/>
        </w:rPr>
        <w:t xml:space="preserve"> and dedicated artists.</w:t>
      </w:r>
      <w:r w:rsidRPr="00DB61ED">
        <w:rPr>
          <w:rFonts w:ascii="Calibri" w:eastAsia="Times New Roman" w:hAnsi="Calibri" w:cs="Calibri"/>
          <w:color w:val="000000"/>
          <w:lang w:eastAsia="en-CA"/>
        </w:rPr>
        <w:br/>
      </w:r>
    </w:p>
    <w:p w14:paraId="7C8C5599" w14:textId="77777777" w:rsidR="00CE71FE" w:rsidRPr="00DB61ED" w:rsidRDefault="00CE71FE">
      <w:pPr>
        <w:rPr>
          <w:rFonts w:ascii="Calibri" w:hAnsi="Calibri" w:cs="Calibri"/>
        </w:rPr>
      </w:pPr>
    </w:p>
    <w:sectPr w:rsidR="00CE71FE" w:rsidRPr="00DB61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ED"/>
    <w:rsid w:val="003B3332"/>
    <w:rsid w:val="00603C3D"/>
    <w:rsid w:val="006128AB"/>
    <w:rsid w:val="006959D0"/>
    <w:rsid w:val="009946F8"/>
    <w:rsid w:val="00AD0DF9"/>
    <w:rsid w:val="00AE2791"/>
    <w:rsid w:val="00AE3010"/>
    <w:rsid w:val="00B66FC1"/>
    <w:rsid w:val="00C568DB"/>
    <w:rsid w:val="00C56A9F"/>
    <w:rsid w:val="00CE71FE"/>
    <w:rsid w:val="00DB61ED"/>
    <w:rsid w:val="00DE3A25"/>
    <w:rsid w:val="00E5082D"/>
    <w:rsid w:val="00FA2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A996"/>
  <w15:chartTrackingRefBased/>
  <w15:docId w15:val="{A81BB2B5-0400-45EC-A27F-47971FCC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1ED"/>
    <w:pPr>
      <w:spacing w:after="0" w:line="240" w:lineRule="auto"/>
    </w:pPr>
    <w:rPr>
      <w:rFonts w:ascii="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DB61E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CA"/>
      <w14:ligatures w14:val="standardContextual"/>
    </w:rPr>
  </w:style>
  <w:style w:type="paragraph" w:styleId="Heading2">
    <w:name w:val="heading 2"/>
    <w:basedOn w:val="Normal"/>
    <w:next w:val="Normal"/>
    <w:link w:val="Heading2Char"/>
    <w:uiPriority w:val="9"/>
    <w:semiHidden/>
    <w:unhideWhenUsed/>
    <w:qFormat/>
    <w:rsid w:val="00DB61E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CA"/>
      <w14:ligatures w14:val="standardContextual"/>
    </w:rPr>
  </w:style>
  <w:style w:type="paragraph" w:styleId="Heading3">
    <w:name w:val="heading 3"/>
    <w:basedOn w:val="Normal"/>
    <w:next w:val="Normal"/>
    <w:link w:val="Heading3Char"/>
    <w:uiPriority w:val="9"/>
    <w:semiHidden/>
    <w:unhideWhenUsed/>
    <w:qFormat/>
    <w:rsid w:val="00DB61ED"/>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CA"/>
      <w14:ligatures w14:val="standardContextual"/>
    </w:rPr>
  </w:style>
  <w:style w:type="paragraph" w:styleId="Heading4">
    <w:name w:val="heading 4"/>
    <w:basedOn w:val="Normal"/>
    <w:next w:val="Normal"/>
    <w:link w:val="Heading4Char"/>
    <w:uiPriority w:val="9"/>
    <w:semiHidden/>
    <w:unhideWhenUsed/>
    <w:qFormat/>
    <w:rsid w:val="00DB61ED"/>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n-CA"/>
      <w14:ligatures w14:val="standardContextual"/>
    </w:rPr>
  </w:style>
  <w:style w:type="paragraph" w:styleId="Heading5">
    <w:name w:val="heading 5"/>
    <w:basedOn w:val="Normal"/>
    <w:next w:val="Normal"/>
    <w:link w:val="Heading5Char"/>
    <w:uiPriority w:val="9"/>
    <w:semiHidden/>
    <w:unhideWhenUsed/>
    <w:qFormat/>
    <w:rsid w:val="00DB61ED"/>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en-CA"/>
      <w14:ligatures w14:val="standardContextual"/>
    </w:rPr>
  </w:style>
  <w:style w:type="paragraph" w:styleId="Heading6">
    <w:name w:val="heading 6"/>
    <w:basedOn w:val="Normal"/>
    <w:next w:val="Normal"/>
    <w:link w:val="Heading6Char"/>
    <w:uiPriority w:val="9"/>
    <w:semiHidden/>
    <w:unhideWhenUsed/>
    <w:qFormat/>
    <w:rsid w:val="00DB61ED"/>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en-CA"/>
      <w14:ligatures w14:val="standardContextual"/>
    </w:rPr>
  </w:style>
  <w:style w:type="paragraph" w:styleId="Heading7">
    <w:name w:val="heading 7"/>
    <w:basedOn w:val="Normal"/>
    <w:next w:val="Normal"/>
    <w:link w:val="Heading7Char"/>
    <w:uiPriority w:val="9"/>
    <w:semiHidden/>
    <w:unhideWhenUsed/>
    <w:qFormat/>
    <w:rsid w:val="00DB61ED"/>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en-CA"/>
      <w14:ligatures w14:val="standardContextual"/>
    </w:rPr>
  </w:style>
  <w:style w:type="paragraph" w:styleId="Heading8">
    <w:name w:val="heading 8"/>
    <w:basedOn w:val="Normal"/>
    <w:next w:val="Normal"/>
    <w:link w:val="Heading8Char"/>
    <w:uiPriority w:val="9"/>
    <w:semiHidden/>
    <w:unhideWhenUsed/>
    <w:qFormat/>
    <w:rsid w:val="00DB61ED"/>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en-CA"/>
      <w14:ligatures w14:val="standardContextual"/>
    </w:rPr>
  </w:style>
  <w:style w:type="paragraph" w:styleId="Heading9">
    <w:name w:val="heading 9"/>
    <w:basedOn w:val="Normal"/>
    <w:next w:val="Normal"/>
    <w:link w:val="Heading9Char"/>
    <w:uiPriority w:val="9"/>
    <w:semiHidden/>
    <w:unhideWhenUsed/>
    <w:qFormat/>
    <w:rsid w:val="00DB61ED"/>
    <w:pPr>
      <w:keepNext/>
      <w:keepLines/>
      <w:spacing w:line="259" w:lineRule="auto"/>
      <w:outlineLvl w:val="8"/>
    </w:pPr>
    <w:rPr>
      <w:rFonts w:asciiTheme="minorHAnsi" w:eastAsiaTheme="majorEastAsia" w:hAnsiTheme="minorHAnsi" w:cstheme="majorBidi"/>
      <w:color w:val="272727" w:themeColor="text1" w:themeTint="D8"/>
      <w:kern w:val="2"/>
      <w:sz w:val="22"/>
      <w:szCs w:val="22"/>
      <w:lang w:val="en-C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61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61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61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61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61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61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61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61ED"/>
    <w:rPr>
      <w:rFonts w:eastAsiaTheme="majorEastAsia" w:cstheme="majorBidi"/>
      <w:color w:val="272727" w:themeColor="text1" w:themeTint="D8"/>
    </w:rPr>
  </w:style>
  <w:style w:type="paragraph" w:styleId="Title">
    <w:name w:val="Title"/>
    <w:basedOn w:val="Normal"/>
    <w:next w:val="Normal"/>
    <w:link w:val="TitleChar"/>
    <w:uiPriority w:val="10"/>
    <w:qFormat/>
    <w:rsid w:val="00DB61ED"/>
    <w:pPr>
      <w:spacing w:after="80"/>
      <w:contextualSpacing/>
    </w:pPr>
    <w:rPr>
      <w:rFonts w:asciiTheme="majorHAnsi" w:eastAsiaTheme="majorEastAsia" w:hAnsiTheme="majorHAnsi" w:cstheme="majorBidi"/>
      <w:spacing w:val="-10"/>
      <w:kern w:val="28"/>
      <w:sz w:val="56"/>
      <w:szCs w:val="56"/>
      <w:lang w:val="en-CA"/>
      <w14:ligatures w14:val="standardContextual"/>
    </w:rPr>
  </w:style>
  <w:style w:type="character" w:customStyle="1" w:styleId="TitleChar">
    <w:name w:val="Title Char"/>
    <w:basedOn w:val="DefaultParagraphFont"/>
    <w:link w:val="Title"/>
    <w:uiPriority w:val="10"/>
    <w:rsid w:val="00DB61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61ED"/>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CA"/>
      <w14:ligatures w14:val="standardContextual"/>
    </w:rPr>
  </w:style>
  <w:style w:type="character" w:customStyle="1" w:styleId="SubtitleChar">
    <w:name w:val="Subtitle Char"/>
    <w:basedOn w:val="DefaultParagraphFont"/>
    <w:link w:val="Subtitle"/>
    <w:uiPriority w:val="11"/>
    <w:rsid w:val="00DB61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61ED"/>
    <w:pPr>
      <w:spacing w:before="160" w:after="160" w:line="259" w:lineRule="auto"/>
      <w:jc w:val="center"/>
    </w:pPr>
    <w:rPr>
      <w:rFonts w:asciiTheme="minorHAnsi" w:hAnsiTheme="minorHAnsi" w:cstheme="minorBidi"/>
      <w:i/>
      <w:iCs/>
      <w:color w:val="404040" w:themeColor="text1" w:themeTint="BF"/>
      <w:kern w:val="2"/>
      <w:sz w:val="22"/>
      <w:szCs w:val="22"/>
      <w:lang w:val="en-CA"/>
      <w14:ligatures w14:val="standardContextual"/>
    </w:rPr>
  </w:style>
  <w:style w:type="character" w:customStyle="1" w:styleId="QuoteChar">
    <w:name w:val="Quote Char"/>
    <w:basedOn w:val="DefaultParagraphFont"/>
    <w:link w:val="Quote"/>
    <w:uiPriority w:val="29"/>
    <w:rsid w:val="00DB61ED"/>
    <w:rPr>
      <w:i/>
      <w:iCs/>
      <w:color w:val="404040" w:themeColor="text1" w:themeTint="BF"/>
    </w:rPr>
  </w:style>
  <w:style w:type="paragraph" w:styleId="ListParagraph">
    <w:name w:val="List Paragraph"/>
    <w:basedOn w:val="Normal"/>
    <w:uiPriority w:val="1"/>
    <w:qFormat/>
    <w:rsid w:val="00DB61ED"/>
    <w:pPr>
      <w:spacing w:after="160" w:line="259" w:lineRule="auto"/>
      <w:ind w:left="720"/>
      <w:contextualSpacing/>
    </w:pPr>
    <w:rPr>
      <w:rFonts w:asciiTheme="minorHAnsi" w:hAnsiTheme="minorHAnsi" w:cstheme="minorBidi"/>
      <w:kern w:val="2"/>
      <w:sz w:val="22"/>
      <w:szCs w:val="22"/>
      <w:lang w:val="en-CA"/>
      <w14:ligatures w14:val="standardContextual"/>
    </w:rPr>
  </w:style>
  <w:style w:type="character" w:styleId="IntenseEmphasis">
    <w:name w:val="Intense Emphasis"/>
    <w:basedOn w:val="DefaultParagraphFont"/>
    <w:uiPriority w:val="21"/>
    <w:qFormat/>
    <w:rsid w:val="00DB61ED"/>
    <w:rPr>
      <w:i/>
      <w:iCs/>
      <w:color w:val="0F4761" w:themeColor="accent1" w:themeShade="BF"/>
    </w:rPr>
  </w:style>
  <w:style w:type="paragraph" w:styleId="IntenseQuote">
    <w:name w:val="Intense Quote"/>
    <w:basedOn w:val="Normal"/>
    <w:next w:val="Normal"/>
    <w:link w:val="IntenseQuoteChar"/>
    <w:uiPriority w:val="30"/>
    <w:qFormat/>
    <w:rsid w:val="00DB61E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val="en-CA"/>
      <w14:ligatures w14:val="standardContextual"/>
    </w:rPr>
  </w:style>
  <w:style w:type="character" w:customStyle="1" w:styleId="IntenseQuoteChar">
    <w:name w:val="Intense Quote Char"/>
    <w:basedOn w:val="DefaultParagraphFont"/>
    <w:link w:val="IntenseQuote"/>
    <w:uiPriority w:val="30"/>
    <w:rsid w:val="00DB61ED"/>
    <w:rPr>
      <w:i/>
      <w:iCs/>
      <w:color w:val="0F4761" w:themeColor="accent1" w:themeShade="BF"/>
    </w:rPr>
  </w:style>
  <w:style w:type="character" w:styleId="IntenseReference">
    <w:name w:val="Intense Reference"/>
    <w:basedOn w:val="DefaultParagraphFont"/>
    <w:uiPriority w:val="32"/>
    <w:qFormat/>
    <w:rsid w:val="00DB61ED"/>
    <w:rPr>
      <w:b/>
      <w:bCs/>
      <w:smallCaps/>
      <w:color w:val="0F4761" w:themeColor="accent1" w:themeShade="BF"/>
      <w:spacing w:val="5"/>
    </w:rPr>
  </w:style>
  <w:style w:type="paragraph" w:customStyle="1" w:styleId="p1">
    <w:name w:val="p1"/>
    <w:basedOn w:val="Normal"/>
    <w:rsid w:val="00DB61ED"/>
    <w:rPr>
      <w:rFonts w:ascii="Helvetica" w:hAnsi="Helvetica"/>
      <w:sz w:val="15"/>
      <w:szCs w:val="15"/>
    </w:rPr>
  </w:style>
  <w:style w:type="character" w:styleId="Hyperlink">
    <w:name w:val="Hyperlink"/>
    <w:basedOn w:val="DefaultParagraphFont"/>
    <w:uiPriority w:val="99"/>
    <w:unhideWhenUsed/>
    <w:rsid w:val="00DB61ED"/>
    <w:rPr>
      <w:color w:val="467886" w:themeColor="hyperlink"/>
      <w:u w:val="single"/>
    </w:rPr>
  </w:style>
  <w:style w:type="character" w:customStyle="1" w:styleId="s1">
    <w:name w:val="s1"/>
    <w:basedOn w:val="DefaultParagraphFont"/>
    <w:rsid w:val="00DB61ED"/>
  </w:style>
  <w:style w:type="character" w:styleId="UnresolvedMention">
    <w:name w:val="Unresolved Mention"/>
    <w:basedOn w:val="DefaultParagraphFont"/>
    <w:uiPriority w:val="99"/>
    <w:semiHidden/>
    <w:unhideWhenUsed/>
    <w:rsid w:val="003B3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uditions@artsclub.com" TargetMode="External"/><Relationship Id="rId4" Type="http://schemas.openxmlformats.org/officeDocument/2006/relationships/hyperlink" Target="https://artsclub.typeform.com/to/QOCUIl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Greene</dc:creator>
  <cp:keywords/>
  <dc:description/>
  <cp:lastModifiedBy>Jordan Greene</cp:lastModifiedBy>
  <cp:revision>2</cp:revision>
  <dcterms:created xsi:type="dcterms:W3CDTF">2024-04-29T19:40:00Z</dcterms:created>
  <dcterms:modified xsi:type="dcterms:W3CDTF">2024-04-29T19:40:00Z</dcterms:modified>
</cp:coreProperties>
</file>